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0C" w:rsidRDefault="003A3F0C" w:rsidP="003A3F0C"/>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140"/>
        <w:gridCol w:w="140"/>
        <w:gridCol w:w="140"/>
        <w:gridCol w:w="420"/>
        <w:gridCol w:w="280"/>
        <w:gridCol w:w="1973"/>
        <w:gridCol w:w="3043"/>
        <w:gridCol w:w="208"/>
      </w:tblGrid>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8"/>
              <w:ind w:firstLine="34"/>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3A3F0C" w:rsidRDefault="003A3F0C" w:rsidP="00257061">
            <w:pPr>
              <w:pStyle w:val="a7"/>
              <w:ind w:firstLine="743"/>
              <w:rPr>
                <w:rFonts w:eastAsiaTheme="minorEastAsia"/>
              </w:rPr>
            </w:pP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D34A25">
            <w:pPr>
              <w:pStyle w:val="1"/>
              <w:rPr>
                <w:rFonts w:ascii="Times New Roman" w:eastAsiaTheme="minorEastAsia" w:hAnsi="Times New Roman" w:cs="Times New Roman"/>
                <w:color w:val="auto"/>
                <w:szCs w:val="28"/>
              </w:rPr>
            </w:pPr>
            <w:r w:rsidRPr="00383C20">
              <w:rPr>
                <w:rFonts w:ascii="Times New Roman" w:eastAsiaTheme="minorEastAsia" w:hAnsi="Times New Roman" w:cs="Times New Roman"/>
                <w:color w:val="auto"/>
                <w:sz w:val="28"/>
                <w:szCs w:val="28"/>
              </w:rPr>
              <w:t>В</w:t>
            </w:r>
            <w:r w:rsidR="003A3F0C" w:rsidRPr="00383C20">
              <w:rPr>
                <w:rFonts w:ascii="Times New Roman" w:eastAsiaTheme="minorEastAsia" w:hAnsi="Times New Roman" w:cs="Times New Roman"/>
                <w:color w:val="auto"/>
                <w:sz w:val="28"/>
                <w:szCs w:val="28"/>
              </w:rPr>
              <w:t>опрос</w:t>
            </w:r>
            <w:r w:rsidRPr="00383C20">
              <w:rPr>
                <w:rFonts w:ascii="Times New Roman" w:eastAsiaTheme="minorEastAsia" w:hAnsi="Times New Roman" w:cs="Times New Roman"/>
                <w:color w:val="auto"/>
                <w:sz w:val="28"/>
                <w:szCs w:val="28"/>
              </w:rPr>
              <w:t>ы</w:t>
            </w:r>
            <w:r w:rsidR="003A3F0C" w:rsidRPr="00383C20">
              <w:rPr>
                <w:rFonts w:ascii="Times New Roman" w:eastAsiaTheme="minorEastAsia" w:hAnsi="Times New Roman" w:cs="Times New Roman"/>
                <w:color w:val="auto"/>
                <w:sz w:val="28"/>
                <w:szCs w:val="28"/>
              </w:rPr>
              <w:t xml:space="preserve"> для проведения публичных консультаций</w:t>
            </w: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383C20">
            <w:pPr>
              <w:pStyle w:val="1"/>
              <w:ind w:firstLine="34"/>
              <w:rPr>
                <w:rFonts w:ascii="Times New Roman" w:eastAsiaTheme="minorEastAsia" w:hAnsi="Times New Roman" w:cs="Times New Roman"/>
                <w:color w:val="auto"/>
                <w:szCs w:val="28"/>
              </w:rPr>
            </w:pPr>
            <w:r w:rsidRPr="00383C20">
              <w:rPr>
                <w:rFonts w:ascii="Times New Roman" w:eastAsiaTheme="minorEastAsia" w:hAnsi="Times New Roman" w:cs="Times New Roman"/>
                <w:color w:val="auto"/>
                <w:sz w:val="28"/>
                <w:szCs w:val="28"/>
              </w:rPr>
              <w:t>п</w:t>
            </w:r>
            <w:r w:rsidR="003A3F0C" w:rsidRPr="00383C20">
              <w:rPr>
                <w:rFonts w:ascii="Times New Roman" w:eastAsiaTheme="minorEastAsia" w:hAnsi="Times New Roman" w:cs="Times New Roman"/>
                <w:color w:val="auto"/>
                <w:sz w:val="28"/>
                <w:szCs w:val="28"/>
              </w:rPr>
              <w:t>о</w:t>
            </w:r>
            <w:r w:rsidRPr="00383C20">
              <w:rPr>
                <w:rFonts w:ascii="Times New Roman" w:eastAsiaTheme="minorEastAsia" w:hAnsi="Times New Roman" w:cs="Times New Roman"/>
                <w:color w:val="auto"/>
                <w:sz w:val="28"/>
                <w:szCs w:val="28"/>
              </w:rPr>
              <w:t xml:space="preserve"> </w:t>
            </w:r>
            <w:r w:rsidRPr="00383C20">
              <w:rPr>
                <w:rFonts w:ascii="Times New Roman" w:hAnsi="Times New Roman" w:cs="Times New Roman"/>
                <w:sz w:val="28"/>
                <w:szCs w:val="28"/>
              </w:rPr>
              <w:t>проект</w:t>
            </w:r>
            <w:r w:rsidR="00383C20" w:rsidRPr="00383C20">
              <w:rPr>
                <w:rFonts w:ascii="Times New Roman" w:hAnsi="Times New Roman" w:cs="Times New Roman"/>
                <w:sz w:val="28"/>
                <w:szCs w:val="28"/>
              </w:rPr>
              <w:t>у</w:t>
            </w:r>
            <w:r w:rsidRPr="00383C20">
              <w:rPr>
                <w:rFonts w:ascii="Times New Roman" w:hAnsi="Times New Roman" w:cs="Times New Roman"/>
                <w:sz w:val="28"/>
                <w:szCs w:val="28"/>
              </w:rPr>
              <w:t xml:space="preserve"> постановления администрации муниципального образования Динской район </w:t>
            </w:r>
            <w:r w:rsidR="00717764" w:rsidRPr="00717764">
              <w:rPr>
                <w:rFonts w:ascii="Times New Roman" w:hAnsi="Times New Roman" w:cs="Times New Roman"/>
                <w:sz w:val="28"/>
                <w:szCs w:val="28"/>
              </w:rPr>
              <w:t>«О внесении изменений в постановление администрации муниципального образования Динской район от 16.09.2015 № 1088 «Об утверждении административного регламента предоставления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7"/>
              <w:ind w:firstLine="743"/>
              <w:jc w:val="center"/>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717764">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Пожалуйста, заполните и направьте данную форму по электронной почте на адрес</w:t>
            </w:r>
            <w:r w:rsidR="00383C20">
              <w:rPr>
                <w:rFonts w:ascii="Times New Roman" w:eastAsiaTheme="minorEastAsia" w:hAnsi="Times New Roman" w:cs="Times New Roman"/>
                <w:sz w:val="28"/>
                <w:szCs w:val="28"/>
              </w:rPr>
              <w:t xml:space="preserve"> </w:t>
            </w:r>
            <w:hyperlink r:id="rId6" w:history="1">
              <w:r w:rsidR="00383C20" w:rsidRPr="00383C20">
                <w:rPr>
                  <w:rStyle w:val="ad"/>
                  <w:rFonts w:ascii="Times New Roman" w:hAnsi="Times New Roman" w:cs="Times New Roman"/>
                  <w:sz w:val="28"/>
                  <w:szCs w:val="28"/>
                  <w:u w:val="none"/>
                  <w:lang w:val="en-US"/>
                </w:rPr>
                <w:t>dinsk</w:t>
              </w:r>
              <w:r w:rsidR="00383C20" w:rsidRPr="00383C20">
                <w:rPr>
                  <w:rStyle w:val="ad"/>
                  <w:rFonts w:ascii="Times New Roman" w:hAnsi="Times New Roman" w:cs="Times New Roman"/>
                  <w:sz w:val="28"/>
                  <w:szCs w:val="28"/>
                  <w:u w:val="none"/>
                </w:rPr>
                <w:t>_</w:t>
              </w:r>
              <w:r w:rsidR="00383C20" w:rsidRPr="00383C20">
                <w:rPr>
                  <w:rStyle w:val="ad"/>
                  <w:rFonts w:ascii="Times New Roman" w:hAnsi="Times New Roman" w:cs="Times New Roman"/>
                  <w:sz w:val="28"/>
                  <w:szCs w:val="28"/>
                  <w:u w:val="none"/>
                  <w:lang w:val="en-US"/>
                </w:rPr>
                <w:t>econ</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mo</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krasnodar</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ru</w:t>
              </w:r>
            </w:hyperlink>
            <w:r w:rsidR="00383C20" w:rsidRPr="00383C20">
              <w:rPr>
                <w:rFonts w:ascii="Times New Roman" w:hAnsi="Times New Roman" w:cs="Times New Roman"/>
                <w:sz w:val="28"/>
                <w:szCs w:val="28"/>
              </w:rPr>
              <w:t>.</w:t>
            </w:r>
            <w:r w:rsidRPr="007144A7">
              <w:rPr>
                <w:rFonts w:ascii="Times New Roman" w:eastAsiaTheme="minorEastAsia" w:hAnsi="Times New Roman" w:cs="Times New Roman"/>
                <w:sz w:val="28"/>
                <w:szCs w:val="28"/>
              </w:rPr>
              <w:t xml:space="preserve"> не позднее </w:t>
            </w:r>
            <w:r w:rsidR="00383C20">
              <w:rPr>
                <w:rFonts w:ascii="Times New Roman" w:eastAsiaTheme="minorEastAsia" w:hAnsi="Times New Roman" w:cs="Times New Roman"/>
                <w:sz w:val="28"/>
                <w:szCs w:val="28"/>
              </w:rPr>
              <w:t>2</w:t>
            </w:r>
            <w:r w:rsidR="00717764">
              <w:rPr>
                <w:rFonts w:ascii="Times New Roman" w:eastAsiaTheme="minorEastAsia" w:hAnsi="Times New Roman" w:cs="Times New Roman"/>
                <w:sz w:val="28"/>
                <w:szCs w:val="28"/>
              </w:rPr>
              <w:t>3 сентября</w:t>
            </w:r>
            <w:r w:rsidR="00383C20">
              <w:rPr>
                <w:rFonts w:ascii="Times New Roman" w:eastAsiaTheme="minorEastAsia" w:hAnsi="Times New Roman" w:cs="Times New Roman"/>
                <w:sz w:val="28"/>
                <w:szCs w:val="28"/>
              </w:rPr>
              <w:t xml:space="preserve"> 2016 года</w:t>
            </w:r>
            <w:r w:rsidRPr="007144A7">
              <w:rPr>
                <w:rFonts w:ascii="Times New Roman" w:eastAsiaTheme="minorEastAsia" w:hAnsi="Times New Roman" w:cs="Times New Roman"/>
                <w:sz w:val="28"/>
                <w:szCs w:val="28"/>
              </w:rPr>
              <w:t>.</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257061">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w:t>
            </w:r>
            <w:r w:rsidR="00257061" w:rsidRPr="007144A7">
              <w:rPr>
                <w:rFonts w:ascii="Times New Roman" w:eastAsiaTheme="minorEastAsia" w:hAnsi="Times New Roman" w:cs="Times New Roman"/>
                <w:sz w:val="28"/>
                <w:szCs w:val="28"/>
              </w:rPr>
              <w:t xml:space="preserve"> </w:t>
            </w:r>
            <w:r w:rsidR="00257061">
              <w:rPr>
                <w:rFonts w:ascii="Times New Roman" w:eastAsiaTheme="minorEastAsia" w:hAnsi="Times New Roman" w:cs="Times New Roman"/>
                <w:sz w:val="28"/>
                <w:szCs w:val="28"/>
              </w:rPr>
              <w:t>ф</w:t>
            </w:r>
            <w:r w:rsidR="00257061" w:rsidRPr="007144A7">
              <w:rPr>
                <w:rFonts w:ascii="Times New Roman" w:eastAsiaTheme="minorEastAsia" w:hAnsi="Times New Roman" w:cs="Times New Roman"/>
                <w:sz w:val="28"/>
                <w:szCs w:val="28"/>
              </w:rPr>
              <w:t>ормой, рассмотрению не подлежат.</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542" w:type="dxa"/>
            <w:gridSpan w:val="2"/>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Контактная информация</w:t>
            </w:r>
          </w:p>
        </w:tc>
        <w:tc>
          <w:tcPr>
            <w:tcW w:w="5996" w:type="dxa"/>
            <w:gridSpan w:val="6"/>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682" w:type="dxa"/>
            <w:gridSpan w:val="3"/>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наименование организации</w:t>
            </w:r>
          </w:p>
        </w:tc>
        <w:tc>
          <w:tcPr>
            <w:tcW w:w="5856" w:type="dxa"/>
            <w:gridSpan w:val="5"/>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522" w:type="dxa"/>
            <w:gridSpan w:val="6"/>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сфера деятельности организации</w:t>
            </w:r>
          </w:p>
        </w:tc>
        <w:tc>
          <w:tcPr>
            <w:tcW w:w="5016" w:type="dxa"/>
            <w:gridSpan w:val="2"/>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402" w:type="dxa"/>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Ф.И.О. </w:t>
            </w:r>
            <w:r w:rsidR="00257061">
              <w:rPr>
                <w:rFonts w:ascii="Times New Roman" w:eastAsiaTheme="minorEastAsia" w:hAnsi="Times New Roman" w:cs="Times New Roman"/>
                <w:sz w:val="28"/>
                <w:szCs w:val="28"/>
              </w:rPr>
              <w:t xml:space="preserve">контактного </w:t>
            </w:r>
            <w:r w:rsidRPr="007144A7">
              <w:rPr>
                <w:rFonts w:ascii="Times New Roman" w:eastAsiaTheme="minorEastAsia" w:hAnsi="Times New Roman" w:cs="Times New Roman"/>
                <w:sz w:val="28"/>
                <w:szCs w:val="28"/>
              </w:rPr>
              <w:t>лица</w:t>
            </w:r>
          </w:p>
        </w:tc>
        <w:tc>
          <w:tcPr>
            <w:tcW w:w="6136" w:type="dxa"/>
            <w:gridSpan w:val="7"/>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242" w:type="dxa"/>
            <w:gridSpan w:val="5"/>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номер контактного телефона</w:t>
            </w:r>
          </w:p>
        </w:tc>
        <w:tc>
          <w:tcPr>
            <w:tcW w:w="5296" w:type="dxa"/>
            <w:gridSpan w:val="3"/>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822" w:type="dxa"/>
            <w:gridSpan w:val="4"/>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адрес электронной почты</w:t>
            </w:r>
          </w:p>
        </w:tc>
        <w:tc>
          <w:tcPr>
            <w:tcW w:w="5716" w:type="dxa"/>
            <w:gridSpan w:val="4"/>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w:t>
            </w:r>
            <w:r w:rsidR="00654776">
              <w:rPr>
                <w:rFonts w:ascii="Times New Roman" w:eastAsiaTheme="minorEastAsia" w:hAnsi="Times New Roman" w:cs="Times New Roman"/>
                <w:sz w:val="28"/>
                <w:szCs w:val="28"/>
              </w:rPr>
              <w:t xml:space="preserve">равового регулирования? Если да –  </w:t>
            </w:r>
            <w:r w:rsidRPr="007144A7">
              <w:rPr>
                <w:rFonts w:ascii="Times New Roman" w:eastAsiaTheme="minorEastAsia" w:hAnsi="Times New Roman" w:cs="Times New Roman"/>
                <w:sz w:val="28"/>
                <w:szCs w:val="28"/>
              </w:rPr>
              <w:t xml:space="preserve">выделите те из них, которые, по Вашему мнению, были бы менее </w:t>
            </w:r>
            <w:proofErr w:type="spellStart"/>
            <w:r w:rsidRPr="007144A7">
              <w:rPr>
                <w:rFonts w:ascii="Times New Roman" w:eastAsiaTheme="minorEastAsia" w:hAnsi="Times New Roman" w:cs="Times New Roman"/>
                <w:sz w:val="28"/>
                <w:szCs w:val="28"/>
              </w:rPr>
              <w:t>затратны</w:t>
            </w:r>
            <w:proofErr w:type="spellEnd"/>
            <w:r w:rsidRPr="007144A7">
              <w:rPr>
                <w:rFonts w:ascii="Times New Roman" w:eastAsiaTheme="minorEastAsia" w:hAnsi="Times New Roman" w:cs="Times New Roman"/>
                <w:sz w:val="28"/>
                <w:szCs w:val="28"/>
              </w:rPr>
              <w:t xml:space="preserve"> и (или) более эффективны</w:t>
            </w:r>
            <w:r w:rsidR="00654776">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w:t>
            </w:r>
            <w:r w:rsidR="00925013">
              <w:rPr>
                <w:rFonts w:ascii="Times New Roman" w:eastAsiaTheme="minorEastAsia" w:hAnsi="Times New Roman" w:cs="Times New Roman"/>
                <w:sz w:val="28"/>
                <w:szCs w:val="28"/>
              </w:rPr>
              <w:t>населенном пункте</w:t>
            </w:r>
            <w:r w:rsidRPr="007144A7">
              <w:rPr>
                <w:rFonts w:ascii="Times New Roman" w:eastAsiaTheme="minorEastAsia" w:hAnsi="Times New Roman" w:cs="Times New Roman"/>
                <w:sz w:val="28"/>
                <w:szCs w:val="28"/>
              </w:rPr>
              <w:t xml:space="preserve">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lastRenderedPageBreak/>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5013">
              <w:rPr>
                <w:rFonts w:ascii="Times New Roman" w:eastAsiaTheme="minorEastAsia" w:hAnsi="Times New Roman" w:cs="Times New Roman"/>
                <w:sz w:val="28"/>
                <w:szCs w:val="28"/>
              </w:rPr>
              <w:t>Динской район</w:t>
            </w:r>
            <w:r w:rsidRPr="007144A7">
              <w:rPr>
                <w:rFonts w:ascii="Times New Roman" w:eastAsiaTheme="minorEastAsia" w:hAnsi="Times New Roman" w:cs="Times New Roman"/>
                <w:sz w:val="28"/>
                <w:szCs w:val="28"/>
              </w:rPr>
              <w:t>, насколько точно и недвусмысленно прописан</w:t>
            </w:r>
            <w:r w:rsidR="00654776">
              <w:rPr>
                <w:rFonts w:ascii="Times New Roman" w:eastAsiaTheme="minorEastAsia" w:hAnsi="Times New Roman" w:cs="Times New Roman"/>
                <w:sz w:val="28"/>
                <w:szCs w:val="28"/>
              </w:rPr>
              <w:t>ы властные функции и полномочия.</w:t>
            </w:r>
            <w:r w:rsidRPr="007144A7">
              <w:rPr>
                <w:rFonts w:ascii="Times New Roman" w:eastAsiaTheme="minorEastAsia" w:hAnsi="Times New Roman" w:cs="Times New Roman"/>
                <w:sz w:val="28"/>
                <w:szCs w:val="28"/>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7144A7">
              <w:rPr>
                <w:rFonts w:ascii="Times New Roman" w:eastAsiaTheme="minorEastAsia" w:hAnsi="Times New Roman" w:cs="Times New Roman"/>
                <w:sz w:val="28"/>
                <w:szCs w:val="28"/>
              </w:rPr>
              <w:t>Приведите обоснования по каждому указанному положению, дополнительно определив</w:t>
            </w:r>
            <w:proofErr w:type="gramEnd"/>
            <w:r w:rsidRPr="007144A7">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имеются ли технические ошибки;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устанавлива</w:t>
            </w:r>
            <w:r w:rsidR="00654776">
              <w:rPr>
                <w:rFonts w:ascii="Times New Roman" w:eastAsiaTheme="minorEastAsia" w:hAnsi="Times New Roman" w:cs="Times New Roman"/>
                <w:sz w:val="28"/>
                <w:szCs w:val="28"/>
              </w:rPr>
              <w:t>ю</w:t>
            </w:r>
            <w:r w:rsidRPr="007144A7">
              <w:rPr>
                <w:rFonts w:ascii="Times New Roman" w:eastAsiaTheme="minorEastAsia"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созда</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 xml:space="preserve">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5013">
              <w:rPr>
                <w:rFonts w:ascii="Times New Roman" w:eastAsiaTheme="minorEastAsia" w:hAnsi="Times New Roman" w:cs="Times New Roman"/>
                <w:sz w:val="28"/>
                <w:szCs w:val="28"/>
              </w:rPr>
              <w:t xml:space="preserve">Динской район </w:t>
            </w:r>
            <w:r w:rsidRPr="007144A7">
              <w:rPr>
                <w:rFonts w:ascii="Times New Roman" w:eastAsiaTheme="minorEastAsia" w:hAnsi="Times New Roman" w:cs="Times New Roman"/>
                <w:sz w:val="28"/>
                <w:szCs w:val="28"/>
              </w:rPr>
              <w:t xml:space="preserve"> и должностных лиц, допускает ли возможность избирательного применения норм;</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lastRenderedPageBreak/>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10. Какие, на Ваш взгляд, могут возникнуть проблемы и трудности в осуществлении </w:t>
            </w:r>
            <w:proofErr w:type="gramStart"/>
            <w:r w:rsidRPr="007144A7">
              <w:rPr>
                <w:rFonts w:ascii="Times New Roman" w:eastAsiaTheme="minorEastAsia" w:hAnsi="Times New Roman" w:cs="Times New Roman"/>
                <w:sz w:val="28"/>
                <w:szCs w:val="28"/>
              </w:rPr>
              <w:t>контроля за</w:t>
            </w:r>
            <w:proofErr w:type="gramEnd"/>
            <w:r w:rsidRPr="007144A7">
              <w:rPr>
                <w:rFonts w:ascii="Times New Roman" w:eastAsiaTheme="minorEastAsia"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7144A7">
              <w:rPr>
                <w:rFonts w:ascii="Times New Roman" w:eastAsiaTheme="minorEastAsia" w:hAnsi="Times New Roman" w:cs="Times New Roman"/>
                <w:sz w:val="28"/>
                <w:szCs w:val="28"/>
              </w:rPr>
              <w:t>недискриминационным</w:t>
            </w:r>
            <w:proofErr w:type="spellEnd"/>
            <w:r w:rsidRPr="007144A7">
              <w:rPr>
                <w:rFonts w:ascii="Times New Roman" w:eastAsiaTheme="minorEastAsia"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B56AC5" w:rsidRPr="00B56AC5" w:rsidRDefault="003A3F0C" w:rsidP="00717764">
            <w:pPr>
              <w:pStyle w:val="a7"/>
              <w:ind w:firstLine="743"/>
              <w:rPr>
                <w:rFonts w:eastAsiaTheme="minorEastAsia"/>
              </w:rPr>
            </w:pPr>
            <w:r w:rsidRPr="007144A7">
              <w:rPr>
                <w:rFonts w:ascii="Times New Roman" w:eastAsiaTheme="minorEastAsia" w:hAnsi="Times New Roman" w:cs="Times New Roman"/>
                <w:sz w:val="28"/>
                <w:szCs w:val="28"/>
              </w:rPr>
              <w:t xml:space="preserve">Иные предложения и замечания, которые, по Вашему мнению, </w:t>
            </w:r>
            <w:r w:rsidR="00717764">
              <w:rPr>
                <w:rFonts w:ascii="Times New Roman" w:eastAsiaTheme="minorEastAsia" w:hAnsi="Times New Roman" w:cs="Times New Roman"/>
                <w:sz w:val="28"/>
                <w:szCs w:val="28"/>
              </w:rPr>
              <w:t>ц</w:t>
            </w:r>
            <w:r w:rsidRPr="007144A7">
              <w:rPr>
                <w:rFonts w:ascii="Times New Roman" w:eastAsiaTheme="minorEastAsia" w:hAnsi="Times New Roman" w:cs="Times New Roman"/>
                <w:sz w:val="28"/>
                <w:szCs w:val="28"/>
              </w:rPr>
              <w:t>елесообразно учесть в рамках оценки регулирующего воздействия.</w:t>
            </w:r>
          </w:p>
        </w:tc>
      </w:tr>
      <w:tr w:rsidR="00654776" w:rsidRPr="003A3F0C" w:rsidTr="00383C20">
        <w:trPr>
          <w:gridAfter w:val="1"/>
          <w:wAfter w:w="208" w:type="dxa"/>
        </w:trPr>
        <w:tc>
          <w:tcPr>
            <w:tcW w:w="9538" w:type="dxa"/>
            <w:gridSpan w:val="8"/>
            <w:tcBorders>
              <w:top w:val="nil"/>
              <w:left w:val="nil"/>
              <w:bottom w:val="nil"/>
              <w:right w:val="nil"/>
            </w:tcBorders>
          </w:tcPr>
          <w:p w:rsidR="00654776" w:rsidRPr="007144A7" w:rsidRDefault="00654776" w:rsidP="00D34A25">
            <w:pPr>
              <w:pStyle w:val="a7"/>
              <w:rPr>
                <w:rFonts w:ascii="Times New Roman" w:eastAsiaTheme="minorEastAsia" w:hAnsi="Times New Roman" w:cs="Times New Roman"/>
                <w:szCs w:val="28"/>
              </w:rPr>
            </w:pPr>
          </w:p>
        </w:tc>
      </w:tr>
      <w:tr w:rsidR="003A3F0C" w:rsidRPr="007144A7" w:rsidTr="00383C20">
        <w:tblPrEx>
          <w:tblBorders>
            <w:top w:val="none" w:sz="0" w:space="0" w:color="auto"/>
            <w:left w:val="none" w:sz="0" w:space="0" w:color="auto"/>
            <w:bottom w:val="none" w:sz="0" w:space="0" w:color="auto"/>
            <w:right w:val="none" w:sz="0" w:space="0" w:color="auto"/>
          </w:tblBorders>
        </w:tblPrEx>
        <w:tc>
          <w:tcPr>
            <w:tcW w:w="6495" w:type="dxa"/>
            <w:gridSpan w:val="7"/>
            <w:tcBorders>
              <w:top w:val="nil"/>
              <w:left w:val="nil"/>
              <w:bottom w:val="nil"/>
              <w:right w:val="nil"/>
            </w:tcBorders>
          </w:tcPr>
          <w:p w:rsidR="003A3F0C" w:rsidRPr="007144A7" w:rsidRDefault="003A3F0C" w:rsidP="00257061">
            <w:pPr>
              <w:pStyle w:val="a8"/>
              <w:rPr>
                <w:rFonts w:ascii="Times New Roman" w:eastAsiaTheme="minorEastAsia" w:hAnsi="Times New Roman" w:cs="Times New Roman"/>
                <w:szCs w:val="28"/>
              </w:rPr>
            </w:pPr>
          </w:p>
        </w:tc>
        <w:tc>
          <w:tcPr>
            <w:tcW w:w="3251" w:type="dxa"/>
            <w:gridSpan w:val="2"/>
            <w:tcBorders>
              <w:top w:val="nil"/>
              <w:left w:val="nil"/>
              <w:bottom w:val="nil"/>
              <w:right w:val="nil"/>
            </w:tcBorders>
          </w:tcPr>
          <w:p w:rsidR="003A3F0C" w:rsidRPr="007144A7" w:rsidRDefault="003A3F0C" w:rsidP="00D34A25">
            <w:pPr>
              <w:pStyle w:val="a7"/>
              <w:jc w:val="right"/>
              <w:rPr>
                <w:rFonts w:ascii="Times New Roman" w:eastAsiaTheme="minorEastAsia" w:hAnsi="Times New Roman" w:cs="Times New Roman"/>
                <w:szCs w:val="28"/>
              </w:rPr>
            </w:pPr>
          </w:p>
        </w:tc>
      </w:tr>
    </w:tbl>
    <w:p w:rsidR="003A3F0C" w:rsidRDefault="003A3F0C" w:rsidP="00717764"/>
    <w:sectPr w:rsidR="003A3F0C" w:rsidSect="0025706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25" w:rsidRDefault="00D34A25" w:rsidP="003A3F0C">
      <w:r>
        <w:separator/>
      </w:r>
    </w:p>
  </w:endnote>
  <w:endnote w:type="continuationSeparator" w:id="0">
    <w:p w:rsidR="00D34A25" w:rsidRDefault="00D34A25" w:rsidP="003A3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25" w:rsidRDefault="00D34A25" w:rsidP="003A3F0C">
      <w:r>
        <w:separator/>
      </w:r>
    </w:p>
  </w:footnote>
  <w:footnote w:type="continuationSeparator" w:id="0">
    <w:p w:rsidR="00D34A25" w:rsidRDefault="00D34A25" w:rsidP="003A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165"/>
      <w:docPartObj>
        <w:docPartGallery w:val="Page Numbers (Top of Page)"/>
        <w:docPartUnique/>
      </w:docPartObj>
    </w:sdtPr>
    <w:sdtContent>
      <w:p w:rsidR="00D34A25" w:rsidRDefault="00691D23">
        <w:pPr>
          <w:pStyle w:val="a9"/>
          <w:jc w:val="center"/>
        </w:pPr>
        <w:r w:rsidRPr="003A3F0C">
          <w:rPr>
            <w:rFonts w:ascii="Times New Roman" w:hAnsi="Times New Roman" w:cs="Times New Roman"/>
            <w:sz w:val="28"/>
            <w:szCs w:val="28"/>
          </w:rPr>
          <w:fldChar w:fldCharType="begin"/>
        </w:r>
        <w:r w:rsidR="00D34A25" w:rsidRPr="003A3F0C">
          <w:rPr>
            <w:rFonts w:ascii="Times New Roman" w:hAnsi="Times New Roman" w:cs="Times New Roman"/>
            <w:sz w:val="28"/>
            <w:szCs w:val="28"/>
          </w:rPr>
          <w:instrText xml:space="preserve"> PAGE   \* MERGEFORMAT </w:instrText>
        </w:r>
        <w:r w:rsidRPr="003A3F0C">
          <w:rPr>
            <w:rFonts w:ascii="Times New Roman" w:hAnsi="Times New Roman" w:cs="Times New Roman"/>
            <w:sz w:val="28"/>
            <w:szCs w:val="28"/>
          </w:rPr>
          <w:fldChar w:fldCharType="separate"/>
        </w:r>
        <w:r w:rsidR="00717764">
          <w:rPr>
            <w:rFonts w:ascii="Times New Roman" w:hAnsi="Times New Roman" w:cs="Times New Roman"/>
            <w:noProof/>
            <w:sz w:val="28"/>
            <w:szCs w:val="28"/>
          </w:rPr>
          <w:t>2</w:t>
        </w:r>
        <w:r w:rsidRPr="003A3F0C">
          <w:rPr>
            <w:rFonts w:ascii="Times New Roman" w:hAnsi="Times New Roman" w:cs="Times New Roman"/>
            <w:sz w:val="28"/>
            <w:szCs w:val="28"/>
          </w:rPr>
          <w:fldChar w:fldCharType="end"/>
        </w:r>
      </w:p>
    </w:sdtContent>
  </w:sdt>
  <w:p w:rsidR="00D34A25" w:rsidRDefault="00D34A2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F0C"/>
    <w:rsid w:val="000308EE"/>
    <w:rsid w:val="00134DE7"/>
    <w:rsid w:val="00257061"/>
    <w:rsid w:val="0029150B"/>
    <w:rsid w:val="00383C20"/>
    <w:rsid w:val="003A3F0C"/>
    <w:rsid w:val="00422239"/>
    <w:rsid w:val="004376E8"/>
    <w:rsid w:val="004C40D6"/>
    <w:rsid w:val="00654776"/>
    <w:rsid w:val="00661468"/>
    <w:rsid w:val="00691D23"/>
    <w:rsid w:val="006A6FD3"/>
    <w:rsid w:val="007144A7"/>
    <w:rsid w:val="00717764"/>
    <w:rsid w:val="00822A44"/>
    <w:rsid w:val="00842DF4"/>
    <w:rsid w:val="00925013"/>
    <w:rsid w:val="00B56AC5"/>
    <w:rsid w:val="00D34A25"/>
    <w:rsid w:val="00E019B0"/>
    <w:rsid w:val="00E648E2"/>
    <w:rsid w:val="00F4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495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0C"/>
    <w:pPr>
      <w:widowControl w:val="0"/>
      <w:autoSpaceDE w:val="0"/>
      <w:autoSpaceDN w:val="0"/>
      <w:adjustRightInd w:val="0"/>
      <w:ind w:left="0" w:firstLine="720"/>
    </w:pPr>
    <w:rPr>
      <w:rFonts w:ascii="Arial" w:eastAsia="Times New Roman" w:hAnsi="Arial" w:cs="Arial"/>
      <w:sz w:val="24"/>
      <w:szCs w:val="24"/>
      <w:lang w:eastAsia="ru-RU"/>
    </w:rPr>
  </w:style>
  <w:style w:type="paragraph" w:styleId="1">
    <w:name w:val="heading 1"/>
    <w:basedOn w:val="a"/>
    <w:next w:val="a"/>
    <w:link w:val="10"/>
    <w:uiPriority w:val="99"/>
    <w:qFormat/>
    <w:rsid w:val="003A3F0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3F0C"/>
    <w:rPr>
      <w:rFonts w:ascii="Arial" w:eastAsia="Times New Roman" w:hAnsi="Arial" w:cs="Arial"/>
      <w:b/>
      <w:bCs/>
      <w:color w:val="26282F"/>
      <w:sz w:val="24"/>
      <w:szCs w:val="24"/>
      <w:lang w:eastAsia="ru-RU"/>
    </w:rPr>
  </w:style>
  <w:style w:type="character" w:customStyle="1" w:styleId="a3">
    <w:name w:val="Цветовое выделение"/>
    <w:uiPriority w:val="99"/>
    <w:rsid w:val="003A3F0C"/>
    <w:rPr>
      <w:b/>
      <w:bCs/>
      <w:color w:val="26282F"/>
    </w:rPr>
  </w:style>
  <w:style w:type="character" w:customStyle="1" w:styleId="a4">
    <w:name w:val="Гипертекстовая ссылка"/>
    <w:basedOn w:val="a3"/>
    <w:uiPriority w:val="99"/>
    <w:rsid w:val="003A3F0C"/>
    <w:rPr>
      <w:color w:val="106BBE"/>
    </w:rPr>
  </w:style>
  <w:style w:type="paragraph" w:customStyle="1" w:styleId="a5">
    <w:name w:val="Комментарий"/>
    <w:basedOn w:val="a"/>
    <w:next w:val="a"/>
    <w:uiPriority w:val="99"/>
    <w:rsid w:val="003A3F0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A3F0C"/>
    <w:rPr>
      <w:i/>
      <w:iCs/>
    </w:rPr>
  </w:style>
  <w:style w:type="paragraph" w:customStyle="1" w:styleId="a7">
    <w:name w:val="Нормальный (таблица)"/>
    <w:basedOn w:val="a"/>
    <w:next w:val="a"/>
    <w:uiPriority w:val="99"/>
    <w:rsid w:val="003A3F0C"/>
    <w:pPr>
      <w:ind w:firstLine="0"/>
    </w:pPr>
  </w:style>
  <w:style w:type="paragraph" w:customStyle="1" w:styleId="a8">
    <w:name w:val="Прижатый влево"/>
    <w:basedOn w:val="a"/>
    <w:next w:val="a"/>
    <w:uiPriority w:val="99"/>
    <w:rsid w:val="003A3F0C"/>
    <w:pPr>
      <w:ind w:firstLine="0"/>
      <w:jc w:val="left"/>
    </w:pPr>
  </w:style>
  <w:style w:type="paragraph" w:styleId="a9">
    <w:name w:val="header"/>
    <w:basedOn w:val="a"/>
    <w:link w:val="aa"/>
    <w:uiPriority w:val="99"/>
    <w:unhideWhenUsed/>
    <w:rsid w:val="003A3F0C"/>
    <w:pPr>
      <w:tabs>
        <w:tab w:val="center" w:pos="4677"/>
        <w:tab w:val="right" w:pos="9355"/>
      </w:tabs>
    </w:pPr>
  </w:style>
  <w:style w:type="character" w:customStyle="1" w:styleId="aa">
    <w:name w:val="Верхний колонтитул Знак"/>
    <w:basedOn w:val="a0"/>
    <w:link w:val="a9"/>
    <w:uiPriority w:val="99"/>
    <w:rsid w:val="003A3F0C"/>
    <w:rPr>
      <w:rFonts w:ascii="Arial" w:eastAsia="Times New Roman" w:hAnsi="Arial" w:cs="Arial"/>
      <w:sz w:val="24"/>
      <w:szCs w:val="24"/>
      <w:lang w:eastAsia="ru-RU"/>
    </w:rPr>
  </w:style>
  <w:style w:type="paragraph" w:styleId="ab">
    <w:name w:val="footer"/>
    <w:basedOn w:val="a"/>
    <w:link w:val="ac"/>
    <w:uiPriority w:val="99"/>
    <w:semiHidden/>
    <w:unhideWhenUsed/>
    <w:rsid w:val="003A3F0C"/>
    <w:pPr>
      <w:tabs>
        <w:tab w:val="center" w:pos="4677"/>
        <w:tab w:val="right" w:pos="9355"/>
      </w:tabs>
    </w:pPr>
  </w:style>
  <w:style w:type="character" w:customStyle="1" w:styleId="ac">
    <w:name w:val="Нижний колонтитул Знак"/>
    <w:basedOn w:val="a0"/>
    <w:link w:val="ab"/>
    <w:uiPriority w:val="99"/>
    <w:semiHidden/>
    <w:rsid w:val="003A3F0C"/>
    <w:rPr>
      <w:rFonts w:ascii="Arial" w:eastAsia="Times New Roman" w:hAnsi="Arial" w:cs="Arial"/>
      <w:sz w:val="24"/>
      <w:szCs w:val="24"/>
      <w:lang w:eastAsia="ru-RU"/>
    </w:rPr>
  </w:style>
  <w:style w:type="character" w:styleId="ad">
    <w:name w:val="Hyperlink"/>
    <w:basedOn w:val="a0"/>
    <w:uiPriority w:val="99"/>
    <w:unhideWhenUsed/>
    <w:rsid w:val="00383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sk_econ@mo.krasnoda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user47</dc:creator>
  <cp:lastModifiedBy>user49</cp:lastModifiedBy>
  <cp:revision>3</cp:revision>
  <dcterms:created xsi:type="dcterms:W3CDTF">2016-08-17T12:28:00Z</dcterms:created>
  <dcterms:modified xsi:type="dcterms:W3CDTF">2016-09-16T08:51:00Z</dcterms:modified>
</cp:coreProperties>
</file>