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51" w:rsidRDefault="00A91F4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Извещение о проведении торгов по продаже земельных участков </w:t>
      </w:r>
    </w:p>
    <w:p w:rsidR="00F4583D" w:rsidRDefault="00A91F49">
      <w:bookmarkStart w:id="0" w:name="_GoBack"/>
      <w:bookmarkEnd w:id="0"/>
      <w:r>
        <w:rPr>
          <w:color w:val="000000"/>
          <w:sz w:val="27"/>
          <w:szCs w:val="27"/>
        </w:rPr>
        <w:t xml:space="preserve">Управление имущественных и земельных отношений администрации муниципального образования Динской район в соответствии с Земельным Кодексом Российской Федерации, Законом Краснодарского края от 5 ноября 2002 года № 532-КЗ «Об основах регулирования земельных отношений в Краснодарском крае», постановлением Правительства Российской Федерации от 11 ноября 2002 года №808 «Об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участков» и приказа управления земельных и имущественных отношений администрации МО Динской район от «21» сентября 2011 года № 69 извещает о проведении торгов по продаже земельных участков: Форма торгов: аукцион открытый Организатор торгов: управление имущественных и земельных отношений администрации МО Динской район. Лот № 1 – земельный участок расположенный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асюринская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ул.Красноармейская</w:t>
      </w:r>
      <w:proofErr w:type="spellEnd"/>
      <w:r>
        <w:rPr>
          <w:color w:val="000000"/>
          <w:sz w:val="27"/>
          <w:szCs w:val="27"/>
        </w:rPr>
        <w:t xml:space="preserve">, 2 «б» площадью 1069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23:07:1101093:14, для индивидуального жилищного строительства, с начальной стоимостью установленной на основании отчета независимого оценщика – 262481 (двести шестьдесят две тысячи четыреста восемьдесят один) рубль. Лот № 2 – земельный участок расположенный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асюринская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ул.Красноармейская</w:t>
      </w:r>
      <w:proofErr w:type="spellEnd"/>
      <w:r>
        <w:rPr>
          <w:color w:val="000000"/>
          <w:sz w:val="27"/>
          <w:szCs w:val="27"/>
        </w:rPr>
        <w:t xml:space="preserve">, 2 «в» площадью 1066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23:07:1101093:6, для индивидуального жилищного строительства, с начальной стоимостью установленной на основании отчета независимого оценщика – 261743 (двести шестьдесят одна тысяча семьсот сорок три) рубля Лот № 3 – земельный участок расположенный по адресу: </w:t>
      </w:r>
      <w:proofErr w:type="spellStart"/>
      <w:r>
        <w:rPr>
          <w:color w:val="000000"/>
          <w:sz w:val="27"/>
          <w:szCs w:val="27"/>
        </w:rPr>
        <w:t>ст.Васюринская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ул.Красноармейская</w:t>
      </w:r>
      <w:proofErr w:type="spellEnd"/>
      <w:r>
        <w:rPr>
          <w:color w:val="000000"/>
          <w:sz w:val="27"/>
          <w:szCs w:val="27"/>
        </w:rPr>
        <w:t xml:space="preserve">, 2 «г» площадью 1088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23:07:1101093:7, для индивидуального жилищного строительства, с начальной стоимостью установленной на основании отчета независимого оценщика – 267147 (двести шестьдесят семь тысяч сто сорок семь) рублей Лот № 4 – земельный участок расположенный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асюринская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ул.Кирпичная</w:t>
      </w:r>
      <w:proofErr w:type="spellEnd"/>
      <w:r>
        <w:rPr>
          <w:color w:val="000000"/>
          <w:sz w:val="27"/>
          <w:szCs w:val="27"/>
        </w:rPr>
        <w:t xml:space="preserve">, 30 «г», площадью 1000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23:07:1101093:8, для индивидуального жилищного строительства, с начальной </w:t>
      </w:r>
      <w:proofErr w:type="gramStart"/>
      <w:r>
        <w:rPr>
          <w:color w:val="000000"/>
          <w:sz w:val="27"/>
          <w:szCs w:val="27"/>
        </w:rPr>
        <w:t>стоимостью</w:t>
      </w:r>
      <w:proofErr w:type="gramEnd"/>
      <w:r>
        <w:rPr>
          <w:color w:val="000000"/>
          <w:sz w:val="27"/>
          <w:szCs w:val="27"/>
        </w:rPr>
        <w:t xml:space="preserve"> установленной на основании отчета независимого оценщика – 245538 (двести сорок пять тысяч пятьсот тридцать восемь) рублей. Лот № 5 – земельный участок расположенный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асюринская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ул.Кирпичная</w:t>
      </w:r>
      <w:proofErr w:type="spellEnd"/>
      <w:r>
        <w:rPr>
          <w:color w:val="000000"/>
          <w:sz w:val="27"/>
          <w:szCs w:val="27"/>
        </w:rPr>
        <w:t xml:space="preserve">, 30 «д», площадью 1000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23:07:1101093:9, для индивидуального жилищного строительства, с начальной стоимостью установленной на основании отчета независимого оценщика – 245538 (двести сорок пять тысяч пятьсот тридцать восемь) рублей. Лот № 6 – земельный </w:t>
      </w:r>
      <w:r>
        <w:rPr>
          <w:color w:val="000000"/>
          <w:sz w:val="27"/>
          <w:szCs w:val="27"/>
        </w:rPr>
        <w:lastRenderedPageBreak/>
        <w:t xml:space="preserve">участок расположенный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асюринская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ул.Кирпичная</w:t>
      </w:r>
      <w:proofErr w:type="spellEnd"/>
      <w:r>
        <w:rPr>
          <w:color w:val="000000"/>
          <w:sz w:val="27"/>
          <w:szCs w:val="27"/>
        </w:rPr>
        <w:t xml:space="preserve">, 30 «е», площадью 1000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23:07:1101093:12, для индивидуального жилищного строительства, с начальной стоимостью установленной на основании отчета независимого оценщика – 245538 (двести сорок пять тысяч пятьсот тридцать восемь) рублей. Лот № 7 – земельный участок расположенный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асюринская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ул.Кирпичная</w:t>
      </w:r>
      <w:proofErr w:type="spellEnd"/>
      <w:r>
        <w:rPr>
          <w:color w:val="000000"/>
          <w:sz w:val="27"/>
          <w:szCs w:val="27"/>
        </w:rPr>
        <w:t xml:space="preserve">, 30 «ж», площадью 1000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23:07:1101093:10, для индивидуального жилищного строительства, с начальной стоимостью установленной на основании отчета независимого оценщика – 245538 (двести сорок пять тысяч пятьсот тридцать восемь) рублей. Лот № 8 – земельный участок расположенный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асюринская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пер.Хадыженский</w:t>
      </w:r>
      <w:proofErr w:type="spellEnd"/>
      <w:r>
        <w:rPr>
          <w:color w:val="000000"/>
          <w:sz w:val="27"/>
          <w:szCs w:val="27"/>
        </w:rPr>
        <w:t xml:space="preserve">, 3, площадью 1484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23:07:1101088:50, для индивидуального жилищного строительства, с начальной стоимостью установленной на основании отчета независимого оценщика – 364380 (триста шестьдесят четыре тысячи триста восемьдесят) рублей. Лот № 9 – земельный участок расположенный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асюринская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ул.Набережная</w:t>
      </w:r>
      <w:proofErr w:type="spellEnd"/>
      <w:r>
        <w:rPr>
          <w:color w:val="000000"/>
          <w:sz w:val="27"/>
          <w:szCs w:val="27"/>
        </w:rPr>
        <w:t xml:space="preserve">, 1 «а», площадью 1034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23:07:1101093:11, для индивидуального жилищного строительства, с начальной стоимостью установленной на основании отчета независимого оценщика – 253887 (двести пятьдесят три тысячи восемьсот восемьдесят семь) рублей. Лот № 10 – земельный участок расположенный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асюринская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ул.Набережная</w:t>
      </w:r>
      <w:proofErr w:type="spellEnd"/>
      <w:r>
        <w:rPr>
          <w:color w:val="000000"/>
          <w:sz w:val="27"/>
          <w:szCs w:val="27"/>
        </w:rPr>
        <w:t xml:space="preserve">, 1 «б» площадью 1011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23:07:1101093:13, для индивидуального жилищного строительства, с начальной стоимостью установленной на основании отчета независимого оценщика – 248239 ( двести сорок восемь тысяч двести тридцать девять) рублей. Лот № 11 – земельный участок расположенный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асюринская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ул.Набережная</w:t>
      </w:r>
      <w:proofErr w:type="spellEnd"/>
      <w:r>
        <w:rPr>
          <w:color w:val="000000"/>
          <w:sz w:val="27"/>
          <w:szCs w:val="27"/>
        </w:rPr>
        <w:t xml:space="preserve">, 1 «в» площадью 1185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23:07:1101093:15, для индивидуального жилищного строительства, с начальной стоимостью установленной на основании отчета независимого оценщика – 290963 (двести девяносто тысяч девятьсот шестьдесят три) рубля. Лот № 12 – земельный участок расположенный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асюринская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ул.Набережная</w:t>
      </w:r>
      <w:proofErr w:type="spellEnd"/>
      <w:r>
        <w:rPr>
          <w:color w:val="000000"/>
          <w:sz w:val="27"/>
          <w:szCs w:val="27"/>
        </w:rPr>
        <w:t xml:space="preserve">, 1 «г» площадью 1014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23:07:1101093:16, для индивидуального жилищного строительства, с начальной стоимостью установленной на основании отчета независимого оценщика – 248977 (двести сорок восемь тысяч девятьсот семьдесят семь) рублей. Лот № 13 – земельный участок расположенный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асюринская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ул.Набережная</w:t>
      </w:r>
      <w:proofErr w:type="spellEnd"/>
      <w:r>
        <w:rPr>
          <w:color w:val="000000"/>
          <w:sz w:val="27"/>
          <w:szCs w:val="27"/>
        </w:rPr>
        <w:t xml:space="preserve">, 1 «д» площадью 1000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23:07:1101093:18, для индивидуального жилищного строительства, с начальной стоимостью </w:t>
      </w:r>
      <w:r>
        <w:rPr>
          <w:color w:val="000000"/>
          <w:sz w:val="27"/>
          <w:szCs w:val="27"/>
        </w:rPr>
        <w:lastRenderedPageBreak/>
        <w:t xml:space="preserve">установленной на основании отчета независимого оценщика – 245538 ( двести сорок пять тысяч пятьсот тридцать восемь) рублей. Лот № 14 – земельный участок расположенный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асюринская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ул.Набережная</w:t>
      </w:r>
      <w:proofErr w:type="spellEnd"/>
      <w:r>
        <w:rPr>
          <w:color w:val="000000"/>
          <w:sz w:val="27"/>
          <w:szCs w:val="27"/>
        </w:rPr>
        <w:t xml:space="preserve">, 1 «е» площадью 1000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23:07:1101093:17, для индивидуального жилищного строительства, с начальной стоимостью установленной на основании отчета независимого оценщика – 245538 (двести сорок пять тысяч пятьсот тридцать восемь) рублей Лот № 15 – земельный участок расположенный по адресу: </w:t>
      </w:r>
      <w:proofErr w:type="spellStart"/>
      <w:r>
        <w:rPr>
          <w:color w:val="000000"/>
          <w:sz w:val="27"/>
          <w:szCs w:val="27"/>
        </w:rPr>
        <w:t>ст.Васюринская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ул.Набережная</w:t>
      </w:r>
      <w:proofErr w:type="spellEnd"/>
      <w:r>
        <w:rPr>
          <w:color w:val="000000"/>
          <w:sz w:val="27"/>
          <w:szCs w:val="27"/>
        </w:rPr>
        <w:t xml:space="preserve">, 1 «ж» площадью 947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23:07:1101093:5, для индивидуального жилищного строительства, с начальной стоимостью установленной на основании отчета независимого оценщика – 232524 ( двести тридцать две тысячи пятьсот двадцать четыре) рубля Лот № 16 – земельный участок расположенный по адресу: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расносельское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ул.Российская</w:t>
      </w:r>
      <w:proofErr w:type="spellEnd"/>
      <w:r>
        <w:rPr>
          <w:color w:val="000000"/>
          <w:sz w:val="27"/>
          <w:szCs w:val="27"/>
        </w:rPr>
        <w:t xml:space="preserve">, 35, площадью 1252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>, с кадастровым номером 23:07:0501005:154, для ведения личного подсобного хозяйства, с начальной стоимостью установленной на основании отчета независимого оценщика – 250651 ( двести пятьдесят тысяч шестьсот пятьдесят один) рубль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 xml:space="preserve">риступить к освоению земельных участков не позднее 6 месяцев с момента проведения торгов. Параметры объектов точки подключения к существующим инженерным сетям определяется при проектировании. Осмотр земельных участков в течение периода приема заявок. Ознакомиться с проектом договора купли-продажи земельного участка и получить бланк заявления для участия в торгах можно в управлении имущественных и земельных отношений администрации МО Динской район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ул.Красная</w:t>
      </w:r>
      <w:proofErr w:type="spellEnd"/>
      <w:r>
        <w:rPr>
          <w:color w:val="000000"/>
          <w:sz w:val="27"/>
          <w:szCs w:val="27"/>
        </w:rPr>
        <w:t xml:space="preserve"> 53,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2. Размер и сроки задатка, вносимого претендентами для участия в торгах, составляет 20% от начальной стоимости земельного участка и перечисляется на счет по следующим реквизитам: Банк получателя: ОАО «</w:t>
      </w:r>
      <w:proofErr w:type="spellStart"/>
      <w:r>
        <w:rPr>
          <w:color w:val="000000"/>
          <w:sz w:val="27"/>
          <w:szCs w:val="27"/>
        </w:rPr>
        <w:t>Крайинвестбанк</w:t>
      </w:r>
      <w:proofErr w:type="spellEnd"/>
      <w:r>
        <w:rPr>
          <w:color w:val="000000"/>
          <w:sz w:val="27"/>
          <w:szCs w:val="27"/>
        </w:rPr>
        <w:t xml:space="preserve">», БИК 040349516, к/с 30101810500000000516,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/с 40302810500485010027, Получатель: ФУ АМО Динской район (Администрация Муниципального Образования Динской район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/с 902410110), 353200, ст. Динская, ул. Красная, 55, ИНН 2330024645, КПП 233001001, ОКПО 04019290, ОКОНХ 97600 до 11 часов «28» октября 2011 года. Шаг аукциона составляет 5% от начальной стоимости земельного участка. Прием заявок для участия в торгах осуществляется с 9-00 до 12:00 до «28» октября 2011 года,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инская</w:t>
      </w:r>
      <w:proofErr w:type="spellEnd"/>
      <w:r>
        <w:rPr>
          <w:color w:val="000000"/>
          <w:sz w:val="27"/>
          <w:szCs w:val="27"/>
        </w:rPr>
        <w:t xml:space="preserve">, ул. Красная 53,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 xml:space="preserve">. 2. Отбор участников торгов будет произведен комиссией по проведению торгов «02 » ноября 2011 года в 15.00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ул.Красная</w:t>
      </w:r>
      <w:proofErr w:type="spellEnd"/>
      <w:r>
        <w:rPr>
          <w:color w:val="000000"/>
          <w:sz w:val="27"/>
          <w:szCs w:val="27"/>
        </w:rPr>
        <w:t xml:space="preserve">, 53,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 xml:space="preserve">. 3. Торги состоятся «08» ноября 2011 года в 14 ч.00мин.,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инская</w:t>
      </w:r>
      <w:proofErr w:type="spellEnd"/>
      <w:r>
        <w:rPr>
          <w:color w:val="000000"/>
          <w:sz w:val="27"/>
          <w:szCs w:val="27"/>
        </w:rPr>
        <w:t xml:space="preserve">, ул. Красная,53. </w:t>
      </w:r>
      <w:proofErr w:type="gramStart"/>
      <w:r>
        <w:rPr>
          <w:color w:val="000000"/>
          <w:sz w:val="27"/>
          <w:szCs w:val="27"/>
        </w:rPr>
        <w:t xml:space="preserve">Для участия в торгах физическим и юридическим лицам (далее </w:t>
      </w:r>
      <w:r>
        <w:rPr>
          <w:color w:val="000000"/>
          <w:sz w:val="27"/>
          <w:szCs w:val="27"/>
        </w:rPr>
        <w:lastRenderedPageBreak/>
        <w:t>претенденты) необходимо представить организатору торгов (лично или через своего представителя), в установленный срок - заявку по форме, утвержденной организатором торгов, документ удостоверяющий личность, платежный документ с перечисления претендентом задатка, в счет обеспечения оплаты приобретаемого на торгах земельного участка, ИНН, реквизиты расчетного счета в банке.</w:t>
      </w:r>
      <w:proofErr w:type="gramEnd"/>
      <w:r>
        <w:rPr>
          <w:color w:val="000000"/>
          <w:sz w:val="27"/>
          <w:szCs w:val="27"/>
        </w:rPr>
        <w:t xml:space="preserve">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лица, а так 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 Претендент не допускается к участию в торгах по следующим основаниям: </w:t>
      </w:r>
      <w:proofErr w:type="gramStart"/>
      <w:r>
        <w:rPr>
          <w:color w:val="000000"/>
          <w:sz w:val="27"/>
          <w:szCs w:val="27"/>
        </w:rPr>
        <w:t xml:space="preserve">а) </w:t>
      </w:r>
      <w:proofErr w:type="gramEnd"/>
      <w:r>
        <w:rPr>
          <w:color w:val="000000"/>
          <w:sz w:val="27"/>
          <w:szCs w:val="27"/>
        </w:rPr>
        <w:t xml:space="preserve"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 б) предоставлены не все документы в соответствии с перечнем, указанным в извещении о проведении торгов или оформление указанных документов не соответствует законодательству Российской Федерации; в) заявка подана от имени претендента лицом, не имеющим соответствующих полномочий от претендента на осуществление таких действий; г) </w:t>
      </w:r>
      <w:proofErr w:type="spellStart"/>
      <w:r>
        <w:rPr>
          <w:color w:val="000000"/>
          <w:sz w:val="27"/>
          <w:szCs w:val="27"/>
        </w:rPr>
        <w:t>непоступление</w:t>
      </w:r>
      <w:proofErr w:type="spellEnd"/>
      <w:r>
        <w:rPr>
          <w:color w:val="000000"/>
          <w:sz w:val="27"/>
          <w:szCs w:val="27"/>
        </w:rPr>
        <w:t xml:space="preserve"> задатка на счет, указанный в извещении о проведен</w:t>
      </w:r>
      <w:proofErr w:type="gramStart"/>
      <w:r>
        <w:rPr>
          <w:color w:val="000000"/>
          <w:sz w:val="27"/>
          <w:szCs w:val="27"/>
        </w:rPr>
        <w:t>ии ау</w:t>
      </w:r>
      <w:proofErr w:type="gramEnd"/>
      <w:r>
        <w:rPr>
          <w:color w:val="000000"/>
          <w:sz w:val="27"/>
          <w:szCs w:val="27"/>
        </w:rPr>
        <w:t xml:space="preserve">кциона, до дня окончания приема документов для участия в аукционе. В случае отсутствия заявок на участие в аукционе либо если в нем принял участие только один участник, аукцион признается несостоявшимся. В день проведения торгов победитель торгов и организатор торгов подписывают протокол о результатах аукциона, являющийся основанием для заключения договора купли-продажи земельного участка. Договор купли-продажи должен быть заключен в течение 5 дней с момента проведения торгов. Победитель торгов в пятидневный срок обязан произвести оплату за земельный участок согласно результатам торгов. Внесенный победителем торгов задаток вносится в счет уплаты стоимости за земельный участок. </w:t>
      </w:r>
      <w:proofErr w:type="gramStart"/>
      <w:r>
        <w:rPr>
          <w:color w:val="000000"/>
          <w:sz w:val="27"/>
          <w:szCs w:val="27"/>
        </w:rPr>
        <w:t>Последствия уклонения победителя торгов, а так же организатора торгов от подписания протокола о результатах торгов, а также от заключения договора купли-продажи определяются в соответствии с законодательством Российской Федерации Организатор торгов в течение 3 банковских дней со дня подписания протокола о результатах торгов обязан возвратить задаток участникам торгов, которые не выиграли их.</w:t>
      </w:r>
      <w:proofErr w:type="gramEnd"/>
      <w:r>
        <w:rPr>
          <w:color w:val="000000"/>
          <w:sz w:val="27"/>
          <w:szCs w:val="27"/>
        </w:rPr>
        <w:t xml:space="preserve"> Начальник управления имущественных и земельных отношений </w:t>
      </w:r>
      <w:proofErr w:type="spellStart"/>
      <w:r>
        <w:rPr>
          <w:color w:val="000000"/>
          <w:sz w:val="27"/>
          <w:szCs w:val="27"/>
        </w:rPr>
        <w:t>А.М.Панин</w:t>
      </w:r>
      <w:proofErr w:type="spellEnd"/>
    </w:p>
    <w:sectPr w:rsidR="00F4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49"/>
    <w:rsid w:val="00063E51"/>
    <w:rsid w:val="00A91F49"/>
    <w:rsid w:val="00F4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</dc:creator>
  <cp:lastModifiedBy>user37</cp:lastModifiedBy>
  <cp:revision>2</cp:revision>
  <dcterms:created xsi:type="dcterms:W3CDTF">2013-10-01T11:24:00Z</dcterms:created>
  <dcterms:modified xsi:type="dcterms:W3CDTF">2013-10-01T11:26:00Z</dcterms:modified>
</cp:coreProperties>
</file>