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9C192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20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D77A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по </w:t>
      </w:r>
      <w:r w:rsidR="009C192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техническому обслуживанию объектов уличного освещения Новотитаровского сельского поселения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3D77A2" w:rsidRPr="00824116" w:rsidRDefault="003D77A2" w:rsidP="006F6364">
      <w:r w:rsidRPr="00455BC7">
        <w:rPr>
          <w:bCs/>
          <w:highlight w:val="yellow"/>
        </w:rPr>
        <w:t xml:space="preserve">Администрация </w:t>
      </w:r>
      <w:r w:rsidR="009C1929">
        <w:rPr>
          <w:bCs/>
          <w:highlight w:val="yellow"/>
        </w:rPr>
        <w:t>Новотитаровского</w:t>
      </w:r>
      <w:r w:rsidRPr="00455BC7">
        <w:rPr>
          <w:bCs/>
          <w:highlight w:val="yellow"/>
        </w:rPr>
        <w:t xml:space="preserve"> сельского поселения</w:t>
      </w:r>
      <w:r>
        <w:rPr>
          <w:bCs/>
        </w:rPr>
        <w:t xml:space="preserve">, 353200, Краснодарский край, </w:t>
      </w:r>
      <w:r w:rsidR="009C1929">
        <w:rPr>
          <w:bCs/>
        </w:rPr>
        <w:t xml:space="preserve">Динской район, ст. Новотитаровская, ул. </w:t>
      </w:r>
      <w:proofErr w:type="gramStart"/>
      <w:r w:rsidR="009C1929">
        <w:rPr>
          <w:bCs/>
        </w:rPr>
        <w:t>Советская</w:t>
      </w:r>
      <w:proofErr w:type="gramEnd"/>
      <w:r w:rsidR="009C1929">
        <w:rPr>
          <w:bCs/>
        </w:rPr>
        <w:t>, 63</w:t>
      </w:r>
      <w:r w:rsidR="006F6364" w:rsidRPr="00824116">
        <w:t xml:space="preserve">, </w:t>
      </w:r>
      <w:r w:rsidRPr="00824116">
        <w:rPr>
          <w:bCs/>
        </w:rPr>
        <w:t xml:space="preserve">тел./факс: (86162) </w:t>
      </w:r>
      <w:r w:rsidR="009C1929">
        <w:rPr>
          <w:bCs/>
        </w:rPr>
        <w:t>43540</w:t>
      </w:r>
    </w:p>
    <w:p w:rsidR="00E907C4" w:rsidRPr="00906592" w:rsidRDefault="00F2545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509FC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3200, Краснодарский край, 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C1929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9C1929" w:rsidRPr="009C1929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9C1929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="00917E9B"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</w:t>
      </w:r>
      <w:r w:rsidR="00921555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контактного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244F28" w:rsidRDefault="001C442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</w:t>
      </w:r>
      <w:r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ыполнение работ по </w:t>
      </w:r>
      <w:r w:rsidR="009C192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обслуживанию объектов уличного освещения Новотитаровского сельского поселения</w:t>
      </w: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804"/>
        <w:gridCol w:w="2126"/>
      </w:tblGrid>
      <w:tr w:rsidR="009365C8" w:rsidRPr="00935E97" w:rsidTr="0097373E">
        <w:tc>
          <w:tcPr>
            <w:tcW w:w="1380" w:type="dxa"/>
            <w:vAlign w:val="center"/>
          </w:tcPr>
          <w:p w:rsidR="009365C8" w:rsidRPr="001C4424" w:rsidRDefault="009365C8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 1</w:t>
            </w:r>
          </w:p>
        </w:tc>
        <w:tc>
          <w:tcPr>
            <w:tcW w:w="6804" w:type="dxa"/>
            <w:vAlign w:val="center"/>
          </w:tcPr>
          <w:p w:rsidR="009365C8" w:rsidRPr="001C4424" w:rsidRDefault="001C4424" w:rsidP="009C1929">
            <w:pPr>
              <w:spacing w:line="216" w:lineRule="auto"/>
            </w:pPr>
            <w:r w:rsidRPr="001C4424">
              <w:t xml:space="preserve">Выполнение работ по </w:t>
            </w:r>
            <w:r w:rsidR="009C1929">
              <w:t>обслуживанию объектов уличного освещения Новотитаровского сельского поселения</w:t>
            </w:r>
          </w:p>
        </w:tc>
        <w:tc>
          <w:tcPr>
            <w:tcW w:w="2126" w:type="dxa"/>
            <w:vAlign w:val="center"/>
          </w:tcPr>
          <w:p w:rsidR="001C4424" w:rsidRPr="001C4424" w:rsidRDefault="009C1929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918 000,00</w:t>
            </w:r>
            <w:r w:rsidR="001C4424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выполнения работ или оказания услуг. Участник размещения заказа подает заявку на участие в аукционе в отношении определенного лота. В отношении каждого лота заключается отдельный государственный или муниципальный контракт.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 xml:space="preserve">основные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заинтересованного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0B758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</w:t>
      </w:r>
      <w:proofErr w:type="gramEnd"/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B758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0B758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15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учреждениям и предприятиям уголовно-исполнительной системы и (или) организациям инвалидов,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>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9C1929">
        <w:rPr>
          <w:rFonts w:ascii="Times New Roman" w:hAnsi="Times New Roman" w:cs="Times New Roman"/>
          <w:color w:val="auto"/>
          <w:sz w:val="28"/>
          <w:szCs w:val="28"/>
        </w:rPr>
        <w:t>Новотитаровского</w:t>
      </w: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043D2">
        <w:rPr>
          <w:rFonts w:ascii="Times New Roman" w:hAnsi="Times New Roman" w:cs="Times New Roman"/>
          <w:color w:val="auto"/>
          <w:sz w:val="20"/>
          <w:szCs w:val="20"/>
        </w:rPr>
        <w:t>М.П.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1929">
        <w:rPr>
          <w:rFonts w:ascii="Times New Roman" w:hAnsi="Times New Roman" w:cs="Times New Roman"/>
          <w:color w:val="auto"/>
          <w:sz w:val="28"/>
          <w:szCs w:val="28"/>
        </w:rPr>
        <w:t>Г.В. Приходько</w:t>
      </w:r>
    </w:p>
    <w:p w:rsidR="00ED317C" w:rsidRDefault="00ED317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3657" w:rsidRPr="00755A00" w:rsidRDefault="0082411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Д.В. Гусейнов</w:t>
      </w:r>
    </w:p>
    <w:p w:rsidR="00973657" w:rsidRDefault="00973657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) 6.2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63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9C75C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9C1929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- 2009\320-а Обслуживание улич освещения НовотитСП\0 Извещение 320-а.docx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B758D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B041F"/>
    <w:rsid w:val="002C1527"/>
    <w:rsid w:val="002C4368"/>
    <w:rsid w:val="002E5FDD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82544"/>
    <w:rsid w:val="003942D3"/>
    <w:rsid w:val="00394923"/>
    <w:rsid w:val="003A3688"/>
    <w:rsid w:val="003A47A3"/>
    <w:rsid w:val="003A48EA"/>
    <w:rsid w:val="003B2B04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90335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24116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F13F4"/>
    <w:rsid w:val="008F3E40"/>
    <w:rsid w:val="008F4910"/>
    <w:rsid w:val="009019C3"/>
    <w:rsid w:val="00902FDF"/>
    <w:rsid w:val="00903E08"/>
    <w:rsid w:val="00906592"/>
    <w:rsid w:val="00907CA0"/>
    <w:rsid w:val="00914B0E"/>
    <w:rsid w:val="00917403"/>
    <w:rsid w:val="00917B13"/>
    <w:rsid w:val="00917E9B"/>
    <w:rsid w:val="00921555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1929"/>
    <w:rsid w:val="009C5A72"/>
    <w:rsid w:val="009C75C3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86F19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3291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5</cp:revision>
  <cp:lastPrinted>2009-05-18T13:35:00Z</cp:lastPrinted>
  <dcterms:created xsi:type="dcterms:W3CDTF">2009-05-18T13:27:00Z</dcterms:created>
  <dcterms:modified xsi:type="dcterms:W3CDTF">2009-05-20T04:51:00Z</dcterms:modified>
</cp:coreProperties>
</file>