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436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августа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</w:p>
    <w:p w:rsidR="00332489" w:rsidRPr="00A15393" w:rsidRDefault="00332489" w:rsidP="00EA69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</w:t>
      </w:r>
      <w:r w:rsidR="007C0C11" w:rsidRP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9F3" w:rsidRPr="00EA69F3">
        <w:rPr>
          <w:rFonts w:ascii="Times New Roman" w:eastAsia="Calibri" w:hAnsi="Times New Roman" w:cs="Times New Roman"/>
          <w:sz w:val="28"/>
          <w:szCs w:val="28"/>
        </w:rPr>
        <w:t xml:space="preserve">муниципальным бюджетным учреждением культуры «Культурно-досуговое объединение» </w:t>
      </w:r>
      <w:proofErr w:type="spellStart"/>
      <w:r w:rsidR="00EA69F3" w:rsidRPr="00EA69F3">
        <w:rPr>
          <w:rFonts w:ascii="Times New Roman" w:eastAsia="Calibri" w:hAnsi="Times New Roman" w:cs="Times New Roman"/>
          <w:sz w:val="28"/>
          <w:szCs w:val="28"/>
        </w:rPr>
        <w:t>Новотитаровского</w:t>
      </w:r>
      <w:proofErr w:type="spellEnd"/>
      <w:r w:rsidR="00EA69F3" w:rsidRPr="00EA69F3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требований 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закупок</w:t>
      </w:r>
    </w:p>
    <w:p w:rsidR="00AE23BB" w:rsidRDefault="00AE23BB" w:rsidP="001E3E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9F3" w:rsidRPr="0086172B" w:rsidRDefault="00EA69F3" w:rsidP="00EA69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162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 w:rsidRPr="001D07F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2023 год, утвержденного распоряжением администрации муниципального образования Динской район от  29 декабря 2022 г</w:t>
      </w:r>
      <w:proofErr w:type="gram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261-р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бюджетным учреждением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культуры «Культурно-досуговое объединение»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Новотитаровского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A69F3" w:rsidRPr="0086172B" w:rsidRDefault="00EA69F3" w:rsidP="00EA69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097328" w:rsidRDefault="00EA69F3" w:rsidP="00EA69F3">
      <w:pPr>
        <w:spacing w:after="0" w:line="240" w:lineRule="auto"/>
        <w:ind w:firstLine="709"/>
        <w:jc w:val="both"/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86172B">
        <w:t xml:space="preserve"> </w:t>
      </w:r>
    </w:p>
    <w:p w:rsidR="00EA69F3" w:rsidRPr="0086172B" w:rsidRDefault="00EA69F3" w:rsidP="00EA6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августа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>
        <w:rPr>
          <w:rFonts w:ascii="Times New Roman" w:eastAsia="Calibri" w:hAnsi="Times New Roman" w:cs="Times New Roman"/>
          <w:sz w:val="28"/>
          <w:szCs w:val="28"/>
        </w:rPr>
        <w:t>28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августа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</w:p>
    <w:p w:rsidR="00EA69F3" w:rsidRDefault="00EA69F3" w:rsidP="00EA6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31 </w:t>
      </w:r>
      <w:r>
        <w:rPr>
          <w:rFonts w:ascii="Times New Roman" w:eastAsia="Calibri" w:hAnsi="Times New Roman" w:cs="Times New Roman"/>
          <w:sz w:val="28"/>
          <w:szCs w:val="28"/>
        </w:rPr>
        <w:t>июля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2020 г. по </w:t>
      </w:r>
      <w:r>
        <w:rPr>
          <w:rFonts w:ascii="Times New Roman" w:eastAsia="Calibri" w:hAnsi="Times New Roman" w:cs="Times New Roman"/>
          <w:sz w:val="28"/>
          <w:szCs w:val="28"/>
        </w:rPr>
        <w:t>31 июля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</w:p>
    <w:p w:rsidR="004362B4" w:rsidRDefault="00332489" w:rsidP="00EA69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проведения </w:t>
      </w:r>
      <w:r w:rsidR="00135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</w:t>
      </w:r>
      <w:r w:rsid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проверки 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2 статьи 30.1 Закона о контрактной системе 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размещения в </w:t>
      </w:r>
      <w:r w:rsidR="00097328" w:rsidRPr="00097328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единой информационной системы в сфере закупо</w:t>
      </w:r>
      <w:r w:rsidR="00097328">
        <w:rPr>
          <w:rFonts w:ascii="Times New Roman" w:eastAsia="Times New Roman" w:hAnsi="Times New Roman" w:cs="Times New Roman"/>
          <w:sz w:val="28"/>
          <w:szCs w:val="28"/>
          <w:lang w:eastAsia="ru-RU"/>
        </w:rPr>
        <w:t>к о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тчета об объеме закупок российских товаров за 202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69F3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содерж</w:t>
      </w:r>
      <w:r w:rsid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ащее </w:t>
      </w:r>
      <w:r w:rsidR="00EA69F3"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признаки административного правонарушения, предусмотренного частью </w:t>
      </w:r>
      <w:r w:rsidR="00EA69F3" w:rsidRPr="00DB25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 статьи 7.30 </w:t>
      </w:r>
      <w:r w:rsidR="00EA69F3"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КоАП РФ</w:t>
      </w:r>
      <w:r w:rsidR="00436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F17E85" w:rsidRDefault="003B652C" w:rsidP="003B652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7C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</w:t>
      </w:r>
      <w:r w:rsidRPr="00047C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 w:rsidR="00EA69F3">
        <w:rPr>
          <w:rFonts w:ascii="Times New Roman" w:eastAsia="Calibri" w:hAnsi="Times New Roman" w:cs="Times New Roman"/>
          <w:sz w:val="28"/>
          <w:szCs w:val="28"/>
        </w:rPr>
        <w:t>бюджетного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учреждения</w:t>
      </w:r>
      <w:r w:rsidRPr="00553F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A69F3">
        <w:rPr>
          <w:rFonts w:ascii="Times New Roman" w:eastAsia="Calibri" w:hAnsi="Times New Roman" w:cs="Times New Roman"/>
          <w:sz w:val="28"/>
          <w:szCs w:val="28"/>
        </w:rPr>
        <w:t xml:space="preserve">культуры </w:t>
      </w:r>
      <w:r w:rsidRPr="00553FE7">
        <w:rPr>
          <w:rFonts w:ascii="Times New Roman" w:eastAsia="Calibri" w:hAnsi="Times New Roman" w:cs="Times New Roman"/>
          <w:sz w:val="28"/>
          <w:szCs w:val="28"/>
        </w:rPr>
        <w:t>«</w:t>
      </w:r>
      <w:r w:rsidR="00EA69F3" w:rsidRPr="00EA69F3">
        <w:rPr>
          <w:rFonts w:ascii="Times New Roman" w:eastAsia="Calibri" w:hAnsi="Times New Roman" w:cs="Times New Roman"/>
          <w:sz w:val="28"/>
          <w:szCs w:val="28"/>
        </w:rPr>
        <w:t>Культурно-досуговое объединение</w:t>
      </w:r>
      <w:r w:rsidRPr="00553FE7">
        <w:rPr>
          <w:rFonts w:ascii="Times New Roman" w:eastAsia="Calibri" w:hAnsi="Times New Roman" w:cs="Times New Roman"/>
          <w:sz w:val="28"/>
          <w:szCs w:val="28"/>
        </w:rPr>
        <w:t>»</w:t>
      </w:r>
      <w:r w:rsidR="00EA69F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A69F3" w:rsidRPr="00EA69F3">
        <w:rPr>
          <w:rFonts w:ascii="Times New Roman" w:eastAsia="Calibri" w:hAnsi="Times New Roman" w:cs="Times New Roman"/>
          <w:sz w:val="28"/>
          <w:szCs w:val="28"/>
        </w:rPr>
        <w:t>Новотитаровского</w:t>
      </w:r>
      <w:proofErr w:type="spellEnd"/>
      <w:r w:rsidR="00EA69F3" w:rsidRPr="00EA69F3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 w:rsidR="0009732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097328" w:rsidRPr="004F3B7E" w:rsidRDefault="00097328" w:rsidP="003B65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732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 для рассмотрения и принятия решения в рамках предоставленной компетенции в министерство экономики Краснодарского края.</w:t>
      </w: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95E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05862-ECE6-45A1-A2F9-203F8674A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user283</cp:lastModifiedBy>
  <cp:revision>7</cp:revision>
  <cp:lastPrinted>2023-06-06T10:01:00Z</cp:lastPrinted>
  <dcterms:created xsi:type="dcterms:W3CDTF">2023-07-07T08:07:00Z</dcterms:created>
  <dcterms:modified xsi:type="dcterms:W3CDTF">2023-08-28T07:20:00Z</dcterms:modified>
</cp:coreProperties>
</file>