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4AE18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7BAB0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1E853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A91B2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40F76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20BBE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944C1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F5397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69987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CA96F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CD58C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18DCA" w14:textId="77777777" w:rsidR="00357091" w:rsidRPr="00357091" w:rsidRDefault="00357091" w:rsidP="00357091">
      <w:pPr>
        <w:tabs>
          <w:tab w:val="left" w:pos="8222"/>
          <w:tab w:val="left" w:pos="8364"/>
        </w:tabs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изменения в постановление администрации мун</w:t>
      </w:r>
      <w:r w:rsidRPr="003570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Pr="003570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ципального образования Динской район </w:t>
      </w:r>
    </w:p>
    <w:p w14:paraId="5C793EE5" w14:textId="77777777" w:rsidR="00357091" w:rsidRPr="00357091" w:rsidRDefault="00357091" w:rsidP="00357091">
      <w:pPr>
        <w:tabs>
          <w:tab w:val="left" w:pos="8222"/>
          <w:tab w:val="left" w:pos="8364"/>
        </w:tabs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1 ноября 2022 г. № 2737 «Об утверждении Инструкции</w:t>
      </w:r>
    </w:p>
    <w:p w14:paraId="326EC018" w14:textId="77777777" w:rsidR="00357091" w:rsidRPr="00357091" w:rsidRDefault="00357091" w:rsidP="00357091">
      <w:pPr>
        <w:tabs>
          <w:tab w:val="left" w:pos="8222"/>
          <w:tab w:val="left" w:pos="8364"/>
        </w:tabs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порядке рассмотрения обращений граждан» </w:t>
      </w:r>
    </w:p>
    <w:p w14:paraId="5DCC1795" w14:textId="77777777" w:rsidR="00357091" w:rsidRPr="00357091" w:rsidRDefault="00357091" w:rsidP="00357091">
      <w:pPr>
        <w:tabs>
          <w:tab w:val="left" w:pos="8222"/>
          <w:tab w:val="left" w:pos="8364"/>
        </w:tabs>
        <w:spacing w:after="0" w:line="240" w:lineRule="auto"/>
        <w:ind w:right="992" w:firstLine="85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9B1982D" w14:textId="77777777" w:rsidR="00357091" w:rsidRPr="00357091" w:rsidRDefault="00357091" w:rsidP="00357091">
      <w:pPr>
        <w:tabs>
          <w:tab w:val="left" w:pos="8222"/>
          <w:tab w:val="left" w:pos="8364"/>
        </w:tabs>
        <w:spacing w:after="0" w:line="240" w:lineRule="auto"/>
        <w:ind w:right="992" w:firstLine="85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D27E984" w14:textId="77777777" w:rsidR="00357091" w:rsidRPr="00357091" w:rsidRDefault="00357091" w:rsidP="00357091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в соответствие с положениями Федерального закона 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 2 мая 2006 г. № 59-ФЗ «О порядке рассмотрения обращений граждан Росси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Федерации», руководствуясь статьями 31, 65 Устава муниципального образ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вания Динской район, п о с т а н о в л я ю:</w:t>
      </w:r>
    </w:p>
    <w:p w14:paraId="6F362778" w14:textId="77777777" w:rsidR="00357091" w:rsidRPr="00357091" w:rsidRDefault="00357091" w:rsidP="00357091">
      <w:pPr>
        <w:tabs>
          <w:tab w:val="left" w:pos="851"/>
          <w:tab w:val="left" w:pos="878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Внести изменение в постановление администрации муниципального обр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зования Динской район от 1 ноября 2022 г. № 2737 «Об утверждении Инструкции о порядке рассмотрения обращений граждан» (далее - Инструкция), изложив пр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ложение к нему в следующей редакции (прилагается).</w:t>
      </w:r>
    </w:p>
    <w:p w14:paraId="0B95217B" w14:textId="77777777" w:rsidR="00357091" w:rsidRPr="00357091" w:rsidRDefault="00357091" w:rsidP="0035709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2. Первому заместителю главы администрации муниципального образования Динской район, заместителям главы администрации муниципального образования Динской район, начальникам отраслевых (функциональных) органов администр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муниципального образования Динской район довести Инструкцию до свед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подчиненных работников и обеспечить ее соблюдение.</w:t>
      </w:r>
    </w:p>
    <w:p w14:paraId="73321AF6" w14:textId="77777777" w:rsidR="00357091" w:rsidRPr="00357091" w:rsidRDefault="00357091" w:rsidP="0035709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3. Отделу по взаимодействию со СМИ администрации муниципального о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разования Динской район (Бондарева С.В.) официально обнародовать настоящее постановление и разместить на официальном сайте муниципального образования Динской район в информационно-коммуникационной сети «Интернет» разделе «Общественная приемная».</w:t>
      </w:r>
    </w:p>
    <w:p w14:paraId="644140CF" w14:textId="77777777" w:rsidR="00357091" w:rsidRPr="00357091" w:rsidRDefault="00357091" w:rsidP="0035709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Постановление вступает в силу после его официального обнародования.</w:t>
      </w:r>
    </w:p>
    <w:p w14:paraId="36601F30" w14:textId="77777777" w:rsidR="00357091" w:rsidRPr="00357091" w:rsidRDefault="00357091" w:rsidP="0035709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99540C" w14:textId="77777777" w:rsidR="00357091" w:rsidRPr="00357091" w:rsidRDefault="00357091" w:rsidP="0035709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3A2182" w14:textId="77777777" w:rsidR="00357091" w:rsidRPr="00357091" w:rsidRDefault="00357091" w:rsidP="0035709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муниципального образования</w:t>
      </w:r>
    </w:p>
    <w:p w14:paraId="12244734" w14:textId="77777777" w:rsidR="00357091" w:rsidRPr="00357091" w:rsidRDefault="00357091" w:rsidP="0035709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709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Динской район                                                                                               Е.Н. Пергун</w:t>
      </w:r>
    </w:p>
    <w:p w14:paraId="5ED94DF9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13BCC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FE1FE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DA1CB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4BE64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8CD68" w14:textId="77777777" w:rsidR="00357091" w:rsidRDefault="00357091" w:rsidP="00357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9C53C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A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E904ABD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0901A7E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Динской район</w:t>
      </w:r>
    </w:p>
    <w:p w14:paraId="0355017C" w14:textId="77777777" w:rsidR="00514CE5" w:rsidRPr="009F2A70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>от ____________№______</w:t>
      </w:r>
    </w:p>
    <w:p w14:paraId="6F269DE1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3783A48C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504C5750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BBE8AB5" w14:textId="77777777" w:rsidR="00514CE5" w:rsidRPr="009F2A70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>УТВЕРЖДЕНА</w:t>
      </w:r>
    </w:p>
    <w:p w14:paraId="77DBF1C8" w14:textId="77777777" w:rsidR="00514CE5" w:rsidRPr="009F2A70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70">
        <w:rPr>
          <w:rFonts w:ascii="Times New Roman" w:hAnsi="Times New Roman" w:cs="Times New Roman"/>
          <w:sz w:val="28"/>
          <w:szCs w:val="28"/>
        </w:rPr>
        <w:t>Динской район</w:t>
      </w:r>
    </w:p>
    <w:p w14:paraId="4BD7700E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01.11.2022 </w:t>
      </w:r>
      <w:r w:rsidRPr="009F2A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2737</w:t>
      </w:r>
    </w:p>
    <w:p w14:paraId="22F2A03B" w14:textId="5C9A5B41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3156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50F9B46D" w14:textId="77777777" w:rsidR="00514CE5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Динской район</w:t>
      </w:r>
    </w:p>
    <w:p w14:paraId="168B8DE5" w14:textId="77777777" w:rsidR="00514CE5" w:rsidRPr="009F2A70" w:rsidRDefault="00514CE5" w:rsidP="00514CE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>от ____________№______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CF4AEF" w14:textId="77777777" w:rsidR="00514CE5" w:rsidRDefault="00514CE5" w:rsidP="00514CE5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657A63E6" w14:textId="77777777" w:rsidR="00514CE5" w:rsidRPr="009F2A70" w:rsidRDefault="00514CE5" w:rsidP="00514CE5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23576DCA" w14:textId="77777777" w:rsidR="00514CE5" w:rsidRPr="00720618" w:rsidRDefault="00514CE5" w:rsidP="00514CE5">
      <w:pPr>
        <w:spacing w:after="0" w:line="240" w:lineRule="auto"/>
        <w:ind w:left="609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C1B92D5" w14:textId="77777777" w:rsidR="00514CE5" w:rsidRDefault="00514CE5" w:rsidP="00514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18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78DCD4E9" w14:textId="77777777" w:rsidR="00514CE5" w:rsidRPr="00720618" w:rsidRDefault="00514CE5" w:rsidP="00514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18">
        <w:rPr>
          <w:rFonts w:ascii="Times New Roman" w:hAnsi="Times New Roman" w:cs="Times New Roman"/>
          <w:b/>
          <w:sz w:val="28"/>
          <w:szCs w:val="28"/>
        </w:rPr>
        <w:t>о порядке рассмотрения обращений граждан</w:t>
      </w:r>
    </w:p>
    <w:p w14:paraId="4AE0DF43" w14:textId="77777777" w:rsidR="00514CE5" w:rsidRDefault="00514CE5" w:rsidP="00514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1E77B" w14:textId="77777777" w:rsidR="00514CE5" w:rsidRPr="00FC153D" w:rsidRDefault="00514CE5" w:rsidP="00514CE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FC15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87A20DF" w14:textId="77777777" w:rsidR="00514CE5" w:rsidRPr="00FC153D" w:rsidRDefault="00514CE5" w:rsidP="00514CE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04BAD8E" w14:textId="77777777" w:rsidR="00514CE5" w:rsidRDefault="00514CE5" w:rsidP="00514C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CDA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0618">
        <w:rPr>
          <w:rFonts w:ascii="Times New Roman" w:hAnsi="Times New Roman" w:cs="Times New Roman"/>
          <w:sz w:val="28"/>
          <w:szCs w:val="28"/>
        </w:rPr>
        <w:t xml:space="preserve">Инструкция о порядке рассмотрения обращений граждан (далее </w:t>
      </w: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Pr="00720618">
        <w:rPr>
          <w:rFonts w:ascii="Times New Roman" w:hAnsi="Times New Roman" w:cs="Times New Roman"/>
          <w:sz w:val="28"/>
          <w:szCs w:val="28"/>
        </w:rPr>
        <w:t xml:space="preserve"> И</w:t>
      </w:r>
      <w:r w:rsidRPr="00720618">
        <w:rPr>
          <w:rFonts w:ascii="Times New Roman" w:hAnsi="Times New Roman" w:cs="Times New Roman"/>
          <w:sz w:val="28"/>
          <w:szCs w:val="28"/>
        </w:rPr>
        <w:t>н</w:t>
      </w:r>
      <w:r w:rsidRPr="00720618">
        <w:rPr>
          <w:rFonts w:ascii="Times New Roman" w:hAnsi="Times New Roman" w:cs="Times New Roman"/>
          <w:sz w:val="28"/>
          <w:szCs w:val="28"/>
        </w:rPr>
        <w:t>струкция) устанавливает единые требования к организации работы с письме</w:t>
      </w:r>
      <w:r w:rsidRPr="00720618">
        <w:rPr>
          <w:rFonts w:ascii="Times New Roman" w:hAnsi="Times New Roman" w:cs="Times New Roman"/>
          <w:sz w:val="28"/>
          <w:szCs w:val="28"/>
        </w:rPr>
        <w:t>н</w:t>
      </w:r>
      <w:r w:rsidRPr="00720618">
        <w:rPr>
          <w:rFonts w:ascii="Times New Roman" w:hAnsi="Times New Roman" w:cs="Times New Roman"/>
          <w:sz w:val="28"/>
          <w:szCs w:val="28"/>
        </w:rPr>
        <w:t>ными (в том числе в форме электронного документа) и устными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</w:t>
      </w:r>
      <w:r w:rsidRPr="00720618">
        <w:rPr>
          <w:rFonts w:ascii="Times New Roman" w:hAnsi="Times New Roman" w:cs="Times New Roman"/>
          <w:sz w:val="28"/>
          <w:szCs w:val="28"/>
        </w:rPr>
        <w:t>й</w:t>
      </w:r>
      <w:r w:rsidRPr="00720618">
        <w:rPr>
          <w:rFonts w:ascii="Times New Roman" w:hAnsi="Times New Roman" w:cs="Times New Roman"/>
          <w:sz w:val="28"/>
          <w:szCs w:val="28"/>
        </w:rPr>
        <w:t>ской Федерации или федеральным законом, объединений граждан, в том числе юридических лиц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 xml:space="preserve">граждане), </w:t>
      </w:r>
      <w:r w:rsidRPr="002B1AD2">
        <w:rPr>
          <w:rFonts w:ascii="Times New Roman" w:hAnsi="Times New Roman" w:cs="Times New Roman"/>
          <w:sz w:val="28"/>
          <w:szCs w:val="28"/>
        </w:rPr>
        <w:t xml:space="preserve">поступившими в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2B1AD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1A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</w:t>
      </w:r>
      <w:r>
        <w:rPr>
          <w:rFonts w:ascii="Times New Roman" w:hAnsi="Times New Roman" w:cs="Times New Roman"/>
          <w:sz w:val="28"/>
          <w:szCs w:val="28"/>
        </w:rPr>
        <w:t>,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Динской район, первого заместителя главы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Динской район, заместителей главы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Динской район (далее соответственно </w:t>
      </w: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администрация, глава района, первый заместитель главы администрации, заместители главы администрации, обращения граждан).</w:t>
      </w:r>
    </w:p>
    <w:p w14:paraId="024DF050" w14:textId="77777777" w:rsidR="00514CE5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0618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Инструкции, применяются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20618">
        <w:rPr>
          <w:rFonts w:ascii="Times New Roman" w:hAnsi="Times New Roman" w:cs="Times New Roman"/>
          <w:sz w:val="28"/>
          <w:szCs w:val="28"/>
        </w:rPr>
        <w:t>в значениях, определенных в Федеральном законе от 2 мая 2006 г. № 59-ФЗ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20618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72061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Федеральный закон № 59-ФЗ).</w:t>
      </w:r>
    </w:p>
    <w:p w14:paraId="0308EABC" w14:textId="77777777" w:rsidR="00514CE5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1CE39" w14:textId="77777777" w:rsidR="00514CE5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1135B" w14:textId="731CB535" w:rsidR="003D6A14" w:rsidRPr="00570BCE" w:rsidRDefault="00514CE5" w:rsidP="003D6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 Порядок работы </w:t>
      </w:r>
      <w:r w:rsidR="003D6A14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обращениями </w:t>
      </w:r>
      <w:bookmarkStart w:id="1" w:name="_Hlk146026550"/>
      <w:r w:rsidR="000D0881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  <w:bookmarkEnd w:id="1"/>
    </w:p>
    <w:p w14:paraId="2280542F" w14:textId="77777777" w:rsidR="003D6A14" w:rsidRPr="00570BCE" w:rsidRDefault="003D6A14" w:rsidP="003D6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2A535B" w14:textId="24AC8757" w:rsidR="003D6A14" w:rsidRPr="00570BCE" w:rsidRDefault="003D6A14" w:rsidP="003D6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Прием и первичная обработка обращений </w:t>
      </w:r>
      <w:r w:rsidR="000D0881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</w:p>
    <w:p w14:paraId="62CC87DF" w14:textId="77777777" w:rsidR="003D6A14" w:rsidRPr="00570BCE" w:rsidRDefault="003D6A14" w:rsidP="003D6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57098" w14:textId="77777777" w:rsidR="00514CE5" w:rsidRPr="00570BCE" w:rsidRDefault="00514CE5" w:rsidP="003D6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в письменной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направлено: </w:t>
      </w:r>
    </w:p>
    <w:p w14:paraId="293D575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почтовым отправлением по адресу: 353204, станица Динская,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улица Красная, 55;</w:t>
      </w:r>
    </w:p>
    <w:p w14:paraId="314CF34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передано лично в общественную приемную администрации непосре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 гражданином, его представителем; </w:t>
      </w:r>
    </w:p>
    <w:p w14:paraId="701D037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принято в ходе личных приемов главы района, первого заместителя главы администрации, заместителей главы администрации;</w:t>
      </w:r>
    </w:p>
    <w:p w14:paraId="241AD9E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опущено в ящик для корреспонденции, расположенный в холле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стративного здания по адресу: станица Динская, ул. Красная, 55.</w:t>
      </w:r>
    </w:p>
    <w:p w14:paraId="35272FF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в форме электронного документа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портал»,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путем заполнения гражданином специальных форм для отправки обращений, размещенных на сайте в информационно-коммуникационной сети «Интернет» </w:t>
      </w:r>
      <w:hyperlink r:id="rId9" w:history="1">
        <w:r w:rsidRPr="00570BC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http://dinskoi-raion.ru</w:t>
        </w:r>
      </w:hyperlink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является официальным сайтом муниципального образования Динской район (далее - официальный сайт муниципального образования Динской район).</w:t>
      </w:r>
    </w:p>
    <w:p w14:paraId="3B66F808" w14:textId="1B4E1A7E" w:rsidR="00514CE5" w:rsidRPr="00570BCE" w:rsidRDefault="00514CE5" w:rsidP="00514CE5">
      <w:pPr>
        <w:spacing w:after="0" w:line="240" w:lineRule="auto"/>
        <w:ind w:firstLine="708"/>
        <w:jc w:val="both"/>
        <w:rPr>
          <w:color w:val="000000" w:themeColor="text1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поступающие в администрацию, на имя главы района из органов государственной власти Российской Федер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ции, территориальных органов федеральных органов исполнительной власти, контрольных (надзорных) органов и иных органов, осуществляющих публично значимые функции, доставленные в администрацию по почте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фельдъегерской связью, передаются под роспись специалисту общего отдела по работе с обращениями граждан и организаций (далее – общественная 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емная администрации) в день поступления.</w:t>
      </w:r>
      <w:r w:rsidRPr="00570BCE">
        <w:rPr>
          <w:color w:val="000000" w:themeColor="text1"/>
        </w:rPr>
        <w:t xml:space="preserve"> </w:t>
      </w:r>
    </w:p>
    <w:p w14:paraId="78462FAF" w14:textId="277C598B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2.1.3. </w:t>
      </w:r>
      <w:r w:rsidR="003D6A1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поступающие на имя первого 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местителя главы администрации, заместителей главы администрации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органов государственной власти Российской Федерации, территориальных органов федеральных органов исполнительной власти, контрольных (надзо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ных) органов и иных органов, осуществляющих публично значимые функции, доставленные в администрацию по почте и фельдъегерской связью, передаются под роспись специалисту, ответственному за ведение делопроизводства (далее – делопроизводитель). </w:t>
      </w:r>
    </w:p>
    <w:p w14:paraId="37A0322E" w14:textId="28ABA987" w:rsidR="00514CE5" w:rsidRPr="00570BCE" w:rsidRDefault="00514CE5" w:rsidP="00514CE5">
      <w:pPr>
        <w:tabs>
          <w:tab w:val="left" w:pos="0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2.1.4. Специалист общественной приемной администрации, делопроизв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дитель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непосредственному руководителю. </w:t>
      </w:r>
    </w:p>
    <w:p w14:paraId="17B1CDE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2.1.5. После вскрытия конверта проверяется наличие в нем письменных вложений и при необходимости составляются следующие акты:</w:t>
      </w:r>
    </w:p>
    <w:p w14:paraId="1B33E8F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отсутствии письменных вложений в заказных письмах с уведомлением и в письмах с объявленной ценностью, если в конверте отсутствует письменное вложение (приложение 1);</w:t>
      </w:r>
    </w:p>
    <w:p w14:paraId="317BFB8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недостаче документов по описи корреспондента в заказных письмах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уведомлением и в письмах с объявленной ценностью при обнаружении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конверте недостачи указанных в описи документов (приложение 2);</w:t>
      </w:r>
    </w:p>
    <w:p w14:paraId="7C6C662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приложений к обращению, не являющихся подтверждением изложенных в нем доводов, в случае, если приложенные документы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материалы в соответствии с частью 2 статьи 7 Федерального закона № 59-ФЗ не являются подтверждением доводов, изложенных в обращении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(приложение 3);</w:t>
      </w:r>
    </w:p>
    <w:p w14:paraId="6598657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вложении оригиналов документов в заказных письмах с уведомлением и в письмах с объявленной ценностью в случае, если к письму прилагаются 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нежные знаки, кроме изъятых из обращения, ценные бумаги, награды, иное имущество, а также оригиналы документов, созданных в единичном экземпляре и имеющих юридическое значение для гражданина (паспорт, военный билет, трудовая книжка, пенсионное удостоверение и другое) (приложение 4). </w:t>
      </w:r>
    </w:p>
    <w:p w14:paraId="2278C0ED" w14:textId="77777777" w:rsidR="00514CE5" w:rsidRPr="00570BCE" w:rsidRDefault="00514CE5" w:rsidP="00514CE5">
      <w:pPr>
        <w:pStyle w:val="2"/>
        <w:shd w:val="clear" w:color="auto" w:fill="auto"/>
        <w:spacing w:before="0" w:after="0" w:line="240" w:lineRule="auto"/>
        <w:ind w:left="20"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Также в акте указывается решение о возврате полученных документов </w:t>
      </w:r>
      <w:r w:rsidRPr="00570BCE">
        <w:rPr>
          <w:color w:val="000000" w:themeColor="text1"/>
          <w:sz w:val="28"/>
          <w:szCs w:val="28"/>
        </w:rPr>
        <w:br/>
        <w:t xml:space="preserve">и вещей заказным почтовым отправлением либо об их передаче </w:t>
      </w:r>
      <w:r w:rsidRPr="00570BCE">
        <w:rPr>
          <w:color w:val="000000" w:themeColor="text1"/>
          <w:sz w:val="28"/>
          <w:szCs w:val="28"/>
        </w:rPr>
        <w:br/>
        <w:t>в соответствующий орган местного самоуправления муниципального образ</w:t>
      </w:r>
      <w:r w:rsidRPr="00570BCE">
        <w:rPr>
          <w:color w:val="000000" w:themeColor="text1"/>
          <w:sz w:val="28"/>
          <w:szCs w:val="28"/>
        </w:rPr>
        <w:t>о</w:t>
      </w:r>
      <w:r w:rsidRPr="00570BCE">
        <w:rPr>
          <w:color w:val="000000" w:themeColor="text1"/>
          <w:sz w:val="28"/>
          <w:szCs w:val="28"/>
        </w:rPr>
        <w:t>вания Динской район для вручения заявителю по месту его проживания или о хранении вещей до востребования.</w:t>
      </w:r>
    </w:p>
    <w:p w14:paraId="0D8DF6E7" w14:textId="77777777" w:rsidR="00514CE5" w:rsidRPr="00570BCE" w:rsidRDefault="00514CE5" w:rsidP="00514CE5">
      <w:pPr>
        <w:pStyle w:val="2"/>
        <w:shd w:val="clear" w:color="auto" w:fill="auto"/>
        <w:spacing w:before="0" w:after="0" w:line="240" w:lineRule="auto"/>
        <w:ind w:left="40"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Указанные акты составляются в двух подлинных экземплярах </w:t>
      </w:r>
      <w:r w:rsidRPr="00570BCE">
        <w:rPr>
          <w:color w:val="000000" w:themeColor="text1"/>
          <w:sz w:val="28"/>
          <w:szCs w:val="28"/>
        </w:rPr>
        <w:br/>
        <w:t>на бумажном носителе, один из которых прилагается к обращению, а второй остается в общественной приемной администрации, в приемной первого зам</w:t>
      </w:r>
      <w:r w:rsidRPr="00570BCE">
        <w:rPr>
          <w:color w:val="000000" w:themeColor="text1"/>
          <w:sz w:val="28"/>
          <w:szCs w:val="28"/>
        </w:rPr>
        <w:t>е</w:t>
      </w:r>
      <w:r w:rsidRPr="00570BCE">
        <w:rPr>
          <w:color w:val="000000" w:themeColor="text1"/>
          <w:sz w:val="28"/>
          <w:szCs w:val="28"/>
        </w:rPr>
        <w:t>стителя главы администрации, заместителей главы администрации. При этом заявитель в установленном порядке уведомляется об отсутствии либо недост</w:t>
      </w:r>
      <w:r w:rsidRPr="00570BCE">
        <w:rPr>
          <w:color w:val="000000" w:themeColor="text1"/>
          <w:sz w:val="28"/>
          <w:szCs w:val="28"/>
        </w:rPr>
        <w:t>а</w:t>
      </w:r>
      <w:r w:rsidRPr="00570BCE">
        <w:rPr>
          <w:color w:val="000000" w:themeColor="text1"/>
          <w:sz w:val="28"/>
          <w:szCs w:val="28"/>
        </w:rPr>
        <w:t>че документов или возврате оригиналов документов. Комиссия для подпис</w:t>
      </w:r>
      <w:r w:rsidRPr="00570BCE">
        <w:rPr>
          <w:color w:val="000000" w:themeColor="text1"/>
          <w:sz w:val="28"/>
          <w:szCs w:val="28"/>
        </w:rPr>
        <w:t>а</w:t>
      </w:r>
      <w:r w:rsidRPr="00570BCE">
        <w:rPr>
          <w:color w:val="000000" w:themeColor="text1"/>
          <w:sz w:val="28"/>
          <w:szCs w:val="28"/>
        </w:rPr>
        <w:t>ния соответствующего акта формируется из работников общего отдела адм</w:t>
      </w:r>
      <w:r w:rsidRPr="00570BCE">
        <w:rPr>
          <w:color w:val="000000" w:themeColor="text1"/>
          <w:sz w:val="28"/>
          <w:szCs w:val="28"/>
        </w:rPr>
        <w:t>и</w:t>
      </w:r>
      <w:r w:rsidRPr="00570BCE">
        <w:rPr>
          <w:color w:val="000000" w:themeColor="text1"/>
          <w:sz w:val="28"/>
          <w:szCs w:val="28"/>
        </w:rPr>
        <w:t>нистрации в составе трех человек.</w:t>
      </w:r>
    </w:p>
    <w:p w14:paraId="1A45B53E" w14:textId="77777777" w:rsidR="003D6A14" w:rsidRPr="00570BCE" w:rsidRDefault="00514CE5" w:rsidP="003D6A14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2.1.6. К тексту письма подкладывается конверт, который хранится вместе с обращением. В случае отсутствия текста письма к конверту (или вложенным материалам, если они имеются) подкладывается текст </w:t>
      </w:r>
      <w:r w:rsidR="003D6A14" w:rsidRPr="00570BCE">
        <w:rPr>
          <w:color w:val="000000" w:themeColor="text1"/>
          <w:sz w:val="28"/>
          <w:szCs w:val="28"/>
        </w:rPr>
        <w:t>«Обращения в письме</w:t>
      </w:r>
      <w:r w:rsidR="003D6A14" w:rsidRPr="00570BCE">
        <w:rPr>
          <w:color w:val="000000" w:themeColor="text1"/>
          <w:sz w:val="28"/>
          <w:szCs w:val="28"/>
        </w:rPr>
        <w:t>н</w:t>
      </w:r>
      <w:r w:rsidR="003D6A14" w:rsidRPr="00570BCE">
        <w:rPr>
          <w:color w:val="000000" w:themeColor="text1"/>
          <w:sz w:val="28"/>
          <w:szCs w:val="28"/>
        </w:rPr>
        <w:t>ной форме к адресату нет».</w:t>
      </w:r>
    </w:p>
    <w:p w14:paraId="7F46BD46" w14:textId="77777777" w:rsidR="00514CE5" w:rsidRPr="00570BCE" w:rsidRDefault="00514CE5" w:rsidP="003D6A14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>Срок хранения документов по обращениям граждан (в том числе конве</w:t>
      </w:r>
      <w:r w:rsidRPr="00570BCE">
        <w:rPr>
          <w:color w:val="000000" w:themeColor="text1"/>
          <w:sz w:val="28"/>
          <w:szCs w:val="28"/>
        </w:rPr>
        <w:t>р</w:t>
      </w:r>
      <w:r w:rsidRPr="00570BCE">
        <w:rPr>
          <w:color w:val="000000" w:themeColor="text1"/>
          <w:sz w:val="28"/>
          <w:szCs w:val="28"/>
        </w:rPr>
        <w:t>тов) составляет 5 лет.</w:t>
      </w:r>
    </w:p>
    <w:p w14:paraId="57D817A5" w14:textId="77777777" w:rsidR="00514CE5" w:rsidRPr="00570BCE" w:rsidRDefault="00514CE5" w:rsidP="00514CE5">
      <w:pPr>
        <w:pStyle w:val="2"/>
        <w:shd w:val="clear" w:color="auto" w:fill="auto"/>
        <w:spacing w:before="0" w:after="0" w:line="240" w:lineRule="auto"/>
        <w:ind w:left="40"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По истечении установленного срока хранения документы </w:t>
      </w:r>
      <w:r w:rsidRPr="00570BCE">
        <w:rPr>
          <w:color w:val="000000" w:themeColor="text1"/>
          <w:sz w:val="28"/>
          <w:szCs w:val="28"/>
        </w:rPr>
        <w:br/>
        <w:t>по обращениям граждан подлежат уничтожению в порядке, предусмотренном Федеральным архивным агентством.</w:t>
      </w:r>
    </w:p>
    <w:p w14:paraId="18100077" w14:textId="77777777" w:rsidR="00514CE5" w:rsidRPr="00570BCE" w:rsidRDefault="00514CE5" w:rsidP="00514CE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2.1.7. Письма на официальном бланке или имеющие штамп организации и подписанные руководителем (одним из его заместителей), а также письма депутатов всех уровней, сенаторов Российской Федерации без приложенных </w:t>
      </w:r>
      <w:r w:rsidRPr="00570BCE">
        <w:rPr>
          <w:color w:val="000000" w:themeColor="text1"/>
          <w:sz w:val="28"/>
          <w:szCs w:val="28"/>
        </w:rPr>
        <w:br/>
        <w:t>к ним обращений граждан не регистрируются в общественной приемной адм</w:t>
      </w:r>
      <w:r w:rsidRPr="00570BCE">
        <w:rPr>
          <w:color w:val="000000" w:themeColor="text1"/>
          <w:sz w:val="28"/>
          <w:szCs w:val="28"/>
        </w:rPr>
        <w:t>и</w:t>
      </w:r>
      <w:r w:rsidRPr="00570BCE">
        <w:rPr>
          <w:color w:val="000000" w:themeColor="text1"/>
          <w:sz w:val="28"/>
          <w:szCs w:val="28"/>
        </w:rPr>
        <w:t>нистрации, а передаются в общий отдел администрации.</w:t>
      </w:r>
    </w:p>
    <w:p w14:paraId="38EEA1CF" w14:textId="77777777" w:rsidR="00514CE5" w:rsidRPr="00570BCE" w:rsidRDefault="00514CE5" w:rsidP="00514CE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lastRenderedPageBreak/>
        <w:t>2.1.8. Конверты с пометкой «лично» вскрываются в общем порядке с</w:t>
      </w:r>
      <w:r w:rsidRPr="00570BCE">
        <w:rPr>
          <w:color w:val="000000" w:themeColor="text1"/>
          <w:sz w:val="28"/>
          <w:szCs w:val="28"/>
        </w:rPr>
        <w:t>о</w:t>
      </w:r>
      <w:r w:rsidRPr="00570BCE">
        <w:rPr>
          <w:color w:val="000000" w:themeColor="text1"/>
          <w:sz w:val="28"/>
          <w:szCs w:val="28"/>
        </w:rPr>
        <w:t>трудником общественной приемной администрации, делопроизводителем.</w:t>
      </w:r>
    </w:p>
    <w:p w14:paraId="35C24E1A" w14:textId="77777777" w:rsidR="00514CE5" w:rsidRPr="00570BCE" w:rsidRDefault="00514CE5" w:rsidP="00514CE5">
      <w:pPr>
        <w:pStyle w:val="2"/>
        <w:shd w:val="clear" w:color="auto" w:fill="auto"/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>2.1.9. </w:t>
      </w:r>
      <w:r w:rsidR="003D6A14" w:rsidRPr="00570BCE">
        <w:rPr>
          <w:color w:val="000000" w:themeColor="text1"/>
          <w:sz w:val="28"/>
          <w:szCs w:val="28"/>
        </w:rPr>
        <w:t xml:space="preserve">Обращения в письменной форме </w:t>
      </w:r>
      <w:r w:rsidRPr="00570BCE">
        <w:rPr>
          <w:color w:val="000000" w:themeColor="text1"/>
          <w:sz w:val="28"/>
          <w:szCs w:val="28"/>
        </w:rPr>
        <w:t>на имя главы района, доставле</w:t>
      </w:r>
      <w:r w:rsidRPr="00570BCE">
        <w:rPr>
          <w:color w:val="000000" w:themeColor="text1"/>
          <w:sz w:val="28"/>
          <w:szCs w:val="28"/>
        </w:rPr>
        <w:t>н</w:t>
      </w:r>
      <w:r w:rsidRPr="00570BCE">
        <w:rPr>
          <w:color w:val="000000" w:themeColor="text1"/>
          <w:sz w:val="28"/>
          <w:szCs w:val="28"/>
        </w:rPr>
        <w:t xml:space="preserve">ные в администрацию лично автором или лицом, представляющим </w:t>
      </w:r>
      <w:r w:rsidRPr="00570BCE">
        <w:rPr>
          <w:color w:val="000000" w:themeColor="text1"/>
          <w:sz w:val="28"/>
          <w:szCs w:val="28"/>
        </w:rPr>
        <w:br/>
        <w:t>в установленном порядке его интересы, принимаются специалистами общ</w:t>
      </w:r>
      <w:r w:rsidRPr="00570BCE">
        <w:rPr>
          <w:color w:val="000000" w:themeColor="text1"/>
          <w:sz w:val="28"/>
          <w:szCs w:val="28"/>
        </w:rPr>
        <w:t>е</w:t>
      </w:r>
      <w:r w:rsidRPr="00570BCE">
        <w:rPr>
          <w:color w:val="000000" w:themeColor="text1"/>
          <w:sz w:val="28"/>
          <w:szCs w:val="28"/>
        </w:rPr>
        <w:t>ственной приемной администрации. На копии обращения проставляется штамп-уведомление о поступлении обращения в администрацию с указанием даты и времени поступления, фамилии и инициалов сотрудника.</w:t>
      </w:r>
    </w:p>
    <w:p w14:paraId="7A3B155B" w14:textId="77777777" w:rsidR="00514CE5" w:rsidRPr="00570BCE" w:rsidRDefault="00514CE5" w:rsidP="00514CE5">
      <w:pPr>
        <w:pStyle w:val="2"/>
        <w:shd w:val="clear" w:color="auto" w:fill="auto"/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2.1.10. </w:t>
      </w:r>
      <w:r w:rsidR="003D6A14" w:rsidRPr="00570BCE">
        <w:rPr>
          <w:color w:val="000000" w:themeColor="text1"/>
          <w:sz w:val="28"/>
          <w:szCs w:val="28"/>
        </w:rPr>
        <w:t xml:space="preserve">Обращения в письменной форме </w:t>
      </w:r>
      <w:r w:rsidRPr="00570BCE">
        <w:rPr>
          <w:color w:val="000000" w:themeColor="text1"/>
          <w:sz w:val="28"/>
          <w:szCs w:val="28"/>
        </w:rPr>
        <w:t>на имя первого заместителя гл</w:t>
      </w:r>
      <w:r w:rsidRPr="00570BCE">
        <w:rPr>
          <w:color w:val="000000" w:themeColor="text1"/>
          <w:sz w:val="28"/>
          <w:szCs w:val="28"/>
        </w:rPr>
        <w:t>а</w:t>
      </w:r>
      <w:r w:rsidRPr="00570BCE">
        <w:rPr>
          <w:color w:val="000000" w:themeColor="text1"/>
          <w:sz w:val="28"/>
          <w:szCs w:val="28"/>
        </w:rPr>
        <w:t>вы администрации, заместителей главы администрации, доставленные в адм</w:t>
      </w:r>
      <w:r w:rsidRPr="00570BCE">
        <w:rPr>
          <w:color w:val="000000" w:themeColor="text1"/>
          <w:sz w:val="28"/>
          <w:szCs w:val="28"/>
        </w:rPr>
        <w:t>и</w:t>
      </w:r>
      <w:r w:rsidRPr="00570BCE">
        <w:rPr>
          <w:color w:val="000000" w:themeColor="text1"/>
          <w:sz w:val="28"/>
          <w:szCs w:val="28"/>
        </w:rPr>
        <w:t>нистрацию лично автором или лицом, представляющим в установленном п</w:t>
      </w:r>
      <w:r w:rsidRPr="00570BCE">
        <w:rPr>
          <w:color w:val="000000" w:themeColor="text1"/>
          <w:sz w:val="28"/>
          <w:szCs w:val="28"/>
        </w:rPr>
        <w:t>о</w:t>
      </w:r>
      <w:r w:rsidRPr="00570BCE">
        <w:rPr>
          <w:color w:val="000000" w:themeColor="text1"/>
          <w:sz w:val="28"/>
          <w:szCs w:val="28"/>
        </w:rPr>
        <w:t>рядке его интересы, принимаются делопроизводителями. На копии обращения проставляется дата и время поступления обращения фамилия и инициалы д</w:t>
      </w:r>
      <w:r w:rsidRPr="00570BCE">
        <w:rPr>
          <w:color w:val="000000" w:themeColor="text1"/>
          <w:sz w:val="28"/>
          <w:szCs w:val="28"/>
        </w:rPr>
        <w:t>е</w:t>
      </w:r>
      <w:r w:rsidRPr="00570BCE">
        <w:rPr>
          <w:color w:val="000000" w:themeColor="text1"/>
          <w:sz w:val="28"/>
          <w:szCs w:val="28"/>
        </w:rPr>
        <w:t>лопроизводителя.</w:t>
      </w:r>
    </w:p>
    <w:p w14:paraId="47AF4310" w14:textId="77777777" w:rsidR="003D6A14" w:rsidRPr="00570BCE" w:rsidRDefault="00514CE5" w:rsidP="003D6A14">
      <w:pPr>
        <w:pStyle w:val="2"/>
        <w:shd w:val="clear" w:color="auto" w:fill="auto"/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 xml:space="preserve">2.1.11. Для приема обращений в форме электронного документа </w:t>
      </w:r>
      <w:r w:rsidR="003D6A14" w:rsidRPr="00570BCE">
        <w:rPr>
          <w:color w:val="000000" w:themeColor="text1"/>
          <w:sz w:val="28"/>
          <w:szCs w:val="28"/>
        </w:rPr>
        <w:t>или по адресу (уникальному идентификатору) личного кабинета гражданина на Ед</w:t>
      </w:r>
      <w:r w:rsidR="003D6A14" w:rsidRPr="00570BCE">
        <w:rPr>
          <w:color w:val="000000" w:themeColor="text1"/>
          <w:sz w:val="28"/>
          <w:szCs w:val="28"/>
        </w:rPr>
        <w:t>и</w:t>
      </w:r>
      <w:r w:rsidR="003D6A14" w:rsidRPr="00570BCE">
        <w:rPr>
          <w:color w:val="000000" w:themeColor="text1"/>
          <w:sz w:val="28"/>
          <w:szCs w:val="28"/>
        </w:rPr>
        <w:t>ном портале при его использовании применяется программное обеспечение, предусматривающее обязательное заполнение заявителем реквизитов, необх</w:t>
      </w:r>
      <w:r w:rsidR="003D6A14" w:rsidRPr="00570BCE">
        <w:rPr>
          <w:color w:val="000000" w:themeColor="text1"/>
          <w:sz w:val="28"/>
          <w:szCs w:val="28"/>
        </w:rPr>
        <w:t>о</w:t>
      </w:r>
      <w:r w:rsidR="003D6A14" w:rsidRPr="00570BCE">
        <w:rPr>
          <w:color w:val="000000" w:themeColor="text1"/>
          <w:sz w:val="28"/>
          <w:szCs w:val="28"/>
        </w:rPr>
        <w:t xml:space="preserve">димых для работы с обращением. </w:t>
      </w:r>
    </w:p>
    <w:p w14:paraId="29AC9228" w14:textId="77777777" w:rsidR="00514CE5" w:rsidRPr="00570BCE" w:rsidRDefault="00514CE5" w:rsidP="003D6A14">
      <w:pPr>
        <w:pStyle w:val="2"/>
        <w:shd w:val="clear" w:color="auto" w:fill="auto"/>
        <w:spacing w:before="0"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70BCE">
        <w:rPr>
          <w:color w:val="000000" w:themeColor="text1"/>
          <w:sz w:val="28"/>
          <w:szCs w:val="28"/>
        </w:rPr>
        <w:t>В случае направления заявителем обращения на официальный электро</w:t>
      </w:r>
      <w:r w:rsidRPr="00570BCE">
        <w:rPr>
          <w:color w:val="000000" w:themeColor="text1"/>
          <w:sz w:val="28"/>
          <w:szCs w:val="28"/>
        </w:rPr>
        <w:t>н</w:t>
      </w:r>
      <w:r w:rsidRPr="00570BCE">
        <w:rPr>
          <w:color w:val="000000" w:themeColor="text1"/>
          <w:sz w:val="28"/>
          <w:szCs w:val="28"/>
        </w:rPr>
        <w:t>ный адрес администрации в день обработки входящей корреспонденции обр</w:t>
      </w:r>
      <w:r w:rsidRPr="00570BCE">
        <w:rPr>
          <w:color w:val="000000" w:themeColor="text1"/>
          <w:sz w:val="28"/>
          <w:szCs w:val="28"/>
        </w:rPr>
        <w:t>а</w:t>
      </w:r>
      <w:r w:rsidRPr="00570BCE">
        <w:rPr>
          <w:color w:val="000000" w:themeColor="text1"/>
          <w:sz w:val="28"/>
          <w:szCs w:val="28"/>
        </w:rPr>
        <w:t>щения перенаправляются в общественную приемную администрации.</w:t>
      </w:r>
    </w:p>
    <w:p w14:paraId="5C6FDE1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2.1.12. Обращения граждан, поступившие из органов государственной власти, автоматически экспортируются в СЭД «Обращения граждан»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СЭД).</w:t>
      </w:r>
    </w:p>
    <w:p w14:paraId="4AA84F8E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00D8B2" w14:textId="29512586" w:rsidR="00373C8C" w:rsidRPr="00570BCE" w:rsidRDefault="00373C8C" w:rsidP="00373C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Регистрация обращений </w:t>
      </w:r>
      <w:r w:rsidR="000D0881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</w:p>
    <w:p w14:paraId="598603E6" w14:textId="77777777" w:rsidR="00514CE5" w:rsidRPr="00570BCE" w:rsidRDefault="00514CE5" w:rsidP="00514CE5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50633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2.1.1. </w:t>
      </w:r>
      <w:r w:rsidRPr="00570B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поступающие в администрацию, на имя главы района, первого заместителя главы администрации, заместителей главы администрации, в том числе в форме электронных документов, регистр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руются в СЭД в течение 3 дней с момента поступления, за исключением случ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ев поступления жалоб на решение руководителя органа, предоставляющего 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ниципальную (государственную) услугу, подлежащих регистрации не позднее следующего рабочего дня со дня их поступления.</w:t>
      </w:r>
    </w:p>
    <w:p w14:paraId="77FB654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2.2.2. Специалист общественной приемной администрации, делопроизв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дитель, фиксирует момент 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обращений в письменной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СЭД в день их поступления. Момент поступления обращений в электронной форме фиксируется в СЭД автоматически.</w:t>
      </w:r>
    </w:p>
    <w:p w14:paraId="02698AB9" w14:textId="77777777" w:rsidR="00514CE5" w:rsidRPr="00570BCE" w:rsidRDefault="00514CE5" w:rsidP="0051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 Регистрация обращений осуществляется в пределах календарного года. Информация о персональных данных авторов 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в письменной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 обращений, направленных в электронном виде, хранится и обрабат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вается с соблюдением требований действующего законодательства о перс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нальных данных.</w:t>
      </w:r>
    </w:p>
    <w:p w14:paraId="25FB8F9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2.2.4. На первой странице обращения (а не на сопроводительных док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ментах к нему) на свободном от текста месте наносятся соответствующие ре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визиты документа (дата и номер регистрации, наименование органа, зарег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стрировавшего обращение).</w:t>
      </w:r>
    </w:p>
    <w:p w14:paraId="3EC01FB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2.2.5. В электронную учетную карточку СЭД (далее – электронная уче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ная карточка) вносятся:</w:t>
      </w:r>
    </w:p>
    <w:p w14:paraId="6B8CD4F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дата регистрации;</w:t>
      </w:r>
    </w:p>
    <w:p w14:paraId="14D2F7C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номер;</w:t>
      </w:r>
    </w:p>
    <w:p w14:paraId="7C77498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фамилия и инициалы автора обращения (в именительном падеже) и его почтовый адрес. Если в обращении в форме электронного документа почтовый адрес отсутствует, указан только электронный адрес заявителя и из содержания обращения невозможно определить место проживания заявителя, в адресную строку вносится запись: «Без точного адреса»;</w:t>
      </w:r>
    </w:p>
    <w:p w14:paraId="074BC20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поселение, в котором проживает автор обращения;</w:t>
      </w:r>
    </w:p>
    <w:p w14:paraId="005ED98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источник поступления;</w:t>
      </w:r>
    </w:p>
    <w:p w14:paraId="51CB4A0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тип автора (рабочий, служащий, пенсионер, инвалид, участник ВОВ, 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валид ВОВ, многодетная семья, одинокие мать (отец), сирота, беженец, учас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ник боевых действий, ветеран труда, учащийся, член семьи инвалида, участн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ка ВОВ, труженик тыла, военнослужащий, предприниматель, депутат Госуда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Думы, сенатор Российской Федерации, депутат Законодательного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брания Краснодарского края, домохозяйка, дольщик, безработный, инвестор, иное); телефон (при наличии);</w:t>
      </w:r>
    </w:p>
    <w:p w14:paraId="7EE508A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вид обращения (заявление, предложение, жалоба);</w:t>
      </w:r>
    </w:p>
    <w:p w14:paraId="3388CEE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e-mail (при наличии);</w:t>
      </w:r>
    </w:p>
    <w:p w14:paraId="227703A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адресат;</w:t>
      </w:r>
    </w:p>
    <w:p w14:paraId="4AD5232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отправитель, направивший обращение;</w:t>
      </w:r>
    </w:p>
    <w:p w14:paraId="6DB222B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исходящий номер сопроводительного письма (при наличии такого пис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ма);</w:t>
      </w:r>
    </w:p>
    <w:p w14:paraId="65EAFCB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признак обращения (первичное, повторное, многократное, дубликатное); аннотация обращения, которая должна быть ясной и понятной, отражать его суть;</w:t>
      </w:r>
    </w:p>
    <w:p w14:paraId="02ED7C0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код тематики обращения согласно Типовому общероссийскому тематич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скому классификатору обращений граждан, организаций и общественных об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единений;</w:t>
      </w:r>
    </w:p>
    <w:p w14:paraId="6BBAFA7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листов с приложениями (если имеются);</w:t>
      </w:r>
    </w:p>
    <w:p w14:paraId="7F26B73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тема;</w:t>
      </w:r>
    </w:p>
    <w:p w14:paraId="0B4F949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предыдущих обращениях автора;</w:t>
      </w:r>
    </w:p>
    <w:p w14:paraId="070550F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фамилия и проект резолюции должностного лица, которому обращение направляется на рассмотрение;</w:t>
      </w:r>
    </w:p>
    <w:p w14:paraId="71FEAB0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соответствующих органов или фамилия, инициалы соо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ветствующих должностных лиц, в компетенцию которых входит решение 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ставленных в обращении вопросов;</w:t>
      </w:r>
    </w:p>
    <w:p w14:paraId="51F3187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скан-образы обращений граждан, поступивших на бумажных носителях, которые прикрепляются в поле «вложение».</w:t>
      </w:r>
    </w:p>
    <w:p w14:paraId="75FE2B4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2.2.6. При регистрации коллективных обращений в электронную учетную карточку вносится первая разборчиво указанная фамилия с припиской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«и другие». В электронной учетной карточке в поле «Тип автора» ставится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метка «коллективное». В случае отсутствия адреса заявителя, указанного пе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вым, указывается фамилия и адрес заявителя, обозначенные на конверте. 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лективные обращения без указания фамилий регистрируются по названию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ганизации, предприятия, коллектива, из которых они поступили («коллектив ОАО «Визит», «жители улицы Длинной», «жильцы дома №.»).</w:t>
      </w:r>
    </w:p>
    <w:p w14:paraId="32CF166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2.2.7. Если автор письма обращается в интересах другого лица (других лиц), то в электронной учетной карточке в графе «Ф.И.О.» указывается фам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лия и инициалы автора обращения, после чего в скобках прописывается фам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лия и инициалы лиц, в интересах которых обратился автор (например, Иванов А.А. (в интересах Ивановой В.В., Ивановой С.С.).</w:t>
      </w:r>
    </w:p>
    <w:p w14:paraId="4D9BAF4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2.2.8. Если заявитель не указал своей фамилии, то в электронную учетную карточку вносится запись «без фамилии».</w:t>
      </w:r>
    </w:p>
    <w:p w14:paraId="689F4D2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2.2.9. Оригиналы обращений с регистрационным штампом общественной приемной заявителям не возвращаются (за исключением случаев, предусмо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ренных федеральным законодательством).</w:t>
      </w:r>
    </w:p>
    <w:p w14:paraId="425F59EF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0A0954" w14:textId="50104E01" w:rsidR="00514CE5" w:rsidRPr="00570BCE" w:rsidRDefault="00514CE5" w:rsidP="00373C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 Сроки рассмотрения </w:t>
      </w:r>
      <w:r w:rsidR="00373C8C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обращений </w:t>
      </w:r>
      <w:r w:rsidR="000D0881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</w:p>
    <w:p w14:paraId="1F14BDC0" w14:textId="77777777" w:rsidR="00A42E62" w:rsidRPr="00570BCE" w:rsidRDefault="00A42E62" w:rsidP="00373C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C0273E" w14:textId="34771061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2.3.1. Обращения</w:t>
      </w:r>
      <w:r w:rsidR="000D0881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поступившие в администрацию по компете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ции, рассматриваются в течение 30 дней. Указанный срок исчисляется со дня регистрации обращения в администрации.</w:t>
      </w:r>
    </w:p>
    <w:p w14:paraId="5BAE7413" w14:textId="0C8B15D9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 Срок рассмотрения 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0D0881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исчисляется в календа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ных днях. В случае если окончание срока рассмотрения обращений приходится на нерабочий день, днем окончания срока считается предшествующий ему 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бочий день.</w:t>
      </w:r>
    </w:p>
    <w:p w14:paraId="4EA7F52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2.3.3. Уполномоченное должностное лицо, давшее поручение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рассмотрении обращения, вправе устанавливать сокращенные сроки рассмо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рения отдельных обращений граждан.</w:t>
      </w:r>
    </w:p>
    <w:p w14:paraId="1C75143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2.3.4. По дубликатному обращению, приобщенному к материалам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первого обращения, срок рассмотрения соответствует сроку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первого обращения в случае, если ответ на него не дан.</w:t>
      </w:r>
    </w:p>
    <w:p w14:paraId="52945DA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2.3.5. В исключительных случаях, а также в случае направления запроса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другие государственные органы, органы местного самоуправления глава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она, либо уполномоченное им лицо вправе продлить срок рассмотрения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щения не более чем на 30 дней при условии уведомления об этом заявителя.</w:t>
      </w:r>
    </w:p>
    <w:p w14:paraId="20DA0FA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2.3.6. В случае если администрацией запрашивается информация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результатах рассмотрения обращения, то для решения вопроса о продлении срока рассмотрения такого обращения руководителю, давшему поручение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рассмотрению обращения, представляется служебная записка, содержащая просьбу о продлении срока рассмотрения обращения, подготовленная исполн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телем, с приложением копии уведомления заявителя о продлении срока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его обращения.</w:t>
      </w:r>
    </w:p>
    <w:p w14:paraId="6896A1A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2.3.7. Обращения депутатов представительных органов, связанные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обращениями граждан и не требующие дополнительного изучения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проверки, рассматриваются должностными лицами безотлагательно,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не позднее 15 дней.</w:t>
      </w:r>
    </w:p>
    <w:p w14:paraId="75C366E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2.3.8. Должностное лицо, которому направлен парламентский запрос, должно дать ответ на него в письменной форме не позднее чем через 15 дней  со дня получения парламентского запроса или в иной, установленный соотве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ствующей палатой Федерального Собрания Российской Федерации, срок.</w:t>
      </w:r>
    </w:p>
    <w:p w14:paraId="64501F8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2.3.9. Запрос сенатора Российской Федерации, поступивший в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страцию по компетенции, рассматривается в течение 30 дней и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иной срок, согласованный с инициатором запроса. </w:t>
      </w:r>
    </w:p>
    <w:p w14:paraId="70D5ABD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9B282" w14:textId="7E095C83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Направление </w:t>
      </w:r>
      <w:r w:rsidR="00373C8C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обращений </w:t>
      </w:r>
      <w:r w:rsidR="00DC475B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граждан </w:t>
      </w: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рассмотрение</w:t>
      </w:r>
    </w:p>
    <w:p w14:paraId="71E1F133" w14:textId="77777777" w:rsidR="00514CE5" w:rsidRPr="00570BCE" w:rsidRDefault="00514CE5" w:rsidP="00514C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EF38C7" w14:textId="44300A7E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2.4.1. Специалисты общественной приемной администрации, делопрои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водители, осуществляя работу с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обращениями </w:t>
      </w:r>
      <w:r w:rsidR="00DC475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в день регистрации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ращения вносят предложения:</w:t>
      </w:r>
    </w:p>
    <w:p w14:paraId="0B61D88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обращения для резолюции главе района, первому зам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стителю главы администрации, заместителям главы администрации. При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обращения глава района, первый заместитель главы администрации, заместители главы администрации определяют исполнителей, срок и порядок разрешения вопросов обращения, необходимость представления в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цию информации о результатах его рассмотрения;</w:t>
      </w:r>
    </w:p>
    <w:p w14:paraId="43BC694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направлении обращения по компетенции в орган местного самоупра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Динской район, территориальный орган федерального органа исполнительной власти, в иные организации, осущест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ляющие публично значимые функции, с сопроводительным письмом за подп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сью заместителя главы администрации.</w:t>
      </w:r>
    </w:p>
    <w:p w14:paraId="2E202934" w14:textId="57EB7730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 Решение о направлении 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DC475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рассмотрение принимается исключительно исходя из его содержания по компетенции подн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маемых автором вопросов независимо от того, кому оно адресовано.</w:t>
      </w:r>
    </w:p>
    <w:p w14:paraId="22D98A4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 Ответ на обращение, содержащее вопросы, входящие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компетенцию общего отдела администрации, направляется заявителю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подписью начальника общего отдела администрации муниципального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зования Динской район (далее - начальник общего отдела).</w:t>
      </w:r>
    </w:p>
    <w:p w14:paraId="0E99BBB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2.4.4. Поступившие письма с оценкой деятельности администрации,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ее отраслевых (функциональных) органов, органов местного самоуправления, должностных лиц, государственных или муниципальных учреждений, ос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ществляющих публично значимые функции, регистрируются в общественной приемной администрации и направляются в орган, должностному лицу в соо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компетенцией для ознакомления, о чем в течение 7 дней со дня 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страции сообщается гражданину уведомлением, подписанным специалистом общественной приемной администрации.</w:t>
      </w:r>
    </w:p>
    <w:p w14:paraId="3AC2A4EF" w14:textId="7A9512DC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2.4.5. 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вопросы, решение которых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не входит в компетенцию администрации, в течение 7 дней со дня регистрации направляются на рассмотрение в соответствующий орган или соответствующ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му должностному лицу, в компетенцию которых входит решение поставленных в обращениях вопросов, с уведомлением в тот же срок граждан, направивших обращения, о переадресации обращений, за исключением случая, указанного в части 4 статьи 11 Федерального закона№ 59-ФЗ.</w:t>
      </w:r>
    </w:p>
    <w:p w14:paraId="583E35A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2.4.6. В случае перенаправления на рассмотрение в соответствующий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ган или соответствующему должностному лицу, в компетенцию которых вх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дит решение поставленных в обращениях вопросов, коллективного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подписанного несколькими заявителями с указанием 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реса каждого из них и просьбой направить ответ каждому из подписавшихся, уведомление о переадресации обращения направляется каждому гражданину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указанный им в обращении адрес. В остальных случаях уведомление направляется на адрес заявителя, указанного в регистрации первым.</w:t>
      </w:r>
    </w:p>
    <w:p w14:paraId="659DE0F2" w14:textId="66F57DBC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2.4.7. 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поступившее в администрацию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содержащее информацию о фактах возможных нарушений законодательства Российской Федерации в сфере миграции, в течение 5 дней со дня регистрации направляется в Динской отдел МВД России по Краснодарскому краю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уведомлением заявителя о переадресации его обращения, за исключением случая, указанного в части 4 статьи 11 Федерального закона № 59-ФЗ. </w:t>
      </w:r>
    </w:p>
    <w:p w14:paraId="74CB9F78" w14:textId="6466F42D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2.4.8. Копия </w:t>
      </w:r>
      <w:r w:rsidR="00373C8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содержащая информацию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фактах возможных нарушений законодательства Российской Федерации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сфере миграции, поступившая в адрес главы района с сопроводительным 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кументом государственных органов и органов местного самоуправления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его поручению направляется в Динской Отдел МВД России </w:t>
      </w:r>
      <w:r w:rsidR="0031567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Краснодарскому краю. </w:t>
      </w:r>
    </w:p>
    <w:p w14:paraId="42B1AC97" w14:textId="5DE71AD0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2.4.9. В случае если решение поставленных в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отн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сится к компетенции нескольких государственных органов, органов местного самоуправления или должностных лиц, копия обращения в течение 7 дней 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регистрации направляется в соответствующие государственные органы, органы местного самоуправления или соответствующим должностным лицам 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 уведомлением гражданина, направившего обращение, о переадресации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щения, за исключением случая, указанного в части 4 статьи 11 Федерального закона № 59-ФЗ.</w:t>
      </w:r>
    </w:p>
    <w:p w14:paraId="3536E93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2.4.10. Сопроводительные письма о переадресации обращений подпис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ваются первым заместителем главы администрации и заместителями главы 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министрации. </w:t>
      </w:r>
    </w:p>
    <w:p w14:paraId="169D739E" w14:textId="403447C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2.4.11. Запрещается направлять жалобу на рассмотрение в государстве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орган, орган местного самоуправления или должностному лицу, решение или действия (бездействие) которых обжалуется. В случае если в соответствии с запретом, предусмотренным частью 6 статьи 8 Федерального закона № 59-ФЗ,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невозможно направление жалобы на рассмотрение в государственный орган, орган местного самоуправления или должностному лицу, 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компетенцию которых входит решение поставленных в обращении вопросов, жалоба возвращается гражданину с разъяснением его права обжаловать соо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ветствующие решение или действия (бездействие) в установленном порядке 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суде.</w:t>
      </w:r>
    </w:p>
    <w:p w14:paraId="3169345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обжалуется конкретное решение либо конкретное действие (бездействие) конкретного должностного лица отраслевого (функционального) органа администрации или органа местного самоуправления муниципального образования Динской район, жалоба направляется вышестоящему должностн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му лицу, руководителю отраслевого (функционального) органа администрации, органа местного самоуправления муниципального образования Динской район для рассмотрения в порядке подчиненности.</w:t>
      </w:r>
    </w:p>
    <w:p w14:paraId="2C08B895" w14:textId="77777777" w:rsidR="005E3C74" w:rsidRPr="00570BCE" w:rsidRDefault="005E3C74" w:rsidP="005E3C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обжалуется решение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 (бездействие) отраслевого (функционального) органа администрации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руководителя отраслевого (функц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онального) органа администрации (за исключением руководителей отраслевых (функциональных) органов администрации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находятся в непосре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ственном подчинении главы района), ответ на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</w:t>
      </w:r>
      <w:r w:rsidR="00E0672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 подп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сью первого заместителя, заместителя главы администрации, курирующего с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ответствующее направление деятельности. </w:t>
      </w:r>
    </w:p>
    <w:p w14:paraId="659DE59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обжалуется ответ по предыдущему обращению заявителя, который был дан не руководителем отраслевого (функционального) органа 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или органа местного самоуправления муниципального образов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Динской район, жалоба может быть направлена руководителю отраслевого (функционального) органа администрации или органа местного самоуправл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муниципального образования Динской район для рассмотрения в порядке подчиненности.</w:t>
      </w:r>
    </w:p>
    <w:p w14:paraId="757E04A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2.4.12. Жалобы на решения, действия (бездействие) первого заместителя, заместителей главы администрации, руководителей отраслевых (функционал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ных) органов администрации направляются в отраслевые (функциональные) органы администрации, уполномоченные в соответствующей сфере, для раз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яснения права заявителя обжаловать соответствующие решение или действия (бездействие) в установленном порядке.</w:t>
      </w:r>
    </w:p>
    <w:p w14:paraId="7E84A3D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2.4.13. Жалобы на решения, действия (бездействие) глав администраций сельских поселений муниципального образования Динской район направляю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ся заместителю главы администрации, курирующему вопросы кадровой пол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тики, взаимодействия с органами местного самоуправления и институтами гражданского общества, для разъяснения права заявителя обжаловать соотве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ствующие решение или действия (бездействие) в установленном порядке.</w:t>
      </w:r>
    </w:p>
    <w:p w14:paraId="418DC1E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2.4.14. Жалобы, содержащие сведения о нарушении требований законод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о противодействии коррупции лицами, замещающими государстве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ные должности администрации, назначение на которые осуществляет глава района, направляются заместителю главы администрации, курирующему 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просы ГО, ЧС, профилактике терроризма и экстремизма, противодействию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коррупции, по казачеству и допризывной молодежи, для рассмотрения в пред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лах установленной компетенции.</w:t>
      </w:r>
    </w:p>
    <w:p w14:paraId="765566B4" w14:textId="41BAF58F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2.4.15. Жалобы на решения и действия (бездействие) отраслевых (фун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циональных) органов администрации и ее должностных лиц, муниципальных служащих при предоставлении муниципальных услуг, государственных услуг, в предоставлении которых участвует администрация, в день регистрации в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щественной приемной администрации направляются в отраслевой (функци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нальный) орган администрации, предоставивший муниципальную (госуда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ственную) услугу, и рассматриваются в соответствии с постановлением адм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муниципального образования Динской район от 5 июня 2013 г.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1050 «Об утверждении Порядка подачи и рассмотрения жалоб на решения </w:t>
      </w:r>
      <w:r w:rsidR="0031567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 действия (бездействие) администрации, ее должностных лиц, муниципальных служащих при предоставлении муниципальных услуг».</w:t>
      </w:r>
    </w:p>
    <w:p w14:paraId="4551FDC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2.4.16. В случае если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поступившие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рассмотрение в администрацию, были ошибочно направлены, то в соотве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ствии с требованиями части 3 статьи 8 Федерального закона № 59-ФЗ в течение семи дней со дня регистрации обращение направляется в соответствующий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ган или соответствующему должностному лицу, в компетенцию которых вх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дит решение поставленных в обращении вопросов, с уведомлением 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на, направившего обращение, о переадресации обращения, за исключением случая, указанного в части 4 статьи 11 Федерального закона № 59-ФЗ, а также руководителя, давшего поручение о рассмотрении вышеуказанного обращения, в случае, если была запрошена информация о результатах рассмотрения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щения.</w:t>
      </w:r>
    </w:p>
    <w:p w14:paraId="758194D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2.4.17. Поручения о рассмотрении обращений и уведомления авторам 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ращений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готовятся с использованием СЭД бланках с горизонтальным распол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жением реквизитов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(регистрационного номера (входящего) и даты поступл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35878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378B8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2.4.18. Обращения с подписанными поручениями по их рассмотрению вносятся в базу данных СЭД и направляются в электронном виде участникам системы обмена электронными данными по работе с обращениями граждан</w:t>
      </w:r>
      <w:r w:rsidR="005F718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защищенных каналов передачи информации.</w:t>
      </w:r>
    </w:p>
    <w:p w14:paraId="78F1172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2.4.19. Уведомления о переадресации обращений авторам направляются простыми почтовыми отправлениями. Копии реестров хранятся в обществе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ной приемной администрации.</w:t>
      </w:r>
    </w:p>
    <w:p w14:paraId="5412343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2.4.20. Уведомления о переадресации обращений авторам, поступивших по информационным системам общего пользования (электронная почта), направляются на электронный адрес, указанный в обращении, специалистами общественной приемной администрации. Отчеты об отправке уведомлений хранятся в материалах по рассмотрению обращений в общественной приемной администрации.</w:t>
      </w:r>
    </w:p>
    <w:p w14:paraId="596933E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2.4.21. Специалистами общественной приемной администрации обе</w:t>
      </w:r>
      <w:r w:rsidR="007B572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чивается отправка обращений, направленных на рассмотрение в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цию, в органы местного самоуправления муниципального образования Динской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 с целью дальнейшей загрузки в используемые указанными</w:t>
      </w:r>
      <w:r w:rsidR="005F718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стемы электронного документооборота.</w:t>
      </w:r>
    </w:p>
    <w:p w14:paraId="33F9520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BBA77" w14:textId="0BC4ED7C" w:rsidR="00514CE5" w:rsidRPr="00570BCE" w:rsidRDefault="00514CE5" w:rsidP="00EB4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2.5. Рассмотрение </w:t>
      </w:r>
      <w:r w:rsidR="00EB4435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обращений </w:t>
      </w:r>
      <w:r w:rsidR="000B2A34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</w:p>
    <w:p w14:paraId="68BD59B8" w14:textId="77777777" w:rsidR="00EB4435" w:rsidRPr="00570BCE" w:rsidRDefault="00EB4435" w:rsidP="00EB4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27D6A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2.5.1. В отраслевых (функциональных) органах администрации непосре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исполнители по рассмотрению обращений определяются руководит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лями. Поручение руководителя должно содержать фамилии и инициалы лиц, которым дается поручение, ясно сформулированный текст, предписывающий действия, направленные на объективное, всестороннее и своевременное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обращения, порядок и срок исполнения, дата поручения, подпись руководителя.</w:t>
      </w:r>
    </w:p>
    <w:p w14:paraId="6A63040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2.5.2. Должностное лицо, которому поручено рассмотрение обращения:</w:t>
      </w:r>
    </w:p>
    <w:p w14:paraId="739EA3A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несет персональную ответственность за его сохранность;</w:t>
      </w:r>
    </w:p>
    <w:p w14:paraId="27F974C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всестороннее, объективное и своевременное рассмотрение обращений;</w:t>
      </w:r>
    </w:p>
    <w:p w14:paraId="280266E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необходимости в установленном законодательством порядке 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прашивает дополнительные материалы, необходимые для рассмотрения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щений; организует встречи с заявителем(-ями); организует создание комиссии для проверки фактов, изложенных в обращениях (с выездом на место и участ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ем заявителей);</w:t>
      </w:r>
    </w:p>
    <w:p w14:paraId="7F31F5D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меры по восстановлению или защите нарушенных прав, св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бод и законных интересов граждан. При наличии сведений о подтверждении фактов нарушения прав, свобод и законных интересов заявителей, изложенных в обращении, указывает, какие меры приняты к должностным лицам, доп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стившим такие нарушения;</w:t>
      </w:r>
    </w:p>
    <w:p w14:paraId="3AB04D9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уведомляет гражданина о направлении его обращения на рассмотрение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другой государственный орган, орган местного самоуправления или иному должностному лицу, в компетенцию которых входит разрешение вопросов,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держащихся в обращении.</w:t>
      </w:r>
    </w:p>
    <w:p w14:paraId="189D344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2.5.3. В случае если к тексту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письменной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приложены документы и материалы, не относящиеся к подтверждению дов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дов, изложенных в обращении, то рассмотрению подлежат только вопросы,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держащиеся в самом тексте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EC72B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2.5.4. При рассмотрении повторных обращений анализируется имеюща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ся по поднимаемым в них вопросам переписка.</w:t>
      </w:r>
    </w:p>
    <w:p w14:paraId="46FADE21" w14:textId="130CA389" w:rsidR="00514CE5" w:rsidRPr="00570BCE" w:rsidRDefault="00EB443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одного и того же заявителя по одному и тому же вопросу,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поступившие до истечения срока рассмотрения, считаются первичными. Не я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ляются повторными обращения одного и того же заявителя, но по разным в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просам.</w:t>
      </w:r>
    </w:p>
    <w:p w14:paraId="2128828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2.5.5. Письма с просьбами о личном приеме главой района рассматрив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как обычные обращения по существу поднимаемых автором проблем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направляются на рассмотрение соответствующему заместителю главы адм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нистрации, в компетенцию которого входит решение поставленных вопросов.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Заявитель уведомляется о порядке организации личного приема граждан главой района. Если в обращении не указана проблема, то заявителю направляется 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формация с разъяснениями о порядке организации личного приема граждан главой района, а заявление оформляется «в дело» как исполненное.</w:t>
      </w:r>
    </w:p>
    <w:p w14:paraId="2A24A6D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2.5.6. 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письменной форме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в адресной части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ращений пометку «лично», рассматриваются в соответствии с настоящей 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струкцией.</w:t>
      </w:r>
    </w:p>
    <w:p w14:paraId="5B21ADF2" w14:textId="4D3CB4D1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2.5.7. 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поступившие из редакций средств массовой информации, от руководителей политических партий и общественных объед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нений (в том числе с просьбой проинформировать о результатах рассмотрения), рассматриваются в соответствии с настоящей Инструкцией.</w:t>
      </w:r>
    </w:p>
    <w:p w14:paraId="361AF1F5" w14:textId="099E66A2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2.5.8. В случае поступления в администрацию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 вопросы, ответы на которые размещены в соответствии с частью статьи 10 Федерального закона № 59-ФЗ на официальном сайте муниципальн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Динской район, гражданам, направившим обращения, в течение семи дней со дня регистрации обращений ответственным исполнителем соо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щается электронный адрес официального сайта муниципального образования Динской район, на котором размещен ответ на вопрос, поставленный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обращении, при этом обращение, содержащее обжалование судебного реш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ния, не возвращается.</w:t>
      </w:r>
    </w:p>
    <w:p w14:paraId="42C1241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2.5.9. В случае если ответ по существу поставленного в обращении 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проса не может быть дан без разглашения сведений, составляющих госуда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6914E69" w14:textId="6431BDBF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2.5.10. В случае если в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обращении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содержится вопрос, на 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торый ему неоднократно давались письменные ответы по существу в связи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ранее направляемыми обращениями, и при этом в обращении не приводятся новые доводы или обстоятельства, должностное лицо либо уполномоченное </w:t>
      </w:r>
      <w:r w:rsidR="00404597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то лицо вправе принять решение о безосновательности очередного обращ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и прекращении переписки с гражданином по данному вопросу (приложение 5)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</w:t>
      </w:r>
    </w:p>
    <w:p w14:paraId="0F79C86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данном решении уведомляется гражданин, направивший обращение,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общественная приемная администрации. Уведомление о прекращении пер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писки направляется автору </w:t>
      </w:r>
      <w:r w:rsidR="00255CF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первого заместителя главы администрации, заместителей главы администрации либо уполномоченного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то должностного лица, рассматривающего обращение гражданина.</w:t>
      </w:r>
    </w:p>
    <w:p w14:paraId="4E0991A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2.5.11. При поступлении в администрацию района очередного обращения, содержащего вопросы, по которым переписка была прекращена, должностное лицо либо уполномоченный на то отраслевой (функциональный) орган,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сматривающее обращение, направляет заявителю ответ, содержащий сведения о прекращении переписки по указанному вопросу.</w:t>
      </w:r>
    </w:p>
    <w:p w14:paraId="602567A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2.5.12. При поступлении в администрацию обращения, текст которого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позволяет определить суть предложения, заявления или жалобы, ответ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обращение не дается и оно не подлежит направлению на рассмотрение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государственный орган, орган местного самоуправления или должностному лицу в соответствии с их компетенцией, о чем в течение 7 дней со дня 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обращения сообщается гражданину, направившему обращение.</w:t>
      </w:r>
    </w:p>
    <w:p w14:paraId="1606E73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2.5.13. При поступлении в администрацию просьбы гражданина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прекращении рассмотрения его обращения в случае, если обращение не было направлено на рассмотрение по компетенции поднимаемых вопросов, специ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листы общественной приемной администрации информируют заявителя о 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кращении рассмотрения обращения. В случае переадресации ранее поступи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лением гражданина, реализовавшего данное право.</w:t>
      </w:r>
    </w:p>
    <w:p w14:paraId="21E0BF2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 письменному запросу заявителю в 30-дневный срок возвращаются приложенные к обращению материалы (документы).</w:t>
      </w:r>
    </w:p>
    <w:p w14:paraId="461258B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34A7D" w14:textId="7A110B1C" w:rsidR="00514CE5" w:rsidRPr="00570BCE" w:rsidRDefault="00514CE5" w:rsidP="00EB44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 Ответы</w:t>
      </w:r>
      <w:r w:rsidR="00EB4435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</w:t>
      </w: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B4435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обращения </w:t>
      </w:r>
      <w:r w:rsidR="000B2A34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</w:t>
      </w:r>
    </w:p>
    <w:p w14:paraId="52AD729A" w14:textId="77777777" w:rsidR="00EB4435" w:rsidRPr="00570BCE" w:rsidRDefault="00EB4435" w:rsidP="00EB44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26BF0" w14:textId="7A3C46B9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 Ответ на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0B2A3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должен соответствовать критериям своевременности, объективности, всесторонности.</w:t>
      </w:r>
    </w:p>
    <w:p w14:paraId="54C3C8E7" w14:textId="3A75A9D6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 Текст ответа на 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0B2A3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EB443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должен излагаться ясно и 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нятно, последовательно, кратко, со ссылками на соответствующие нормативные правовые акты, давать исчерпывающие разъяснения на все поставленные в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ращении вопросы. При наличии сведений о подтверждении фактов нарушения прав, свобод и законных интересов заявителей, изложенных в обращении, в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вете необходимо указать, какие меры приняты к лицам, допустившим такие нарушения.</w:t>
      </w:r>
    </w:p>
    <w:p w14:paraId="75FF2347" w14:textId="4F01529B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рассмотрения обращения в порядке переадресации в тексте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вета на 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должны содержаться наименование органа, направившего обращение, с указанием регистрационного номера и даты 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страции, а также регистрационный номер и дата регистрации обращения в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гане, рассматривающем обращение.</w:t>
      </w:r>
    </w:p>
    <w:p w14:paraId="57F9411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2.6.3. 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допускается наличие исправлений (в том числе в реквизитах)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ответах на обращения граждан.</w:t>
      </w:r>
    </w:p>
    <w:p w14:paraId="10422722" w14:textId="7C15DFC8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2.6.4. При ответе на коллективное 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подписанное несколькими заявителями, с указанием адреса каждого из них и просьбой направить ответ каждому из подписавшихся, ответ дается каждому гражданину на указанный им в обращении адрес. В остальных случаях ответ дается на адрес заявителя, указанного в регистрации первым, с пометкой «для информирования заинтер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сованных лиц».</w:t>
      </w:r>
    </w:p>
    <w:p w14:paraId="54E403C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2.6.5. 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 если ответ дается на несколько обращений одного и того же автора, то в нем перечисляются все адресаты, перенаправившие обращение, с указанием его регистрационного номера и даты регистрации, а также 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страционные номера и даты регистрации обращений в органе, рассматрива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щем указанное обращение.</w:t>
      </w:r>
    </w:p>
    <w:p w14:paraId="4A723E50" w14:textId="77777777" w:rsidR="00960DE9" w:rsidRPr="00570BCE" w:rsidRDefault="00514CE5" w:rsidP="00960D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2.6.6. 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обращение, поступившее в администрацию в форме эле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тронного документа, направляется по адресу электронной почты, указанному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обращении, или по адресу (уникальному идентификатору) личного кабинета гражданина на </w:t>
      </w:r>
      <w:hyperlink r:id="rId10" w:tgtFrame="_blank" w:history="1">
        <w:r w:rsidR="00960DE9" w:rsidRPr="00570BC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Едином портале</w:t>
        </w:r>
      </w:hyperlink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его использовании, специалистом, отве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ственным за делопроизводство в отраслевом (функциональном) органе админ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страции, в день регистрации. Дата отправки ответа должна соответствовать д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 регистрации.</w:t>
      </w:r>
    </w:p>
    <w:p w14:paraId="1BCD6C6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ответа на обращение подготовленный на бумажном 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сителе и подписанный ответ преобразуется в электронную форму путем скан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рования. Гражданину направляется ответ в форме электронного образа док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мента. Отчеты об отправке ответов хранятся в материалах по рассмотрению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ращений в общественной приемной администрации. </w:t>
      </w:r>
    </w:p>
    <w:p w14:paraId="32C4E0D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обращение, поступившее в письменной форме, направляется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почтовому адресу, указанному в обращении, простым почтовым отправл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нием специалистами общественной приемной администрации. Реестры отпра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ки корреспонденции хранятся в общественной приемной администрации.</w:t>
      </w:r>
    </w:p>
    <w:p w14:paraId="45F1A89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2.6.7. При получении на рассмотрение предложения, заявления или жал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бы, которые затрагивают интересы неопределенного круга лиц, в частности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обращение, в котором обжалуется судебное решение, вынесенное в отнош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нии неопределенного круга лиц, ответ, в том числе разъяснения порядка обж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лования судебного решения, может быть размещен на официальном сайте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Динской район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 его согласия).</w:t>
      </w:r>
    </w:p>
    <w:p w14:paraId="62DE5E1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2.6.8. 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Информация должностному лицу, направившему запрос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результатах рассмотрения обращения, должна содержать изложение пробл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матики обращения, правовую оценку обоснованности требований заявителя, результатов рассмотрения и принятых мер. Если на обращение дается пром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жуточный ответ, то в тексте указываются срок и условия окончательного реш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вопроса.</w:t>
      </w:r>
    </w:p>
    <w:p w14:paraId="07CC3DA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2.6.9. Ответы заявителям подписываются первым заместителем главы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администрации, заместителями главы администрации либо уполномоченными на то лицами.</w:t>
      </w:r>
    </w:p>
    <w:p w14:paraId="4166B47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2.6.10. Запрашиваемая информация о результатах рассмотрения обращ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ния, поступившего с сопроводительными документами федеральных органов государственной власти, направляется в соответствующие органы по почте простым почтовым отправлением.</w:t>
      </w:r>
    </w:p>
    <w:p w14:paraId="1C272AC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2.6.11. Проект ответа в Администрацию Президента Российской Федер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ции, Аппарат Совета Федерации Федерального Собрания Российской Федер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ции, аппарат Правительства Российской Федерации, аппарат полномочного представителя Президента Российской Федерации в Южном федеральном округе, депутатам Государственной Думы Федерального Собрания Российской Федерации, сенаторам Федерального Собрания Российской Федерации, депут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 Законодательного Собрания Краснодарского края, в адрес Губернатора Краснодарского края о результатах рассмотрения обращений, поступивших </w:t>
      </w:r>
      <w:r w:rsidR="00A42E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их адрес и направленных в администрацию, готовится соответствующими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раслевыми (функциональными) органами администрации и подписывается гл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вой района.</w:t>
      </w:r>
    </w:p>
    <w:p w14:paraId="25A0E87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2.6.12. Проект ответа в адрес заместителей Губернатора Краснодарского края о результатах рассмотрения обращений, направленных в администрацию, готовится соответствующими отраслевыми (функциональными) органами 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и подписывается первым заместителем главы администрации, 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местителями главы администрации.</w:t>
      </w:r>
    </w:p>
    <w:p w14:paraId="2901E9D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продления срока рассмотрения обращения уведомл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заявителю о продлении срока подписывает должностное лицо,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должностные обязанности которого входит подписание служебных докуме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тов.</w:t>
      </w:r>
    </w:p>
    <w:p w14:paraId="49752FE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2.6.13. При условии всестороннего и объективного рассмотрения обращ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ния, а также полного фактического исполнения принятого по нему решения должностное лицо, давшее поручение о рассмотрении обращения, списывает материалы «В дело». В противном случае должностное лицо, давшее поручение о рассмотрении обращения, принимает дополнительные меры контроля до по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ного фактического исполнения принятого решения, всестороннего и объекти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ного рассмотрения обращения.</w:t>
      </w:r>
    </w:p>
    <w:p w14:paraId="2FBAA2D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исполнителей по рассмотрению обращения несколько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один из них дает промежуточный ответ, то автору поручения о рассмотрении обращения представляются ответы после рассмотрения обращения всеми 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полнителями. </w:t>
      </w:r>
    </w:p>
    <w:p w14:paraId="2606766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2.6.14. Ответы заявителям на обращения, поступившие в адрес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страции и главы района, передаются для отправки в общественную приемную администрации. </w:t>
      </w:r>
    </w:p>
    <w:p w14:paraId="60F9859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Ответы заявителям на обращения, поступившие в адрес первого замест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теля главы администрации, заместителей главы администрации, передаются делопроизводителям для отправки.</w:t>
      </w:r>
    </w:p>
    <w:p w14:paraId="5F86DDD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2.6.15. Лица, виновные в нарушении сроков и порядка рассмотрения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ращений, несут ответственность, предусмотренную законодательством Росси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Федерации.</w:t>
      </w:r>
    </w:p>
    <w:p w14:paraId="53F8DE0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2.6.16. При оценке содержания ответов на обращения, а также докуме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тов и материалов по запросам федеральных органов государственной власти специалистами общественной приемной администрации, в должностные об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занности которых входит работа с обращениями граждан, осуществляется:</w:t>
      </w:r>
    </w:p>
    <w:p w14:paraId="0D6AFF2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соблюдения сроков рассмотрения обращения и предоставления информации по запросам;</w:t>
      </w:r>
    </w:p>
    <w:p w14:paraId="5CCC172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проверка оформления ответа на обращение и служебных документов,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которым приложены материалы, необходимые для рассмотрения обращения (бланка органа, даты и исходящего номера, ссылки на дату и номер контрол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обращения);</w:t>
      </w:r>
    </w:p>
    <w:p w14:paraId="1CA0D05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содержания ответа на обращение и представленных документов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материалов (актов, фото- и видеоматериалов), раскрывающих обстоятельства и подтверждающих (опровергающих) доводы автора;</w:t>
      </w:r>
    </w:p>
    <w:p w14:paraId="6064802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объективность и достаточность принятого решения по результатам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смотрения обращения с вынесением одного из решений: «поддержано»,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«меры приняты», «не поддержано», «разъяснено»;</w:t>
      </w:r>
    </w:p>
    <w:p w14:paraId="0A95320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анализ наличия разъяснений о порядке реализации прав, свобод и зако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ных интересов авторов (в случае принятия решения «разъяснено»);</w:t>
      </w:r>
    </w:p>
    <w:p w14:paraId="18AC486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наличия ссылок на конкретные нормы права.</w:t>
      </w:r>
    </w:p>
    <w:p w14:paraId="24624A7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2.6.17. По результатам оценки ответа на обращение и представленных  необходимых для рассмотрения обращения документов и материалов специ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листами общественной приемной администрации принимается решение о соо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ответа критериям своевременности, всесторонности, объективности рассмотрения, а также наличии правовых, экономических и прочих обоснов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ний (в зависимости от содержания обращения) принятых решений. Если ответ не соответствует хотя бы одному из указанных критериев, то указанными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трудниками выносится предложение о его возврате исполнителю для принятия мер к устранению нарушений с указанием таких нарушений.</w:t>
      </w:r>
    </w:p>
    <w:p w14:paraId="69CEC5A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2.6.18. Решение о сроках устранения нарушений принимается главой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она, первым заместителем главы администрации, заместителями главы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страции, начальником общего отдела по предложениям специалистов общ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приемной администрации, но в пределах общего срока рассмотрения обращения.</w:t>
      </w:r>
    </w:p>
    <w:p w14:paraId="3C80F05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0B8DB" w14:textId="77777777" w:rsidR="00514CE5" w:rsidRPr="00570BCE" w:rsidRDefault="00514CE5" w:rsidP="00514CE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Порядок работы с устными обращениями граждан</w:t>
      </w:r>
    </w:p>
    <w:p w14:paraId="00108A72" w14:textId="77777777" w:rsidR="00514CE5" w:rsidRPr="00570BCE" w:rsidRDefault="00514CE5" w:rsidP="00514CE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BE593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 Организация приема граждан в приемной администрации</w:t>
      </w:r>
    </w:p>
    <w:p w14:paraId="18C2E7B0" w14:textId="77777777" w:rsidR="00514CE5" w:rsidRPr="00570BCE" w:rsidRDefault="00514CE5" w:rsidP="00514C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3EFD50" w14:textId="273D4895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3.1.1. Ежедневный прием посетителей в общественной приемной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осуществляется с 9.00 до 13.00 и с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14.00 до 16.00, кроме выходных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праздничных дней. </w:t>
      </w:r>
    </w:p>
    <w:p w14:paraId="73889416" w14:textId="05FC832B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приема граждан в общественной приемной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страции, об установленных днях и часах приема размещается на официальном сайте муниципального образования Динской район.</w:t>
      </w:r>
    </w:p>
    <w:p w14:paraId="59A5F63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3.1.2. Прием граждан в общественной приемной администрации ведут специалисты, делопроизводители.</w:t>
      </w:r>
    </w:p>
    <w:p w14:paraId="4EE364B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3.1.3. Помещения, выделенные для ведения приема граждан, должны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ответствовать санитарным правилам СП 2.2.3670-20 «Санитарно-эпидемиологические требования к условиям труда» и требованиям Федерал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ного закона от 24 ноября 1995 г. № 181-ФЗ «О социальной защите инвалидов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Федерации».</w:t>
      </w:r>
    </w:p>
    <w:p w14:paraId="049C687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3.1.4. 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Рабочее место специалиста общественной приемной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ции, осуществляющего прием граждан, оборудуется компьютером и оргтехн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кой.</w:t>
      </w:r>
    </w:p>
    <w:p w14:paraId="7F5FC9A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3.1.5. Места ожидания и личного приема граждан в общественной прие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ной администрации оборудуются стульями, столами, системами вентиляции, кондиционирования воздуха, противопожарной системой и средствами пожар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тушения, системой оповещения о возникновении чрезвычайной ситуации,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стемой охраны, питьевой водой и одноразовой посудой. В помещение обесп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чивается доступ для граждан с ограниченными физическими возможностями.</w:t>
      </w:r>
    </w:p>
    <w:p w14:paraId="18C92A7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обеспечиваются канцелярскими принадлежностями, бумагой, бланками заявлений.</w:t>
      </w:r>
    </w:p>
    <w:p w14:paraId="786F2D0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3.1.6. В здании, в котором расположена общественная приемная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страции, устанавливается информационный стенд в доступном для граждан 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сте.</w:t>
      </w:r>
    </w:p>
    <w:p w14:paraId="5C1EA9C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3.1.7. 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F6306B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3.1.8. При приеме в общественной приемной администрации гражданин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обязательном порядке предъявляет документ, удостоверяющий его личность.</w:t>
      </w:r>
    </w:p>
    <w:p w14:paraId="350462E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3.1.9. Содержание устного обращения заносится в журнал учета устных обращений граждан. </w:t>
      </w:r>
    </w:p>
    <w:p w14:paraId="0453376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3.1.10. Специалист общественной приемной администрации, ведущий прием, дает заявителю исчерпывающие разъяснения в части, относящейся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компетенции администрации, в том числе о порядке организации личного приема граждан в администрации, а также дает необходимые разъяснения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составлению 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письменной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7 Федерального закона № 59-ФЗ.</w:t>
      </w:r>
    </w:p>
    <w:p w14:paraId="0780103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поднимаемые в ходе личного приема граждан вопросы относятся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компетенции органов исполнительной власти Краснодарского края либо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компетенцию территориальных органов федеральных органов исполнител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ной власти и иных органов, осуществляющих публично значимые функции, специалистом общественной приемной администрации в день обращения гра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данина организуется проведение приема заявителя, по телефону либо в режиме видеосвязи с использованием системы личного приема граждан на базе сетев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го справочного телефонного узла Российской Федерации (далее – ССТУ.РФ).</w:t>
      </w:r>
    </w:p>
    <w:p w14:paraId="56FB5D4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3.1.11. В случае если гражданин обратился в общественную приемную администрации с просьбой об оказании бесплатной юридической помощи, ему предоставляется информация об адвокатах и нотариусах, являющихся участн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ками государственной системы оказания бесплатной юридической помощи на территории Краснодарского края, или адреса размещения ГКУ КК «Госуда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ственное юридическое бюро Краснодарского края» для оказания бесплатной юридической помощи отдельным категориям граждан.</w:t>
      </w:r>
    </w:p>
    <w:p w14:paraId="04376A2F" w14:textId="331692A6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3.1.12. В ходе приема гражданин вправе оставить 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F30223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форме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имя главы района, которое подлежит регистрации и рассмотр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нию в соответствии с Федеральным законом № 59-ФЗ и настоящей Инструкц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ей.</w:t>
      </w:r>
    </w:p>
    <w:p w14:paraId="5CF12F5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3.1.13. Проведение гражданами фотосъемки, аудио- и видеозаписи, 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мой трансляции в информационно-телекоммуникационной сети «Интернет»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общественной приемной администрации возможно только при условии, что это не повлечет за собой обнародование и дальнейшее использование изобр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жений иных граждан, реализующих право на личное обращение в обществе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приемной администрации, а также специалиста общественной приемной администрации, обеспечивающего реализацию данного правомочия, без их 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согласия.</w:t>
      </w:r>
    </w:p>
    <w:p w14:paraId="2BB110A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3.1.14. Руководители отраслевых (функциональных) органов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 осуществляют личный прием граждан в соответствии с утвержденным гр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фиком. Организация и проведение приемов граждан осуществляются 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ственными сотрудниками соответствующих отраслевых (функциональных)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ганов администрации.</w:t>
      </w:r>
    </w:p>
    <w:p w14:paraId="42D831B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897B7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3.2. Организация личных приемов граждан главой района, </w:t>
      </w:r>
    </w:p>
    <w:p w14:paraId="2DE13DF2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первым заместителем главы администрации </w:t>
      </w:r>
    </w:p>
    <w:p w14:paraId="35122722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заместителями главы администрации</w:t>
      </w:r>
    </w:p>
    <w:p w14:paraId="1474225D" w14:textId="77777777" w:rsidR="00514CE5" w:rsidRPr="00570BCE" w:rsidRDefault="00514CE5" w:rsidP="00514C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7098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3.2.1. Личный прием граждан проводится главой района, первым замест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телем главы администрации, заместителями главы администрации, начальн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ками отраслевых (функциональных) органов администрации согласно утве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жденному графику. График проведения личных приемов в администрации пу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ликуется на официальном сайте муниципального образования Динской район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«Общественная приемная».</w:t>
      </w:r>
    </w:p>
    <w:p w14:paraId="14162FC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3.2.2. Список граждан на прием главы района передается первому зам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стителю главы администрации, заместителям главы администрации, начальн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 отраслевых (функциональных) органов администрации, к компетенции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которых относится рассмотрение поставленных вопросов, для рассмотрения вопросов и подготовки информации на имя главы района.</w:t>
      </w:r>
    </w:p>
    <w:p w14:paraId="3234B38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 В случае если решение вопроса, с которым гражданин обратился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личный прием главы района, находится в компетенции администрации,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муниципального образования Динской район и гражданин ранее не обращался по данному вопросу на личный прием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руководителям соответствующих отраслевых (функциональных) органов </w:t>
      </w:r>
      <w:r w:rsidR="006D47EE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администрации, органов местного самоуправления муниципального образов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Динской район, главой района может быть дано поручение о проведении личного приема гражданина первым заместителем главы администрации, зам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стителями главы администрации, руководителями соответствующих отрасл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вых (функциональных) органов администрации, в соответствии с компетенцией поднимаемого вопроса.</w:t>
      </w:r>
    </w:p>
    <w:p w14:paraId="2AD8E72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3.2.4. В случае если решение вопроса, с которым гражданин обратился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личный прием к главе района, находится в компетенции органов местного самоуправления сельских поселений, входящих в состав муниципального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зования Динской район, главой района может быть дана рекомендация главе сельского поселения о проведении личного приема гражданина в соответствии с компетенцией поднимаемого вопроса.</w:t>
      </w:r>
    </w:p>
    <w:p w14:paraId="5E28FFE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3.2.5. Личный прием главой района, первым заместителем главы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или заместителями главы администрации ведется в индивидуальном порядке, за исключением случаев обращений граждан, нуждающихся в сопр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вождении.</w:t>
      </w:r>
    </w:p>
    <w:p w14:paraId="65EE7CB0" w14:textId="3ABD42FB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3.2.6. Запись на личный прием </w:t>
      </w:r>
      <w:r w:rsidR="000B2A3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осуществляется, в том числе</w:t>
      </w:r>
      <w:r w:rsidR="003762DE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2A3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телефо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ном режиме.</w:t>
      </w:r>
    </w:p>
    <w:p w14:paraId="09324D2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3.2.7. Личный прием главой района, первым заместителем главы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или заместителями главы администрации проводится при предъявл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нии гражданином документа, удостоверяющего личность.</w:t>
      </w:r>
    </w:p>
    <w:p w14:paraId="69C5684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иностранных граждан личный прием организуется в соответствии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 постановлением главы муниципального образования Динской район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 26 октября 2012 г. № 1853 «О  защите государственной тайны при провед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нии приёма иностранных граждан (делегаций) в  администрации муниципал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 Динской район и при выезде за границу должностных лиц администрации муниципального образования Динской район, осведомленных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сведениях, составляющих государственную тайну».</w:t>
      </w:r>
    </w:p>
    <w:p w14:paraId="553ECA6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3.2.8. Личный прием граждан осуществляется главой района, первым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главы администрации или заместителями главы администрации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участием руководителей отраслевых (функциональных) органов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 и иных должностных лиц по вопросам, отнесенным к их компетенции.</w:t>
      </w:r>
    </w:p>
    <w:p w14:paraId="64E7C45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3.2.9. Специалисты общественной приемной администрации организуют приемы главы района (в том числе выездные, в режимах видео-конференц-связи). </w:t>
      </w:r>
    </w:p>
    <w:p w14:paraId="2A64C95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личных приемов первого заместителя главы администрации, заместителей главы администрации осуществляется делопроизводителями.</w:t>
      </w:r>
    </w:p>
    <w:p w14:paraId="778C4F1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3.2.10. Карточки личного приема главы района, первого заместителя гл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вы администрации, заместителей главы администрации оформляются в день проведения приема (приложение 6).</w:t>
      </w:r>
    </w:p>
    <w:p w14:paraId="5CC217D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3.2.11. По окончании личного приема глава района, первый заместитель главы администрации или заместители главы администрации доводят до свед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заявителя свое решение или информируют о том, кому поручено рассмо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рение и принятие мер по его обращению, а также откуда он получит ответ, либо разъясняют, где, кем и в каком порядке будет рассмотрено его обращение по существу.</w:t>
      </w:r>
    </w:p>
    <w:p w14:paraId="1D18824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3.2.12. В ходе личного приема гражданину может быть отказано в дал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нейшем рассмотрении обращения, если ему ранее был дан ответ по существу поставленных в обращении вопросов.</w:t>
      </w:r>
    </w:p>
    <w:p w14:paraId="504A66A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3.2.13. Должностное лицо, ведущее прием, принимает решение о пост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новке на контроль исполнения его поручения.</w:t>
      </w:r>
    </w:p>
    <w:p w14:paraId="51503F5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3.2.14. Поручения и (или) рекомендации главы района, первого замест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теля главы администрации или заместителей, данные в ходе личного приема, вносятся в карточку личного приема гражданина.</w:t>
      </w:r>
    </w:p>
    <w:p w14:paraId="0E9A314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3.2.15.</w:t>
      </w: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Карточки личного приема подлежат обязательной регистрации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журнале «Личный прием» СЭД (далее – электронная учетная карточка личного приема) в течение трех дней с момента проведения личного приема граждан.</w:t>
      </w:r>
    </w:p>
    <w:p w14:paraId="4C60B69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3.2.16. В случае если изложенные в устном обращении факты и обсто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являются очевидными и не требуют дополнительной проверки и гра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данин согласен с дачей ему устного ответа в ходе личного приема, в карточке личного приема делается соответствующая отметка, а зарегистрированная ка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точка личного приема с резолюцией «разъяснено в ходе приема» списывается в дело.</w:t>
      </w:r>
    </w:p>
    <w:p w14:paraId="3548FA1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3.2.17. Зарегистрированные карточки личного приема, содержащие пор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чения для отраслевых (функциональных) органов администрации, а также 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комендации для органов местного самоуправления муниципального образов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Динской район, органов местного самоуправления сельских поселений, входящих в состав муниципального образования Динской район в день рег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направляются специалистами общественной приемной администрации, делопроизводителями на официальные электронные адреса указанных органов. Гражданин уведомляется сотрудниками общественной приемной о направл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нии его устного обращения на рассмотрение по компетенции в течение 7 дней со дня регистрации карточки личного приема.</w:t>
      </w:r>
    </w:p>
    <w:p w14:paraId="4BAE681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Оригиналы карточек личного приема хранятся на бумажных носителях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общественной приемной администрации, в приемной первого заместителя главы администрации, заместителей главы администрации в течение пяти лет со дня регистрации.</w:t>
      </w:r>
    </w:p>
    <w:p w14:paraId="7CDD3018" w14:textId="6286BCD6" w:rsidR="00514CE5" w:rsidRPr="00570BCE" w:rsidRDefault="00514CE5" w:rsidP="0051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3.2.18. В ходе личного приема гражданин вправе оставить 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8752F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форме,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подлежит регистрации и рассмотрению в соотве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законом от 2 мая 2006 г. № 59-ФЗ и настоящей Инстру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цией.</w:t>
      </w:r>
    </w:p>
    <w:p w14:paraId="4C8B09D2" w14:textId="77777777" w:rsidR="00514CE5" w:rsidRPr="00570BCE" w:rsidRDefault="00514CE5" w:rsidP="0051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3.2.19. Проведение гражданами фотосъемки, аудио- и видеозаписи, 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мой трансляции в информационно-коммуникационной сети «Интернет»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ходе личного приема главой района, первым заместителем или заместителями главы администрации возможно только при условии, если это не повлечет</w:t>
      </w:r>
      <w:r w:rsidR="00960DE9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за собой обнародование и дальнейшее использование изображений иных гра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дан, реализующих право на личное обращение, а также должностного лица, обеспечивающего реализацию данного правомочия, без их согласия.</w:t>
      </w:r>
    </w:p>
    <w:p w14:paraId="0D0495EF" w14:textId="77777777" w:rsidR="00514CE5" w:rsidRPr="00570BCE" w:rsidRDefault="00514CE5" w:rsidP="00514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DB2F2A" w14:textId="77777777" w:rsidR="008752FA" w:rsidRPr="00570BCE" w:rsidRDefault="008752FA" w:rsidP="0051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AD1DF1" w14:textId="77777777" w:rsidR="008752FA" w:rsidRPr="00570BCE" w:rsidRDefault="008752FA" w:rsidP="0051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F8A0BC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3.3. Порядок работы с соо</w:t>
      </w:r>
      <w:r w:rsidR="00960DE9" w:rsidRPr="00570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бщениями граждан, поступившими</w:t>
      </w:r>
      <w:r w:rsidR="00960DE9" w:rsidRPr="00570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телефон общественной приемной администрации</w:t>
      </w:r>
    </w:p>
    <w:p w14:paraId="743AF488" w14:textId="77777777" w:rsidR="00514CE5" w:rsidRPr="00570BCE" w:rsidRDefault="00514CE5" w:rsidP="00514C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C3F401" w14:textId="77777777" w:rsidR="00514CE5" w:rsidRPr="00570BCE" w:rsidRDefault="00514CE5" w:rsidP="00514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3.3.1. Работа с сообщениями, поступающими на телефон общественной приемной администрации, осуществляется в соответствии с Инструкцией.</w:t>
      </w:r>
    </w:p>
    <w:p w14:paraId="3C7481B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3.3.2. Прием сообщений осуществляется ежедневно, кроме выходных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праздничных дней, в соответствии с утвержденным режимом работы админ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страции.</w:t>
      </w:r>
    </w:p>
    <w:p w14:paraId="5CA1EC0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3.3.3. Прием и регистрация сообщений осуществляется специалистами общественной приемной администрации по телефону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+7 (86162) 6-16-90.</w:t>
      </w:r>
    </w:p>
    <w:p w14:paraId="4AE997F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3.3.4. Прием сообщений осуществляется в форме диалога специалистами общественной приемной администрации с заявителем.</w:t>
      </w:r>
    </w:p>
    <w:p w14:paraId="7E78F35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3.3.5. Информация о персональных данных авторов сообщений, пост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пивших по телефону, обрабатывается с соблюдением требований федерального законодательства о защите персональных данных.</w:t>
      </w:r>
    </w:p>
    <w:p w14:paraId="011C4B6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3.3.6. 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по телефону заявитель обязан сообщить:</w:t>
      </w:r>
    </w:p>
    <w:p w14:paraId="3585F04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фамилию, имя, отчество (последнее - при наличии); </w:t>
      </w:r>
    </w:p>
    <w:p w14:paraId="0F696E73" w14:textId="77777777" w:rsidR="00F30223" w:rsidRPr="00570BCE" w:rsidRDefault="00514CE5" w:rsidP="00F30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почтовый адрес;</w:t>
      </w:r>
    </w:p>
    <w:p w14:paraId="4A496E66" w14:textId="4ABB52EF" w:rsidR="00514CE5" w:rsidRPr="00570BCE" w:rsidRDefault="00514CE5" w:rsidP="00F30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суть предложения, заявления, жалобы.</w:t>
      </w:r>
    </w:p>
    <w:p w14:paraId="7E1D1AB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3.3.7. Специалисты общественной приемной администрации, </w:t>
      </w:r>
      <w:r w:rsidR="00960DE9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осуществляющие прием звонков:</w:t>
      </w:r>
    </w:p>
    <w:p w14:paraId="3D95D7C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8"/>
          <w:lang w:val="en-US"/>
        </w:rPr>
        <w:t>l</w:t>
      </w:r>
      <w:r w:rsidRPr="00570BCE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8"/>
        </w:rPr>
        <w:t>)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точняют суть вопроса и персональные данные обратившихся, включая номера телефонов заявителей;</w:t>
      </w:r>
    </w:p>
    <w:p w14:paraId="38831733" w14:textId="77777777" w:rsidR="00514CE5" w:rsidRPr="00570BCE" w:rsidRDefault="00514CE5" w:rsidP="00BF0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предоставляют адреса и телефоны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отраслевых (функциональных) органов администрации, органов местного самоуправления муниципального образования Динской район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иных организаций, на которые возложено осуществление публично значимых функций, в компетенцию кот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рых входит решение поднимаемых заявителем вопросов;</w:t>
      </w:r>
    </w:p>
    <w:p w14:paraId="181DE4A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разъясняют порядок организации личного приема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главой района, пе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вым заместителем главы администрации, заместителями главы администрации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DDAC94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готовят проекты поручений по рассмотрению сообщений для послед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ющего направления в соответствии с компетенцией в </w:t>
      </w:r>
      <w:r w:rsidR="006E57D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отраслевые (функци</w:t>
      </w:r>
      <w:r w:rsidR="006E57D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E57D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нальные) органы администрации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органы местного самоуправления муниц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Динской район, территориальные органы федеральных органов исполнительной власти, в иные организации, на которые возложено осуществление публично значимых функций.</w:t>
      </w:r>
    </w:p>
    <w:p w14:paraId="5D69132B" w14:textId="77777777" w:rsidR="006E57D2" w:rsidRPr="00570BCE" w:rsidRDefault="0099563A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3.3.8. </w:t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сообщение, содержащее вопросы, решение которых входит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территориальных органов федеральных органов исполнител</w:t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власти, органов прокуратуры, судебных, правоохранительных и иных орг</w:t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57D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 и организаций, осуществляющих публично значимые функции, заявителю дается разъяснение о порядке обращения в указанные органы и организации, проект поручения по рассмотрению сообщения не готовится.</w:t>
      </w:r>
    </w:p>
    <w:p w14:paraId="2311390E" w14:textId="77777777" w:rsidR="00514CE5" w:rsidRPr="00570BCE" w:rsidRDefault="00514CE5" w:rsidP="00BF0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</w:t>
      </w:r>
      <w:r w:rsidR="0099563A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2F04FC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Специалистами общественной приемной администрации в соотве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ствующем электронном журнале в СЭД оформляется регистрационная карточка 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сообщения, содержащая фамилию, имя, отчество (при наличии) заявителя;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телефона; содержание сообщения.</w:t>
      </w:r>
    </w:p>
    <w:p w14:paraId="66C69F2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</w:t>
      </w:r>
      <w:r w:rsidR="0099563A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если решение поставленных в сообщении вопросов отн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сится к компетенции нескольких государственных органов, органов местного самоуправления или должностных лиц, копии поручений направляются в соо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ветствующие государственные органы или соответствующим должностным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 электронной почтой на официальные электронные адреса с использов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СЭД или путем направления почтовых отправлений.</w:t>
      </w:r>
    </w:p>
    <w:p w14:paraId="6CD4AFE6" w14:textId="77777777" w:rsidR="00285934" w:rsidRPr="00570BCE" w:rsidRDefault="002122F8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99563A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85934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Поручения п</w:t>
      </w:r>
      <w:r w:rsidR="00575BAD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85934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рассмотрению сообщений </w:t>
      </w:r>
      <w:r w:rsidR="00575BAD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отраслевые (функци</w:t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645BC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нальные) органы администрации, </w:t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 муниц</w:t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Динской район направляются электронной почтой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75BAD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официальные электронные адреса с использованием СЭД.</w:t>
      </w:r>
    </w:p>
    <w:p w14:paraId="366CF9C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B440C0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сообщения, носящие справочный или консультационный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характер, специалистами общественной приемной администрации самосто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 даются разъяснения заявителю в устной форме, при этом регистрацио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карточка такого сообщения закрывается с отметкой «разъяснено», проект поручения не составляется.</w:t>
      </w:r>
    </w:p>
    <w:p w14:paraId="0DB6038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B440C0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если от одного заявителя поступило несколько сообщ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аналогичного содержания в пределах одного рабочего дня, составляется одно поручение. Если вновь поступившее от заявителя сообщение содержит новые доводы и факты, оно направляется исполнителю с пометкой «в дополн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ние», срок его рассмотрения устанавливается соответственно сроку рассмотр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первого сообщения, в случае если ответ на него не дан.</w:t>
      </w:r>
    </w:p>
    <w:p w14:paraId="1AB1540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B440C0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Срок рассмотрения сообщения не должен превышать 30 дней. Срок рассмотрения исчисляется в календарных днях. Если окончание срока рассмотрения сообщения приходится на нерабочий день, то днем окончания этого срока считается предшествующий ему рабочий день. В случае необход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мости срок рассмотрения сообщения может быть продлен исполнителем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установленном порядке не более чем на 30 дней.</w:t>
      </w:r>
    </w:p>
    <w:p w14:paraId="1FF0E35D" w14:textId="77777777" w:rsidR="00C645BC" w:rsidRPr="00570BCE" w:rsidRDefault="00B440C0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3.3.15. Не направляется на рассмотрение сообщение в случаях, если: </w:t>
      </w:r>
      <w:r w:rsidR="00BE1962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сообщения не позволяет установить суть сообщения; не сообщае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фамилия, имя заявителя или почтовый адрес; в нем содержатся нецензурные либо оскорбительные выражения, угрозы жизни, здоровью и имуществу дол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ностного лица, а также членов его семь</w:t>
      </w:r>
      <w:r w:rsidR="00C645BC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и; о чем уведомляется заявитель.</w:t>
      </w:r>
    </w:p>
    <w:p w14:paraId="774F2C5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B440C0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условии всестороннего и объективного рассмотрения сообщ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а также полного фактического исполнения принятого по нему решения должностное лицо, давшее поручение о рассмотрении сообщения, списывает материалы «в дело», в противном случае - должностное лицо, давшее поруч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о рассмотрении сообщения, принимает дополнительные меры контроля до полного фактического исполнения принятого решения.</w:t>
      </w:r>
    </w:p>
    <w:p w14:paraId="33640ED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</w:t>
      </w:r>
      <w:r w:rsidR="00B440C0"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своевременностью исполнения поручений о рассмо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рении сообщений граждан осуществляется специалистами общественной пр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70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емной администрации с помощью СЭД.</w:t>
      </w:r>
    </w:p>
    <w:p w14:paraId="209A5235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5077A5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Порядок и формы контроля за рассмотрением </w:t>
      </w:r>
    </w:p>
    <w:p w14:paraId="390ADE37" w14:textId="77777777" w:rsidR="00514CE5" w:rsidRPr="00570BCE" w:rsidRDefault="00514CE5" w:rsidP="00514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обращений граждан</w:t>
      </w:r>
    </w:p>
    <w:p w14:paraId="70FBC5AF" w14:textId="77777777" w:rsidR="00FB37DB" w:rsidRPr="00570BCE" w:rsidRDefault="00FB37DB" w:rsidP="00514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DBC563" w14:textId="77777777" w:rsidR="00514CE5" w:rsidRPr="00570BCE" w:rsidRDefault="00514CE5" w:rsidP="0051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4.1. В администрации контроль за своевременным и всесторонним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смотрением обращений граждан осуществляется специалистами общественной приемной администрации, делопроизводителями.</w:t>
      </w:r>
    </w:p>
    <w:p w14:paraId="5B300F5A" w14:textId="77777777" w:rsidR="00514CE5" w:rsidRPr="00570BCE" w:rsidRDefault="00514CE5" w:rsidP="0051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4.2. Контроль за своевременным и всесторонним рассмотрением обращ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осуществляется специалистами общественной приемной путем запроса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лиц, ответственных за рассмотрение обращений, документов и материалов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рассмотрения обращений.</w:t>
      </w:r>
    </w:p>
    <w:p w14:paraId="5DC9C5D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4.3. Решение о постановке обращений на контроль или «особый 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троль» принимается главой района, первым заместителем и заместителями гл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администрации, начальником общего отдела администрации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предложениям сотрудников общественной приемной администрации района, делопроизводителей.</w:t>
      </w:r>
    </w:p>
    <w:p w14:paraId="20B884C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 На контроль ставятся обращения, в которых сообщается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конкретных нарушениях законных прав и интересов граждан. Постановка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ращений на контроль также производится с целью устранения недостатков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работе отраслевых (функциональных) органов администрации, органов мес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ного самоуправления муниципального образования Динской район, органов местного самоуправления сельских поселений, входящих в состав муниципал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Динской район в результате получения материалов для обз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ров обращения граждан, аналитических записок и информации, анализа прин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тых мер в случае повторных и многократных обращений.</w:t>
      </w:r>
    </w:p>
    <w:p w14:paraId="61CAA9C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4.5. Обращения, поступившие с контрольными поручениями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Президента Российской Федерации, Аппарата Правительства Росси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Федерации, а также депутатов Государственной Думы Федерального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брания Российской Федерации и сенаторов Совета Федерации Федерального Собрания Российской Федерации, аппарата Полномочного Представителя Пр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зидента Российской Федерации в Южном федеральном округе, администрации Краснодарского края ставятся на «особый контроль».</w:t>
      </w:r>
    </w:p>
    <w:p w14:paraId="36E0D95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4.6. При осуществлении контроля за своевременным рассмотрением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ращений граждан проверяется срок рассмотрения обращений, сроки предста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документов и материалов, необходимых для рассмотрения обращений, 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 сроки представления документов и материалов о результатах рассмотрения обращений, поставленных на контроль. Контроль за своевременностью 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обращений осуществляется с помощью СЭД.</w:t>
      </w:r>
    </w:p>
    <w:p w14:paraId="6AFEBD76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4.7. Контроль за исполнением поручений по обращениям граждан вкл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чает:</w:t>
      </w:r>
    </w:p>
    <w:p w14:paraId="49B7566C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постановку поручений по рассмотрению обращений граждан на контроль в СЭД;</w:t>
      </w:r>
    </w:p>
    <w:p w14:paraId="197B3F2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оперативных запросов исполнителям о ходе и состоянии 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поручений по обращениям;</w:t>
      </w:r>
    </w:p>
    <w:p w14:paraId="2831C349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сбор и обработку информации о ходе рассмотрения обращений;</w:t>
      </w:r>
    </w:p>
    <w:p w14:paraId="181D896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снятие обращений с контроля.</w:t>
      </w:r>
    </w:p>
    <w:p w14:paraId="402C417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4.8. В случае установления недостоверности ответа обращение</w:t>
      </w:r>
      <w:r w:rsidR="00BE1962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проектом ответа направляется исполнителю для принятия мер к устранению нарушений с поручением главы района. В поручении могут устанавливаться методы рассмотрения: комиссионно (с обозначением членов комиссии),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выездом на место, с участием заявителя (заявителей) и другие.</w:t>
      </w:r>
    </w:p>
    <w:p w14:paraId="7CD8CD18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4.9. Граждане вправе направлять в администрацию предложения, рек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мендации по совершенствованию порядка рассмотрения обращений граждан, а также сообщения о нарушениях должностными лицами администрации пол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жений настоящей Инструкции, которые подлежат рассмотрению в соотве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ствии с Федеральным законом от 2 мая 2006 г. № 59-ФЗ и настоящей Инстру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цией.</w:t>
      </w:r>
    </w:p>
    <w:p w14:paraId="2441018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3D8BA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 Информирование о порядке рассмотрения </w:t>
      </w:r>
    </w:p>
    <w:p w14:paraId="7BFE451D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обращений граждан</w:t>
      </w:r>
    </w:p>
    <w:p w14:paraId="64AE58F4" w14:textId="77777777" w:rsidR="00514CE5" w:rsidRPr="00570BCE" w:rsidRDefault="00514CE5" w:rsidP="00514C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7666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5.1. Информирование о порядке рассмотрения обращений граждан ос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ществляется в устной, письменной форме (в том числе в форме электронного документа). </w:t>
      </w:r>
    </w:p>
    <w:p w14:paraId="3E3F53A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осуществляют информирование заявителей:</w:t>
      </w:r>
    </w:p>
    <w:p w14:paraId="1E7830C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графике работы администрации; </w:t>
      </w:r>
    </w:p>
    <w:p w14:paraId="03F38A8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справочных телефонах и почтовых адресах администрации; </w:t>
      </w:r>
    </w:p>
    <w:p w14:paraId="3116F14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адресе официального сайта муниципального образования Динской район, адресах электронной почты; </w:t>
      </w:r>
    </w:p>
    <w:p w14:paraId="58340C02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получения заявителем информации по вопросам организации рассмотрения обращений, в том числе с использованием информационных 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стем; </w:t>
      </w:r>
    </w:p>
    <w:p w14:paraId="5FBD9E4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порядке, форме и месте размещения информации в печатных и сетевых изданиях.</w:t>
      </w:r>
    </w:p>
    <w:p w14:paraId="086E568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ясность ее изложения.</w:t>
      </w:r>
    </w:p>
    <w:p w14:paraId="0BF9294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5.2. Местонахождение администрации:</w:t>
      </w:r>
    </w:p>
    <w:p w14:paraId="70B0FB7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адрес: 350204, Краснодарский край, Динской район, станица Динская, ул. Красная, д. 55.</w:t>
      </w:r>
    </w:p>
    <w:p w14:paraId="50AB849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Прием граждан в общественной приемной администрации (станица Ди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ская, ул. Красная, 53) осуществляется ежедневно, кроме выходных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праздничных дней, с 9.00 до 13.00 и с 14.00 до 16.00.</w:t>
      </w:r>
    </w:p>
    <w:p w14:paraId="5F0B04B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Телефон приемной администрации, по которому осуществляется прием телефонных звонков в соответствии с утвержденным режимом работы админ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страции: +7 (86162) 6-16-90.</w:t>
      </w:r>
    </w:p>
    <w:p w14:paraId="44C0316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Телефон общественной приемной администрации: +7 (86162) 6-16-90.</w:t>
      </w:r>
    </w:p>
    <w:p w14:paraId="1C34F9B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Телефон начальника общего отдела: +7 (86162) 6-13-02.</w:t>
      </w:r>
    </w:p>
    <w:p w14:paraId="375DAB04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Официальный сайт муниципального образования Динской район: http://dinskoi-raion.ru.</w:t>
      </w:r>
    </w:p>
    <w:p w14:paraId="1F768CC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портал исполнительных органов государственной власти Краснодарского края в сети «Интернет»: https://krasnodar.ru.</w:t>
      </w:r>
    </w:p>
    <w:p w14:paraId="2202627D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5.3. Информирование граждан в администрации осуществляется при:</w:t>
      </w:r>
    </w:p>
    <w:p w14:paraId="50892CDA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непосредственном обращении гражданина лично по телефону, письменно почтой, электронной почтой;</w:t>
      </w:r>
    </w:p>
    <w:p w14:paraId="398A801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размещении информационных материалов на официальном сайте мун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Динской район.</w:t>
      </w:r>
    </w:p>
    <w:p w14:paraId="115FA9A0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 входе в общественную приемную в доступном для обозрения месте размещается вывеска, содержащая информацию о режиме работы обществе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ной приемной.</w:t>
      </w:r>
    </w:p>
    <w:p w14:paraId="1DFB215D" w14:textId="75163871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граждан осуществляется как в устной, так и в пис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менной форме.</w:t>
      </w:r>
    </w:p>
    <w:p w14:paraId="463BB624" w14:textId="7B9EAEA6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информировании граждан о ходе и результатах рассмотрения обр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щений, ответах на телефонные звонки и устные обращения специалист подро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номер,по которому можно получить нео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ходимую информацию. </w:t>
      </w:r>
    </w:p>
    <w:p w14:paraId="7BC7563F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5.4. На информационном стенде в общественной приемной администр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размещаются следующие материалы: </w:t>
      </w:r>
    </w:p>
    <w:p w14:paraId="2944A08E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настоящей Инструкции; </w:t>
      </w:r>
    </w:p>
    <w:p w14:paraId="48D03031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тексты федеральных и краевых законов и других нормативных правовых актов, определяющих порядок рассмотрения обращений граждан, доступ гра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 к информации о деятельности государственных органов и органов местного самоуправления; </w:t>
      </w:r>
    </w:p>
    <w:p w14:paraId="75D5A203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телефоны и график работы, почтовый адрес, адреса электронной почты;</w:t>
      </w:r>
    </w:p>
    <w:p w14:paraId="1FB5419B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графики приема граждан должностными лицами администрации и иная информация, касающаяся вопросов рассмотрения обращений граждан.</w:t>
      </w:r>
    </w:p>
    <w:p w14:paraId="07A29C2C" w14:textId="77777777" w:rsidR="0033738A" w:rsidRPr="00570BCE" w:rsidRDefault="0033738A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4DF4B1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Подготовка статистических сведений и аналитических</w:t>
      </w:r>
    </w:p>
    <w:p w14:paraId="3DB0E053" w14:textId="77777777" w:rsidR="00514CE5" w:rsidRPr="00570BCE" w:rsidRDefault="00514CE5" w:rsidP="00514C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записок о рассмотрении обращений граждан </w:t>
      </w:r>
    </w:p>
    <w:p w14:paraId="459AA891" w14:textId="77777777" w:rsidR="00514CE5" w:rsidRPr="00570BCE" w:rsidRDefault="00514CE5" w:rsidP="00514C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41A967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6.1. Целью подготовки статистических сведений и аналитических записок о рассмотрении обращений граждан является изучение актуальных проблем граждан, проживающих на территории муниципального образования Динской район, получение объективной информации о деятельности отраслевых (фун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циональных) органов администрации по рассмотрению обращений граждан, </w:t>
      </w:r>
      <w:r w:rsidR="005A089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разработка по результатам проведенной информационно-аналитической работы обоснованных предложений по повышению эффекти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ности деятельности отраслевых (функциональных) органов администрации, направленной на защиту законных интересов и прав граждан.</w:t>
      </w:r>
    </w:p>
    <w:p w14:paraId="470CAF61" w14:textId="200F80E3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6.2. Органы местного самоуправления сельских поселений, входящих </w:t>
      </w:r>
      <w:r w:rsid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муниципального образования Динской район, ежеквартально,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позднее 5 числа месяца, следующего за отчетным кварталом, заполняют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соответствующих формах статистические сведения о результатах рассмотр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обращений граждан и предоставляют статистические данные и пояснител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ные записки к ним по итогам полугодия в администрацию.</w:t>
      </w:r>
    </w:p>
    <w:p w14:paraId="4CB109B5" w14:textId="77777777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6.3. При подготовке указанных сведений органы местного самоуправл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ния сельских поселений, входящие в состав муниципального образования Ди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ской район, осуществляют в том числе:</w:t>
      </w:r>
    </w:p>
    <w:p w14:paraId="3ECE4D0E" w14:textId="7C53C87E" w:rsidR="00FB37DB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поступивших </w:t>
      </w:r>
      <w:r w:rsidR="00FB37D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</w:t>
      </w:r>
      <w:r w:rsidR="008752F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FB37D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6EE5EF" w14:textId="0E522ECA" w:rsidR="00514CE5" w:rsidRPr="00570BCE" w:rsidRDefault="00514CE5" w:rsidP="00514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и обобщение информации о количестве поступивших за отчетный период </w:t>
      </w:r>
      <w:r w:rsidR="00DB1294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</w:t>
      </w:r>
      <w:r w:rsidR="008752F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, соблюдении установленных действующим закон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 сроков рассмотрения обращений граждан, характере поставленных в обращениях граждан вопросов, а также о количестве повторных письменных обращений граждан.</w:t>
      </w:r>
    </w:p>
    <w:p w14:paraId="3877BF1E" w14:textId="77777777" w:rsidR="00514CE5" w:rsidRPr="00570BCE" w:rsidRDefault="00514CE5" w:rsidP="00514C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BABB3" w14:textId="77777777" w:rsidR="00514CE5" w:rsidRPr="00570BCE" w:rsidRDefault="00514CE5" w:rsidP="00514C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6EF02" w14:textId="77777777" w:rsidR="00514CE5" w:rsidRPr="00570BCE" w:rsidRDefault="001D084A" w:rsidP="00514C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общего отдела </w:t>
      </w:r>
      <w:r w:rsidR="00514CE5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14:paraId="30ABF8AB" w14:textId="77777777" w:rsidR="00514CE5" w:rsidRPr="00570BCE" w:rsidRDefault="00514CE5" w:rsidP="00514C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506F82E6" w14:textId="77777777" w:rsidR="00514CE5" w:rsidRPr="00570BCE" w:rsidRDefault="00514CE5" w:rsidP="00514C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Динской район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4541DF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3738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D084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541DF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4541DF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84A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Егорова</w:t>
      </w:r>
    </w:p>
    <w:p w14:paraId="60FD9608" w14:textId="77777777" w:rsidR="00514CE5" w:rsidRPr="00570BCE" w:rsidRDefault="00514CE5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1A0FF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A4CA6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9B5971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3156D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9B41D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1F9B3E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38A25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276124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688A7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5620F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FA8CC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B81AA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A0B48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BFAFA8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C2AC74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5EB19D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094D9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EB273D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D4A44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26FD40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E6553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222A1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C74F89" w14:textId="77777777" w:rsidR="00DB1294" w:rsidRPr="00570BCE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2F476" w14:textId="77777777" w:rsidR="00AA4164" w:rsidRPr="00570BCE" w:rsidRDefault="00AA4164" w:rsidP="00AA4164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14:paraId="60A94DD3" w14:textId="77777777" w:rsidR="005A089B" w:rsidRPr="00570BCE" w:rsidRDefault="00AA4164" w:rsidP="00AA4164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Инструкции </w:t>
      </w:r>
    </w:p>
    <w:p w14:paraId="5A1B7443" w14:textId="77777777" w:rsidR="005A089B" w:rsidRPr="00570BCE" w:rsidRDefault="00AA4164" w:rsidP="00AA4164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  <w:r w:rsidR="005A089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</w:p>
    <w:p w14:paraId="6A481BA8" w14:textId="77777777" w:rsidR="00AA4164" w:rsidRPr="00570BCE" w:rsidRDefault="00AA4164" w:rsidP="00AA4164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граждан</w:t>
      </w:r>
    </w:p>
    <w:p w14:paraId="6B59FCC1" w14:textId="77777777" w:rsidR="00AA4164" w:rsidRPr="00570BCE" w:rsidRDefault="00AA4164" w:rsidP="00AA416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3249AC" w14:textId="77777777" w:rsidR="008752FA" w:rsidRPr="00570BCE" w:rsidRDefault="008752FA" w:rsidP="00AA416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427A8F" w14:textId="77777777" w:rsidR="005A089B" w:rsidRPr="00570BCE" w:rsidRDefault="005A089B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64C94A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№</w:t>
      </w:r>
    </w:p>
    <w:p w14:paraId="088B1A24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отсутствии письменных вложений в заказных письмах</w:t>
      </w:r>
    </w:p>
    <w:p w14:paraId="5B768D1A" w14:textId="01D9B11C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уведомлением и в письмах с объявленной ценностью</w:t>
      </w:r>
    </w:p>
    <w:p w14:paraId="6E0FF6DC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____________ 20___г.</w:t>
      </w:r>
    </w:p>
    <w:p w14:paraId="757E3CA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составе:</w:t>
      </w:r>
    </w:p>
    <w:p w14:paraId="06E98759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47FA091E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E3CAF0B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 и должности лиц, составивших акт)</w:t>
      </w:r>
    </w:p>
    <w:p w14:paraId="59142F7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настоящий акт о нижеследующем:_____________________________</w:t>
      </w:r>
    </w:p>
    <w:p w14:paraId="766D7C02" w14:textId="77777777" w:rsidR="00AA4164" w:rsidRPr="00570BCE" w:rsidRDefault="00AA4164" w:rsidP="00AA416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14:paraId="613B5721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муниципального образования Динской район поступила 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респонденция за №________от ____________________,</w:t>
      </w:r>
    </w:p>
    <w:p w14:paraId="3C8A7750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гражданина_________________________________________________________, </w:t>
      </w:r>
    </w:p>
    <w:p w14:paraId="2710083D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(при наличии))</w:t>
      </w:r>
    </w:p>
    <w:p w14:paraId="2D18CD46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7CA5A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адресу:_____________________________________________</w:t>
      </w:r>
    </w:p>
    <w:p w14:paraId="136AA2F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FA56AF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вскрытии почтового отправления обнаружено отсутствие письменного вложения.</w:t>
      </w:r>
    </w:p>
    <w:p w14:paraId="2ADC74E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акт составлен в 2 экземплярах.</w:t>
      </w:r>
    </w:p>
    <w:p w14:paraId="667EA3F4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Подписи:  (дата, подпись)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2364AB26" w14:textId="77777777" w:rsidR="00AA4164" w:rsidRPr="00570BCE" w:rsidRDefault="00AA4164" w:rsidP="00AA4164">
      <w:pPr>
        <w:spacing w:after="0" w:line="240" w:lineRule="auto"/>
        <w:ind w:left="19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    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68068CAC" w14:textId="77777777" w:rsidR="00AA4164" w:rsidRPr="00570BCE" w:rsidRDefault="00AA4164" w:rsidP="00AA4164">
      <w:pPr>
        <w:spacing w:after="0" w:line="240" w:lineRule="auto"/>
        <w:ind w:left="19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(дата, подпись)</w:t>
      </w:r>
      <w:r w:rsidRPr="00570BCE">
        <w:rPr>
          <w:color w:val="000000" w:themeColor="text1"/>
        </w:rPr>
        <w:t xml:space="preserve"> </w:t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(инициалы, фамилия)</w:t>
      </w:r>
    </w:p>
    <w:p w14:paraId="5E4F8158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1E529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127B7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3D7ED0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6912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6C8495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6F515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5263C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88C16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52FBFC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9E42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1FAA4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93CF1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3E1D0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C499E0" w14:textId="77777777" w:rsidR="00AA4164" w:rsidRPr="00570BCE" w:rsidRDefault="00AA4164" w:rsidP="00AA4164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14:paraId="624FC8C4" w14:textId="77777777" w:rsidR="005A089B" w:rsidRPr="00570BCE" w:rsidRDefault="00AA4164" w:rsidP="00AA4164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Инструкции </w:t>
      </w:r>
    </w:p>
    <w:p w14:paraId="29D5EF5B" w14:textId="77777777" w:rsidR="005A089B" w:rsidRPr="00570BCE" w:rsidRDefault="00AA4164" w:rsidP="005A089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  <w:r w:rsidR="005A089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</w:p>
    <w:p w14:paraId="0F4C3BF8" w14:textId="77777777" w:rsidR="00AA4164" w:rsidRPr="00570BCE" w:rsidRDefault="00AA4164" w:rsidP="005A089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граждан </w:t>
      </w:r>
    </w:p>
    <w:p w14:paraId="7AA55EA0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2C0F8B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5D253A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6A2B30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№</w:t>
      </w:r>
    </w:p>
    <w:p w14:paraId="7A07B9DC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недостаче документов по описи корреспондента в заказных письмах с уведомлением и в письмах с объявленной ценностью</w:t>
      </w:r>
    </w:p>
    <w:p w14:paraId="15721CA5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____________ 20___г.</w:t>
      </w:r>
    </w:p>
    <w:p w14:paraId="55C192D3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составе:</w:t>
      </w:r>
    </w:p>
    <w:p w14:paraId="7E2A7AEC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3EBA9A82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17C640ED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 и должности лиц, составивших акт)</w:t>
      </w:r>
    </w:p>
    <w:p w14:paraId="2BB57374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настоящий акт о нижеследующем:_____________________________</w:t>
      </w:r>
    </w:p>
    <w:p w14:paraId="6B1AFB2F" w14:textId="77777777" w:rsidR="00AA4164" w:rsidRPr="00570BCE" w:rsidRDefault="00AA4164" w:rsidP="00AA416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14:paraId="0523364F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муниципального образования Динской район поступила 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респонденция с уведомлением за №________от ____________________,</w:t>
      </w:r>
    </w:p>
    <w:p w14:paraId="32E72E78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гражданина_________________________________________________________,</w:t>
      </w:r>
    </w:p>
    <w:p w14:paraId="69EE8D27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(при наличии))</w:t>
      </w:r>
    </w:p>
    <w:p w14:paraId="7FAA100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адресу:_____________________________________________</w:t>
      </w:r>
    </w:p>
    <w:p w14:paraId="3A357D83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1CE16F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вскрытии почтового отправления обнаружена недостача документов, пер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численных автором письма в описи на ценные бумаги, а именно:</w:t>
      </w:r>
    </w:p>
    <w:p w14:paraId="3C0126CE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133A919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акт составлен в 2 экземплярах.</w:t>
      </w:r>
    </w:p>
    <w:p w14:paraId="48F119A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Подписи: (дата, подпись)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647167BE" w14:textId="77777777" w:rsidR="00AA4164" w:rsidRPr="00570BCE" w:rsidRDefault="00AA4164" w:rsidP="00AA4164">
      <w:pPr>
        <w:spacing w:after="0" w:line="240" w:lineRule="auto"/>
        <w:ind w:left="19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    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6DA5C295" w14:textId="77777777" w:rsidR="00AA4164" w:rsidRPr="00570BCE" w:rsidRDefault="00AA4164" w:rsidP="00AA4164">
      <w:pPr>
        <w:spacing w:after="0" w:line="240" w:lineRule="auto"/>
        <w:ind w:left="19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(дата, подпись)</w:t>
      </w:r>
      <w:r w:rsidRPr="00570BCE">
        <w:rPr>
          <w:color w:val="000000" w:themeColor="text1"/>
        </w:rPr>
        <w:t xml:space="preserve"> </w:t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color w:val="000000" w:themeColor="text1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(инициалы, фамилия)</w:t>
      </w:r>
    </w:p>
    <w:p w14:paraId="0B26B0D0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9D794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B03590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03A54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E7CDE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343E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1C49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FF1D4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D4077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EBED1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B2A7F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A416B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8CACAB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C8ED46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14:paraId="1F433F0B" w14:textId="77777777" w:rsidR="005A089B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 Инструкции</w:t>
      </w:r>
    </w:p>
    <w:p w14:paraId="71D64DB4" w14:textId="77777777" w:rsidR="005A089B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  <w:r w:rsidR="005A089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</w:p>
    <w:p w14:paraId="456FE1E2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граждан</w:t>
      </w:r>
    </w:p>
    <w:p w14:paraId="70397FB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60099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B1DB80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3EA93E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№</w:t>
      </w:r>
    </w:p>
    <w:p w14:paraId="2E3BAC55" w14:textId="77777777" w:rsidR="008752FA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наличии приложений к обращению, не являющихся </w:t>
      </w:r>
    </w:p>
    <w:p w14:paraId="22EFB75F" w14:textId="424F02FC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подтверждением изложенных в нем доводов</w:t>
      </w:r>
    </w:p>
    <w:p w14:paraId="615A7720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____________ 20___г.</w:t>
      </w:r>
    </w:p>
    <w:p w14:paraId="6698E8A1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составе:</w:t>
      </w:r>
    </w:p>
    <w:p w14:paraId="132158CF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0158BB6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4419BC07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 и должности лиц, составивших акт)</w:t>
      </w:r>
    </w:p>
    <w:p w14:paraId="2A4F2413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настоящий акт о нижеследующем:_____________________________</w:t>
      </w:r>
    </w:p>
    <w:p w14:paraId="3927AF70" w14:textId="77777777" w:rsidR="00AA4164" w:rsidRPr="00570BCE" w:rsidRDefault="00AA4164" w:rsidP="00AA416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14:paraId="428240EA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муниципального образования Динской район поступило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ращение гражданина ______________________________________________,</w:t>
      </w:r>
    </w:p>
    <w:p w14:paraId="1A013A0F" w14:textId="77777777" w:rsidR="00AA4164" w:rsidRPr="00570BCE" w:rsidRDefault="00AA4164" w:rsidP="00AA416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(при наличии))</w:t>
      </w:r>
    </w:p>
    <w:p w14:paraId="3C1D1E40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адресу:_____________________________________________</w:t>
      </w:r>
    </w:p>
    <w:p w14:paraId="441E5E0F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0B3300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вскрытии почтового отправления обнаружены документы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материалы, не являющиеся подтверждением доводов, изложенных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обращении, а именно:</w:t>
      </w:r>
    </w:p>
    <w:p w14:paraId="34B060C4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6D7D09E7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акт составлен в 2-х экземплярах.</w:t>
      </w:r>
    </w:p>
    <w:p w14:paraId="70F1E6C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2FC79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Подписи: </w:t>
      </w:r>
    </w:p>
    <w:p w14:paraId="430907E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(дата, подпись)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4C821D0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    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369FD6FB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2D071B5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00537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4BC16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707F2B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B731C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0BAE8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30AB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0007A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8F1FE9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C8147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53B58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28852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B4741A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4</w:t>
      </w:r>
    </w:p>
    <w:p w14:paraId="16D6D9C5" w14:textId="77777777" w:rsidR="005A089B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Инструкции </w:t>
      </w:r>
    </w:p>
    <w:p w14:paraId="4B6D299E" w14:textId="77777777" w:rsidR="005A089B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  <w:r w:rsidR="005A089B"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</w:p>
    <w:p w14:paraId="35E25E14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граждан </w:t>
      </w:r>
    </w:p>
    <w:p w14:paraId="483FEA46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B646F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18CA77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1C36C2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№</w:t>
      </w:r>
    </w:p>
    <w:p w14:paraId="226D9050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вложении оригиналов документов в заказных письмах </w:t>
      </w:r>
      <w:r w:rsidR="005A089B"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уведомлением и в письмах с объявленной ценностью</w:t>
      </w:r>
    </w:p>
    <w:p w14:paraId="60460CC0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____________ 20___г.</w:t>
      </w:r>
    </w:p>
    <w:p w14:paraId="7A640AB9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C4767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составе:</w:t>
      </w:r>
    </w:p>
    <w:p w14:paraId="6B4C1F58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625B669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677B4675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 и должности лиц, составивших акт)</w:t>
      </w:r>
    </w:p>
    <w:p w14:paraId="7F4AD8A8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настоящий акт о нижеследующем:_____________________________</w:t>
      </w:r>
    </w:p>
    <w:p w14:paraId="7566A348" w14:textId="77777777" w:rsidR="00AA4164" w:rsidRPr="00570BCE" w:rsidRDefault="00AA4164" w:rsidP="00AA416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14:paraId="7D9303E7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муниципального образования Динской район поступила ко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респонденция с уведомлением за №______________ от гражданина ___________________________________________________________________,</w:t>
      </w:r>
    </w:p>
    <w:p w14:paraId="0C09B3C6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(при наличии))</w:t>
      </w:r>
    </w:p>
    <w:p w14:paraId="6B427A56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адресу:_____________________________________________</w:t>
      </w:r>
    </w:p>
    <w:p w14:paraId="705C130D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3C37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При вскрытии почтового отправления обнаружены документы, а именно:</w:t>
      </w:r>
    </w:p>
    <w:p w14:paraId="037DD1A5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0CE069A2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41124B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и (или) вещи (нужное заполнить): </w:t>
      </w:r>
    </w:p>
    <w:p w14:paraId="136781B1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возращены:_________________________________________________________,</w:t>
      </w:r>
    </w:p>
    <w:p w14:paraId="04E730DB" w14:textId="77777777" w:rsidR="00AA4164" w:rsidRPr="00570BCE" w:rsidRDefault="00AA4164" w:rsidP="00AA41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(номер заказного почтового отправления)</w:t>
      </w:r>
    </w:p>
    <w:p w14:paraId="3449F4F6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переданы для вручения в _____________________________________________,</w:t>
      </w:r>
    </w:p>
    <w:p w14:paraId="14474C13" w14:textId="77777777" w:rsidR="00AA4164" w:rsidRPr="00570BCE" w:rsidRDefault="00AA4164" w:rsidP="00AA416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 местного самоуправления)</w:t>
      </w:r>
    </w:p>
    <w:p w14:paraId="0E3E2C0E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оставлены на хранение до востребования</w:t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_____________________________________,</w:t>
      </w:r>
    </w:p>
    <w:p w14:paraId="022CBC94" w14:textId="77777777" w:rsidR="00AA4164" w:rsidRPr="00570BCE" w:rsidRDefault="00AA4164" w:rsidP="00AA416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места хранения)</w:t>
      </w:r>
    </w:p>
    <w:p w14:paraId="094B22A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акт составлен в 2 экземплярах.</w:t>
      </w:r>
    </w:p>
    <w:p w14:paraId="227E276F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B9CF6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Подписи: (дата, подпись)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24817D8C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    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16BA1C82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(дата, подпись)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(инициалы, фамилия)</w:t>
      </w:r>
    </w:p>
    <w:p w14:paraId="7CE466FD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FE7DA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E7E6B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4C21B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793F3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39AC7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E5CBC3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5</w:t>
      </w:r>
    </w:p>
    <w:p w14:paraId="53C6E143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Инструкции </w:t>
      </w:r>
    </w:p>
    <w:p w14:paraId="0FBCB6FC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</w:t>
      </w:r>
    </w:p>
    <w:p w14:paraId="55C4ADBF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граждан</w:t>
      </w:r>
    </w:p>
    <w:p w14:paraId="754A6E2C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17C81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</w:t>
      </w:r>
    </w:p>
    <w:p w14:paraId="73C237B4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Динской район </w:t>
      </w:r>
    </w:p>
    <w:p w14:paraId="7CDFE23B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</w:t>
      </w:r>
    </w:p>
    <w:p w14:paraId="33F6FCBA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A38D3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72B48B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8513AE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УВЕДОМЛЕНИЕ </w:t>
      </w:r>
    </w:p>
    <w:p w14:paraId="0E50FC97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прекращении переписки</w:t>
      </w:r>
    </w:p>
    <w:p w14:paraId="53F6E26E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596AEE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части 5 статьи 11 Федерального закона от 2 мая 2006 г.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59-ФЗ «О порядке рассмотрения обращений граждан Российской Федер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ции» прошу дать разрешение прекратить переписку с ___________________________________________________________________</w:t>
      </w:r>
    </w:p>
    <w:p w14:paraId="1E68058E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(Ф.И.О. заявителя)</w:t>
      </w:r>
    </w:p>
    <w:p w14:paraId="17A9CAF1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_________________________________________________________</w:t>
      </w:r>
    </w:p>
    <w:p w14:paraId="67DB356C" w14:textId="176C3BB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в обращении заявителя не содержится новых доводов или 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стоятельств, а на предыдущие обращения:</w:t>
      </w:r>
    </w:p>
    <w:p w14:paraId="5F9D6113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1) _______________________________________________________________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</w:t>
      </w:r>
    </w:p>
    <w:p w14:paraId="33A204DF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(дата, номер)</w:t>
      </w:r>
    </w:p>
    <w:p w14:paraId="69A1B939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BB438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2)________________________________________________________________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</w:t>
      </w:r>
    </w:p>
    <w:p w14:paraId="7F4DB37D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(дата, номер)</w:t>
      </w:r>
    </w:p>
    <w:p w14:paraId="62EBB905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3)________________________________________________________________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825E357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(дата, номер)</w:t>
      </w:r>
    </w:p>
    <w:p w14:paraId="308F3103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давались подробные письменные ответы (копии ответов прилагаются). </w:t>
      </w:r>
    </w:p>
    <w:p w14:paraId="0058009B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1BFCD8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Приложение: на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л. в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экз.</w:t>
      </w:r>
    </w:p>
    <w:p w14:paraId="0BBFCFB4" w14:textId="77777777" w:rsidR="00AA4164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0564A" w14:textId="77777777" w:rsidR="00570BCE" w:rsidRPr="00570BCE" w:rsidRDefault="00570BCE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FD719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(подпись)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(инициалы, фамилия)</w:t>
      </w:r>
    </w:p>
    <w:p w14:paraId="213BC874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85D2F9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B6336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9F6C6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1CA979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E72DB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9049D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22D8B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00073" w14:textId="77777777" w:rsidR="00AA4164" w:rsidRPr="00570BCE" w:rsidRDefault="00AA4164" w:rsidP="00AA41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FE5E51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6</w:t>
      </w:r>
    </w:p>
    <w:p w14:paraId="07752178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Инструкции </w:t>
      </w:r>
    </w:p>
    <w:p w14:paraId="3391BC7B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рассмотрения </w:t>
      </w:r>
    </w:p>
    <w:p w14:paraId="78F883E3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граждан</w:t>
      </w:r>
    </w:p>
    <w:p w14:paraId="70E8870F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2445C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54547" w14:textId="77777777" w:rsidR="00AA4164" w:rsidRPr="00570BCE" w:rsidRDefault="00AA4164" w:rsidP="00AA4164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F960E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КАРТОЧКА ЛИЧНОГО ПРИЕМА №________________ЛП</w:t>
      </w:r>
    </w:p>
    <w:p w14:paraId="073C41B9" w14:textId="77777777" w:rsidR="00AA4164" w:rsidRPr="00570BCE" w:rsidRDefault="00AA4164" w:rsidP="00AA41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B2173F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Ф.И.О.заявителя_____________________________________________________</w:t>
      </w:r>
    </w:p>
    <w:p w14:paraId="243298D7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E387C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Адрес места жительства или адрес электронной п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чты______________________________________________________________</w:t>
      </w:r>
    </w:p>
    <w:p w14:paraId="5669D8B8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BE55C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Телефон (при наличии)_______________________________________________</w:t>
      </w:r>
    </w:p>
    <w:p w14:paraId="1E8ABE16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B064B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Дата приема________________________________________________________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B1D3CD7" w14:textId="77777777" w:rsidR="00AA4164" w:rsidRPr="00570BCE" w:rsidRDefault="00AA4164" w:rsidP="00AA41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вопроса ______________________________________________________________________________________________________________________________________</w:t>
      </w:r>
    </w:p>
    <w:p w14:paraId="2BB3FCE4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9892D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Исполнитель_______________________________________________________</w:t>
      </w:r>
    </w:p>
    <w:p w14:paraId="2A104EBA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Резолюция_________________________________________________________</w:t>
      </w:r>
    </w:p>
    <w:p w14:paraId="4EA90512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14:paraId="453452AA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Автор резолюции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__________________________________(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________________)</w:t>
      </w:r>
    </w:p>
    <w:p w14:paraId="03541668" w14:textId="77777777" w:rsidR="00AA4164" w:rsidRPr="00570BCE" w:rsidRDefault="00AA4164" w:rsidP="00AA416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B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(подпись)</w:t>
      </w:r>
    </w:p>
    <w:p w14:paraId="4BEC54AB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исполнения____________________________________________________</w:t>
      </w:r>
    </w:p>
    <w:p w14:paraId="44790980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E5B20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AABC7C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общего отдела администрации </w:t>
      </w:r>
    </w:p>
    <w:p w14:paraId="470D9D37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70551B59" w14:textId="77777777" w:rsidR="00AA4164" w:rsidRPr="00570BCE" w:rsidRDefault="00AA4164" w:rsidP="00AA4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Динской район </w:t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0B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В.В. Егорова</w:t>
      </w:r>
    </w:p>
    <w:p w14:paraId="0C071368" w14:textId="77777777" w:rsidR="00AA4164" w:rsidRPr="00570BCE" w:rsidRDefault="00AA4164" w:rsidP="00AA4164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029D1" w14:textId="77777777" w:rsidR="00DB1294" w:rsidRDefault="00DB1294" w:rsidP="00514CE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sectPr w:rsidR="00DB1294" w:rsidSect="00514CE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10A0B" w14:textId="77777777" w:rsidR="000B2A34" w:rsidRDefault="000B2A34" w:rsidP="00514CE5">
      <w:pPr>
        <w:spacing w:after="0" w:line="240" w:lineRule="auto"/>
      </w:pPr>
      <w:r>
        <w:separator/>
      </w:r>
    </w:p>
  </w:endnote>
  <w:endnote w:type="continuationSeparator" w:id="0">
    <w:p w14:paraId="73B540CD" w14:textId="77777777" w:rsidR="000B2A34" w:rsidRDefault="000B2A34" w:rsidP="0051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F0C4" w14:textId="77777777" w:rsidR="000B2A34" w:rsidRDefault="000B2A34" w:rsidP="00514CE5">
      <w:pPr>
        <w:spacing w:after="0" w:line="240" w:lineRule="auto"/>
      </w:pPr>
      <w:r>
        <w:separator/>
      </w:r>
    </w:p>
  </w:footnote>
  <w:footnote w:type="continuationSeparator" w:id="0">
    <w:p w14:paraId="5F24CB86" w14:textId="77777777" w:rsidR="000B2A34" w:rsidRDefault="000B2A34" w:rsidP="0051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923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F12452" w14:textId="77777777" w:rsidR="000B2A34" w:rsidRPr="006D47EE" w:rsidRDefault="000B2A34">
        <w:pPr>
          <w:pStyle w:val="a4"/>
          <w:jc w:val="center"/>
          <w:rPr>
            <w:rFonts w:ascii="Times New Roman" w:hAnsi="Times New Roman" w:cs="Times New Roman"/>
          </w:rPr>
        </w:pPr>
        <w:r w:rsidRPr="006D47EE">
          <w:rPr>
            <w:rFonts w:ascii="Times New Roman" w:hAnsi="Times New Roman" w:cs="Times New Roman"/>
          </w:rPr>
          <w:fldChar w:fldCharType="begin"/>
        </w:r>
        <w:r w:rsidRPr="006D47EE">
          <w:rPr>
            <w:rFonts w:ascii="Times New Roman" w:hAnsi="Times New Roman" w:cs="Times New Roman"/>
          </w:rPr>
          <w:instrText>PAGE   \* MERGEFORMAT</w:instrText>
        </w:r>
        <w:r w:rsidRPr="006D47EE">
          <w:rPr>
            <w:rFonts w:ascii="Times New Roman" w:hAnsi="Times New Roman" w:cs="Times New Roman"/>
          </w:rPr>
          <w:fldChar w:fldCharType="separate"/>
        </w:r>
        <w:r w:rsidR="00357091">
          <w:rPr>
            <w:rFonts w:ascii="Times New Roman" w:hAnsi="Times New Roman" w:cs="Times New Roman"/>
            <w:noProof/>
          </w:rPr>
          <w:t>2</w:t>
        </w:r>
        <w:r w:rsidRPr="006D47EE">
          <w:rPr>
            <w:rFonts w:ascii="Times New Roman" w:hAnsi="Times New Roman" w:cs="Times New Roman"/>
          </w:rPr>
          <w:fldChar w:fldCharType="end"/>
        </w:r>
      </w:p>
    </w:sdtContent>
  </w:sdt>
  <w:p w14:paraId="2A0B420B" w14:textId="77777777" w:rsidR="000B2A34" w:rsidRDefault="000B2A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F1D"/>
    <w:multiLevelType w:val="multilevel"/>
    <w:tmpl w:val="66E0FD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A71DD"/>
    <w:multiLevelType w:val="multilevel"/>
    <w:tmpl w:val="D9449F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C608AD"/>
    <w:multiLevelType w:val="hybridMultilevel"/>
    <w:tmpl w:val="FAD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E5"/>
    <w:rsid w:val="00097A61"/>
    <w:rsid w:val="000B2A34"/>
    <w:rsid w:val="000D0881"/>
    <w:rsid w:val="00181F83"/>
    <w:rsid w:val="00183CD6"/>
    <w:rsid w:val="001870FB"/>
    <w:rsid w:val="001D084A"/>
    <w:rsid w:val="002122F8"/>
    <w:rsid w:val="00255CF2"/>
    <w:rsid w:val="00285934"/>
    <w:rsid w:val="002F04FC"/>
    <w:rsid w:val="00315674"/>
    <w:rsid w:val="0033738A"/>
    <w:rsid w:val="00357091"/>
    <w:rsid w:val="00373C8C"/>
    <w:rsid w:val="003762DE"/>
    <w:rsid w:val="00383E1A"/>
    <w:rsid w:val="003D6A14"/>
    <w:rsid w:val="00404597"/>
    <w:rsid w:val="0041337C"/>
    <w:rsid w:val="004541DF"/>
    <w:rsid w:val="004F754C"/>
    <w:rsid w:val="00505622"/>
    <w:rsid w:val="00514CE5"/>
    <w:rsid w:val="00570BCE"/>
    <w:rsid w:val="00575BAD"/>
    <w:rsid w:val="005A089B"/>
    <w:rsid w:val="005E3C74"/>
    <w:rsid w:val="005F7189"/>
    <w:rsid w:val="006B3B24"/>
    <w:rsid w:val="006D47EE"/>
    <w:rsid w:val="006E57D2"/>
    <w:rsid w:val="007A52D8"/>
    <w:rsid w:val="007B5727"/>
    <w:rsid w:val="007B660A"/>
    <w:rsid w:val="008404EC"/>
    <w:rsid w:val="008752FA"/>
    <w:rsid w:val="00960DE9"/>
    <w:rsid w:val="0099563A"/>
    <w:rsid w:val="00A10470"/>
    <w:rsid w:val="00A42E62"/>
    <w:rsid w:val="00A835AD"/>
    <w:rsid w:val="00AA4164"/>
    <w:rsid w:val="00AE6FF6"/>
    <w:rsid w:val="00B440C0"/>
    <w:rsid w:val="00B74879"/>
    <w:rsid w:val="00BE1962"/>
    <w:rsid w:val="00BF027D"/>
    <w:rsid w:val="00C23C8F"/>
    <w:rsid w:val="00C645BC"/>
    <w:rsid w:val="00C71EE2"/>
    <w:rsid w:val="00CD0A7A"/>
    <w:rsid w:val="00D167C1"/>
    <w:rsid w:val="00D35878"/>
    <w:rsid w:val="00D81521"/>
    <w:rsid w:val="00DB1294"/>
    <w:rsid w:val="00DC475B"/>
    <w:rsid w:val="00DD3160"/>
    <w:rsid w:val="00E0672B"/>
    <w:rsid w:val="00E91DA5"/>
    <w:rsid w:val="00EB4435"/>
    <w:rsid w:val="00F30223"/>
    <w:rsid w:val="00F63D6B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7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14CE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14CE5"/>
    <w:pPr>
      <w:widowControl w:val="0"/>
      <w:shd w:val="clear" w:color="auto" w:fill="FFFFFF"/>
      <w:spacing w:before="960" w:after="240" w:line="370" w:lineRule="exact"/>
      <w:ind w:hanging="196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51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CE5"/>
  </w:style>
  <w:style w:type="paragraph" w:styleId="a6">
    <w:name w:val="footer"/>
    <w:basedOn w:val="a"/>
    <w:link w:val="a7"/>
    <w:uiPriority w:val="99"/>
    <w:unhideWhenUsed/>
    <w:rsid w:val="0051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CE5"/>
  </w:style>
  <w:style w:type="paragraph" w:styleId="a8">
    <w:name w:val="List Paragraph"/>
    <w:basedOn w:val="a"/>
    <w:uiPriority w:val="34"/>
    <w:qFormat/>
    <w:rsid w:val="00514C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1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4CE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14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14CE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14CE5"/>
    <w:pPr>
      <w:widowControl w:val="0"/>
      <w:shd w:val="clear" w:color="auto" w:fill="FFFFFF"/>
      <w:spacing w:before="960" w:after="240" w:line="370" w:lineRule="exact"/>
      <w:ind w:hanging="196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51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CE5"/>
  </w:style>
  <w:style w:type="paragraph" w:styleId="a6">
    <w:name w:val="footer"/>
    <w:basedOn w:val="a"/>
    <w:link w:val="a7"/>
    <w:uiPriority w:val="99"/>
    <w:unhideWhenUsed/>
    <w:rsid w:val="0051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CE5"/>
  </w:style>
  <w:style w:type="paragraph" w:styleId="a8">
    <w:name w:val="List Paragraph"/>
    <w:basedOn w:val="a"/>
    <w:uiPriority w:val="34"/>
    <w:qFormat/>
    <w:rsid w:val="00514C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1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4CE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1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nskoi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E5A3-2198-491D-BE56-72BA49D9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11084</Words>
  <Characters>63179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user360</dc:creator>
  <cp:lastModifiedBy>user28</cp:lastModifiedBy>
  <cp:revision>2</cp:revision>
  <cp:lastPrinted>2023-09-18T08:53:00Z</cp:lastPrinted>
  <dcterms:created xsi:type="dcterms:W3CDTF">2023-10-02T07:56:00Z</dcterms:created>
  <dcterms:modified xsi:type="dcterms:W3CDTF">2023-10-02T07:56:00Z</dcterms:modified>
</cp:coreProperties>
</file>