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90" w:type="dxa"/>
        <w:tblInd w:w="93" w:type="dxa"/>
        <w:tblLook w:val="04A0" w:firstRow="1" w:lastRow="0" w:firstColumn="1" w:lastColumn="0" w:noHBand="0" w:noVBand="1"/>
      </w:tblPr>
      <w:tblGrid>
        <w:gridCol w:w="516"/>
        <w:gridCol w:w="4602"/>
        <w:gridCol w:w="1573"/>
        <w:gridCol w:w="1419"/>
        <w:gridCol w:w="1664"/>
        <w:gridCol w:w="1016"/>
      </w:tblGrid>
      <w:tr w:rsidR="00912FC7" w:rsidRPr="00912FC7" w:rsidTr="00912FC7">
        <w:trPr>
          <w:trHeight w:val="240"/>
        </w:trPr>
        <w:tc>
          <w:tcPr>
            <w:tcW w:w="10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ОСНОВНЫЕ ПОКАЗАТЕЛИ</w:t>
            </w:r>
          </w:p>
        </w:tc>
      </w:tr>
      <w:tr w:rsidR="00912FC7" w:rsidRPr="00912FC7" w:rsidTr="00912FC7">
        <w:trPr>
          <w:trHeight w:val="240"/>
        </w:trPr>
        <w:tc>
          <w:tcPr>
            <w:tcW w:w="10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социально-экономического развития муниципального образования ДИНСКОЙ РАЙОН</w:t>
            </w:r>
          </w:p>
        </w:tc>
      </w:tr>
      <w:tr w:rsidR="00912FC7" w:rsidRPr="00912FC7" w:rsidTr="00912FC7">
        <w:trPr>
          <w:trHeight w:val="210"/>
        </w:trPr>
        <w:tc>
          <w:tcPr>
            <w:tcW w:w="10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85"/>
        </w:trPr>
        <w:tc>
          <w:tcPr>
            <w:tcW w:w="10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  <w:t>за январь-декабрь 2018 года</w:t>
            </w:r>
          </w:p>
        </w:tc>
      </w:tr>
      <w:tr w:rsidR="00912FC7" w:rsidRPr="00912FC7" w:rsidTr="00912FC7">
        <w:trPr>
          <w:trHeight w:val="210"/>
        </w:trPr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(нарастающим итогом)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1530"/>
        </w:trPr>
        <w:tc>
          <w:tcPr>
            <w:tcW w:w="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46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1573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Един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proofErr w:type="gramStart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змер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Отчетный                                     период                                </w:t>
            </w:r>
          </w:p>
        </w:tc>
        <w:tc>
          <w:tcPr>
            <w:tcW w:w="1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Соответст-вующий</w:t>
            </w:r>
            <w:proofErr w:type="spellEnd"/>
            <w:proofErr w:type="gramEnd"/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период предыдущего года</w:t>
            </w:r>
          </w:p>
        </w:tc>
        <w:tc>
          <w:tcPr>
            <w:tcW w:w="10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Темп роста                 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% к                      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соответ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. периоду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предыдущ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 года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DE9D9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Промышленное производство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Число действующих промышленных предприятий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предприятий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96,7</w:t>
            </w:r>
          </w:p>
        </w:tc>
      </w:tr>
      <w:tr w:rsidR="00912FC7" w:rsidRPr="00912FC7" w:rsidTr="00912FC7">
        <w:trPr>
          <w:trHeight w:val="99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6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отгруженных товаров собственного производства, выполненных работ и услуг собственными силами по фактическим видам экономической деятельности по крупным и средним организациям (сумма строк 2.1., 2.2., 2.3., 2.4.):</w:t>
            </w:r>
          </w:p>
        </w:tc>
        <w:tc>
          <w:tcPr>
            <w:tcW w:w="15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18 369 402,1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18 070 580,7</w:t>
            </w:r>
          </w:p>
        </w:tc>
        <w:tc>
          <w:tcPr>
            <w:tcW w:w="10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101,7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Добыча полезных ископаемых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Обрабатывающие производства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17 915 920,6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17 770 167,3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100,8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в том числе: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пищевых продуктов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13 023 160,7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12 918 627,7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100,8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напитков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124 233,0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143 712,0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полиграфическая и копирование носителей информации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#ДЕЛ/0!</w:t>
            </w:r>
          </w:p>
        </w:tc>
      </w:tr>
      <w:tr w:rsidR="00912FC7" w:rsidRPr="00912FC7" w:rsidTr="00912FC7">
        <w:trPr>
          <w:trHeight w:val="31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резиновых и пластмассовых изделий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388 200,0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360 598,0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107,7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прочей неметаллической минеральной продукции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2 007 916,0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1 599 011,3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125,6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машин и оборудования, не включенных в другие группировки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424 765,9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844 201,0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50,3</w:t>
            </w:r>
          </w:p>
        </w:tc>
      </w:tr>
      <w:tr w:rsidR="00912FC7" w:rsidRPr="00912FC7" w:rsidTr="00912FC7">
        <w:trPr>
          <w:trHeight w:val="31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металлургическое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1 495 265,0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1 401 534,0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106,7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электрического оборудования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394 235,0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458 679,0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86,0</w:t>
            </w:r>
          </w:p>
        </w:tc>
      </w:tr>
      <w:tr w:rsidR="00912FC7" w:rsidRPr="00912FC7" w:rsidTr="00912FC7">
        <w:trPr>
          <w:trHeight w:val="34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 и монтаж машин и оборудования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58 144,0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43 804,3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132,7</w:t>
            </w:r>
          </w:p>
        </w:tc>
      </w:tr>
      <w:tr w:rsidR="00912FC7" w:rsidRPr="00912FC7" w:rsidTr="00912FC7">
        <w:trPr>
          <w:trHeight w:val="48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346 058,5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191 541,5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180,7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107 423,0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108 871,9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98,7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основных видов продукции: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соот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</w:t>
            </w:r>
            <w:proofErr w:type="spellEnd"/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изм.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49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рыба пресноводная живая, являющаяся продукцией рыбоводства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74,6</w:t>
            </w:r>
          </w:p>
        </w:tc>
      </w:tr>
      <w:tr w:rsidR="00912FC7" w:rsidRPr="00912FC7" w:rsidTr="00912FC7">
        <w:trPr>
          <w:trHeight w:val="100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мясо крупного рогатого скота, свинина, баранина, козлятина, конина и мясо прочих животных семейства лошадиных, оленина и мясо прочих животных семейства оленьих (оленевых) парные, остывшие или охлажденные</w:t>
            </w:r>
          </w:p>
        </w:tc>
        <w:tc>
          <w:tcPr>
            <w:tcW w:w="15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4 463,4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2 364,2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188,8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изделия колбасные, включая изделия колбасные для детского питания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4 607,6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3 812,8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120,8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плодоовощные консервы всего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сл.банок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110 582,0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90 391,0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122,3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в том числе: овощи и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грибы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консервированные без уксуса и уксусной кислоты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сл.банок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110 532,0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90 391,0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122,3</w:t>
            </w:r>
          </w:p>
        </w:tc>
      </w:tr>
      <w:tr w:rsidR="00912FC7" w:rsidRPr="00912FC7" w:rsidTr="00912FC7">
        <w:trPr>
          <w:trHeight w:val="540"/>
        </w:trPr>
        <w:tc>
          <w:tcPr>
            <w:tcW w:w="5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60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овощи (кроме картофеля), приготовленные или консервированные с уксусом или уксусной кислотой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сл.банок</w:t>
            </w:r>
            <w:proofErr w:type="spellEnd"/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912FC7" w:rsidRPr="00912FC7" w:rsidTr="00912FC7">
        <w:trPr>
          <w:trHeight w:val="49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корма готовые для сельскохозяйственных животных (кроме муки и гранул из люцерны)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15 722,5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14 755,6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106,6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в том числе: корма растительные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10 114,5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5 800,6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174,4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концентраты и смеси кормовые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5 608,0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8 955,0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62,6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кондитерские изделия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9 096,8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8 248,8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110,3</w:t>
            </w:r>
          </w:p>
        </w:tc>
      </w:tr>
      <w:tr w:rsidR="00912FC7" w:rsidRPr="00912FC7" w:rsidTr="00912FC7">
        <w:trPr>
          <w:trHeight w:val="76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в том числе: печенье и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пряники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имбирные и аналогичные изделия; печенье сладкое; вафли и вафельные облатки; торты и пирожные длительного хранения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8 691,0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7 831,9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111,0</w:t>
            </w:r>
          </w:p>
        </w:tc>
      </w:tr>
      <w:tr w:rsidR="00912FC7" w:rsidRPr="00912FC7" w:rsidTr="00912FC7">
        <w:trPr>
          <w:trHeight w:val="34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шоколад и изделия кондитерские сахаристые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405,8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416,9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97,3</w:t>
            </w:r>
          </w:p>
        </w:tc>
      </w:tr>
      <w:tr w:rsidR="00912FC7" w:rsidRPr="00912FC7" w:rsidTr="00912FC7">
        <w:trPr>
          <w:trHeight w:val="5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сахар белый свекловичный в твердом состоянии без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вкусоароматических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 красящих добавок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70 886,4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93 990,4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75,4</w:t>
            </w:r>
          </w:p>
        </w:tc>
      </w:tr>
      <w:tr w:rsidR="00912FC7" w:rsidRPr="00912FC7" w:rsidTr="00912FC7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меласса свекловичная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17 535,0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24 545,0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71,4</w:t>
            </w:r>
          </w:p>
        </w:tc>
      </w:tr>
      <w:tr w:rsidR="00912FC7" w:rsidRPr="00912FC7" w:rsidTr="00912FC7">
        <w:trPr>
          <w:trHeight w:val="36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жом свекловичный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73 150,6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73 283,0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99,8</w:t>
            </w:r>
          </w:p>
        </w:tc>
      </w:tr>
      <w:tr w:rsidR="00912FC7" w:rsidRPr="00912FC7" w:rsidTr="00912FC7">
        <w:trPr>
          <w:trHeight w:val="36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уксус и его заменители, получаемые из уксусной кислоты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декалитров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651,0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151,7</w:t>
            </w:r>
          </w:p>
        </w:tc>
      </w:tr>
      <w:tr w:rsidR="00912FC7" w:rsidRPr="00912FC7" w:rsidTr="00912FC7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супы и бульоны сухие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419,0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1 399,0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29,9</w:t>
            </w:r>
          </w:p>
        </w:tc>
      </w:tr>
      <w:tr w:rsidR="00912FC7" w:rsidRPr="00912FC7" w:rsidTr="00912FC7">
        <w:trPr>
          <w:trHeight w:val="34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каши сухие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633,0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1 303,0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48,6</w:t>
            </w:r>
          </w:p>
        </w:tc>
      </w:tr>
      <w:tr w:rsidR="00912FC7" w:rsidRPr="00912FC7" w:rsidTr="00912FC7">
        <w:trPr>
          <w:trHeight w:val="76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воды питьевые, в том числе газированные, расфасованные в емкости, не содержащие добавки сахара или других подслащивающих или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вкусоароматических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веществ</w:t>
            </w:r>
          </w:p>
        </w:tc>
        <w:tc>
          <w:tcPr>
            <w:tcW w:w="15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олулитров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4 104,0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18 319,0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22,4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напитки безалкогольные прочие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декалитров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97,7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трубы, трубки, шланги, рукава и их фитинги пластмассовые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тонн 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28 524,0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25 564,0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111,6</w:t>
            </w:r>
          </w:p>
        </w:tc>
      </w:tr>
      <w:tr w:rsidR="00912FC7" w:rsidRPr="00912FC7" w:rsidTr="00912FC7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стекло безопасное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тыс.кв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111,0</w:t>
            </w:r>
          </w:p>
        </w:tc>
      </w:tr>
      <w:tr w:rsidR="00912FC7" w:rsidRPr="00912FC7" w:rsidTr="00912FC7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стеклопакеты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тыс.кв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456,4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96,5</w:t>
            </w:r>
          </w:p>
        </w:tc>
      </w:tr>
      <w:tr w:rsidR="00912FC7" w:rsidRPr="00912FC7" w:rsidTr="00912FC7">
        <w:trPr>
          <w:trHeight w:val="48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кирпич строительный (включая камни) из цемента, бетона или искусственного камня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млн.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кирп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123,5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 стр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оительный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онн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14,5</w:t>
            </w:r>
          </w:p>
        </w:tc>
      </w:tr>
      <w:tr w:rsidR="00912FC7" w:rsidRPr="00912FC7" w:rsidTr="00912FC7">
        <w:trPr>
          <w:trHeight w:val="278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смеси строительные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онн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82,3</w:t>
            </w:r>
          </w:p>
        </w:tc>
      </w:tr>
      <w:tr w:rsidR="00912FC7" w:rsidRPr="00912FC7" w:rsidTr="00912FC7">
        <w:trPr>
          <w:trHeight w:val="34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блоки стеновые силикатные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кирп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58,5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блоки и прочие изделия сборные строительные для зданий и сооружений из цемента, бетона или искусственного камня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170,0</w:t>
            </w:r>
          </w:p>
        </w:tc>
      </w:tr>
      <w:tr w:rsidR="00912FC7" w:rsidRPr="00912FC7" w:rsidTr="00912FC7">
        <w:trPr>
          <w:trHeight w:val="518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том числе: конструкции стен и перегородок сборные железобетонные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50,8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143,8</w:t>
            </w:r>
          </w:p>
        </w:tc>
      </w:tr>
      <w:tr w:rsidR="00912FC7" w:rsidRPr="00912FC7" w:rsidTr="00912FC7">
        <w:trPr>
          <w:trHeight w:val="48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конструкции сборные строительные железобетонные прочие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424,6</w:t>
            </w:r>
          </w:p>
        </w:tc>
      </w:tr>
      <w:tr w:rsidR="00912FC7" w:rsidRPr="00912FC7" w:rsidTr="00912FC7">
        <w:trPr>
          <w:trHeight w:val="312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бетон, готовый для заливки (товарный бетон)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90,5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смеси асфальтобетонные дорожные, аэродромные и асфальтобетон горячие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116 857,2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12FC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профили листовые из нелегированной стали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35 912,2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42 260,1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85,0</w:t>
            </w:r>
          </w:p>
        </w:tc>
      </w:tr>
      <w:tr w:rsidR="00912FC7" w:rsidRPr="00912FC7" w:rsidTr="00912FC7">
        <w:trPr>
          <w:trHeight w:val="46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профили незамкнутые холодной штамповки или гибки из нелегированных сталей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3 249,5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насосы воздушные или вакуумные; воздушные или прочие газовые компрессоры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62,3</w:t>
            </w:r>
          </w:p>
        </w:tc>
      </w:tr>
      <w:tr w:rsidR="00912FC7" w:rsidRPr="00912FC7" w:rsidTr="00912FC7">
        <w:trPr>
          <w:trHeight w:val="48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трансформаторы электрические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мегавольт-ампер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111,2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 и горячая вода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170,7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70,6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60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в том числе: энергия тепловая, отпущенная тепловыми электроцентралями (ТЭЦ)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</w:t>
            </w:r>
            <w:proofErr w:type="spellEnd"/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88,3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169,7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энергия тепловая, отпущенная котельными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114,1</w:t>
            </w:r>
          </w:p>
        </w:tc>
      </w:tr>
      <w:tr w:rsidR="00912FC7" w:rsidRPr="00912FC7" w:rsidTr="00912FC7">
        <w:trPr>
          <w:trHeight w:val="73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электроэнергия, произведенная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блок-станциями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теплоэлектроцентралей (ТЭЦ)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гигаватт-час (миллион киловатт-часов)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71,6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Сельское хозяйство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крестьянских (фермерских) хозяйств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99,3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Число личных подсобных хозяйств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38709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38531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100,5</w:t>
            </w:r>
          </w:p>
        </w:tc>
      </w:tr>
      <w:tr w:rsidR="00912FC7" w:rsidRPr="00912FC7" w:rsidTr="00912FC7">
        <w:trPr>
          <w:trHeight w:val="99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отгруженной продукции собственного производства, выполненных работ и услуг собственными силами по чистым видам экономической деятельности по крупным и средним организациям (по фактическим видам деятельности)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6692162,2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6910688,6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96,8</w:t>
            </w:r>
          </w:p>
        </w:tc>
      </w:tr>
      <w:tr w:rsidR="00912FC7" w:rsidRPr="00912FC7" w:rsidTr="00912FC7">
        <w:trPr>
          <w:trHeight w:val="46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Посевная площадь  - всего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(в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крупных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средних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46,255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58,082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</w:tr>
      <w:tr w:rsidR="00912FC7" w:rsidRPr="00912FC7" w:rsidTr="00912FC7">
        <w:trPr>
          <w:trHeight w:val="2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зерновые и зернобобовые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27,257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36,725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74,2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сахарная свекла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2,647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4,503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58,8</w:t>
            </w:r>
          </w:p>
        </w:tc>
      </w:tr>
      <w:tr w:rsidR="00912FC7" w:rsidRPr="00912FC7" w:rsidTr="00912FC7">
        <w:trPr>
          <w:trHeight w:val="2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подсолнечник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7,216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7,744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93,2</w:t>
            </w:r>
          </w:p>
        </w:tc>
      </w:tr>
      <w:tr w:rsidR="00912FC7" w:rsidRPr="00912FC7" w:rsidTr="00912FC7">
        <w:trPr>
          <w:trHeight w:val="2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3,300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плоды и ягоды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(площадь насаждений)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2,535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2,765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91,7</w:t>
            </w:r>
          </w:p>
        </w:tc>
      </w:tr>
      <w:tr w:rsidR="00912FC7" w:rsidRPr="00912FC7" w:rsidTr="00912FC7">
        <w:trPr>
          <w:trHeight w:val="2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кормовые культуры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3,300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4,145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основных видов сельскохозяйственной продукции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крупных и средних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зерновые и зернобобовые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весе после доработки)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53 142,2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147 157,0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36,1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сахарная свекла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(фабричная)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23 630,0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248 777,0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</w:t>
            </w:r>
          </w:p>
        </w:tc>
      </w:tr>
      <w:tr w:rsidR="00912FC7" w:rsidRPr="00912FC7" w:rsidTr="00912FC7">
        <w:trPr>
          <w:trHeight w:val="2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подсолнечник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весе после доработки)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5 192,3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21 343,0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24,3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64 373,0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75 328,0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85,5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плоды и ягоды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36 774,9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21 894,0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168,0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скот и птица на убой 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живом весе)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1 184,4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1 363,9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86,8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молоко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16 475,0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15 765,1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104,5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Урожайность сельскохозяйственных культур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крупных и средних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зерновые и зернобобовые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105,6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сахарная свекла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подсолнечник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21,9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73,5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44,9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плоды и ягоды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101,0</w:t>
            </w:r>
          </w:p>
        </w:tc>
      </w:tr>
      <w:tr w:rsidR="00912FC7" w:rsidRPr="00912FC7" w:rsidTr="00912FC7">
        <w:trPr>
          <w:trHeight w:val="49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Продуктивность скота и птицы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(в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крупных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средних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средний удой молока от одной коровы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кг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6 336,0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6 064,0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104,5</w:t>
            </w:r>
          </w:p>
        </w:tc>
      </w:tr>
      <w:tr w:rsidR="00912FC7" w:rsidRPr="00912FC7" w:rsidTr="00912FC7">
        <w:trPr>
          <w:trHeight w:val="49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среднесуточный привес одной головы на откорме и выращивании крупного  рогатого скота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грамм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699,0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101,6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Численность основных видов скота и птицы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крупных и средних </w:t>
            </w: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крупный рогатый скот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голов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6 081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7 887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77,1</w:t>
            </w:r>
          </w:p>
        </w:tc>
      </w:tr>
      <w:tr w:rsidR="00912FC7" w:rsidRPr="00912FC7" w:rsidTr="00912FC7">
        <w:trPr>
          <w:trHeight w:val="1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свиньи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голов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Строительство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13.</w:t>
            </w:r>
          </w:p>
        </w:tc>
        <w:tc>
          <w:tcPr>
            <w:tcW w:w="460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строительных организаций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104,2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76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работ, выполненных собственными силами, по виду деятельности "строительство" по крупным и средним организациям (по фактическим видам деятельности)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1 399 018,6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2 359 945,7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59,3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предыдущего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 в действие жилых домов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тыс.кв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28,7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том числе индивидуальными застройщиками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тыс.кв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Транспорт и связь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 хозяйствующих субъектов транспорта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крупных и средних организаций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из них: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автомобильного транспорта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трубопроводного транспорта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вспомогательной и дополнительной транспортной деятельности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организаций связи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Перевезено (отправлено) грузов крупными и средними организациями всех видов деятельности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тыс.тн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530,2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102,9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автомобильным транспортом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тыс.тн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530,2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102,9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Грузооборот транспорта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.т</w:t>
            </w:r>
            <w:proofErr w:type="spellEnd"/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13200,0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12692,3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автомобильного транспорта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.т</w:t>
            </w:r>
            <w:proofErr w:type="spellEnd"/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13200,0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12692,3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Перевезено пассажиров крупными и средними организациями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.ч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ел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1939,6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1752,1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110,7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автотранспортом общего пользования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.ч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ел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1939,6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1752,1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110,7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Пассажирооборот: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.п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асс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53400,0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41235,5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129,5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автотранспорта общего пользования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.п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асс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53400,0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41235,5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129,5</w:t>
            </w:r>
          </w:p>
        </w:tc>
      </w:tr>
      <w:tr w:rsidR="00912FC7" w:rsidRPr="00912FC7" w:rsidTr="00912FC7">
        <w:trPr>
          <w:trHeight w:val="105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отгруженной продукции, выполненных работ и услуг собственными силами крупных и средних организаций, занятых транспортировкой и хранением (по хозяйственным видам деятельности)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414189,3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492365,1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84,1</w:t>
            </w:r>
          </w:p>
        </w:tc>
      </w:tr>
      <w:tr w:rsidR="00912FC7" w:rsidRPr="00912FC7" w:rsidTr="00912FC7">
        <w:trPr>
          <w:trHeight w:val="109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отгруженной продукции, выполненных работ и услуг собственными силами крупных и средних организаций в области информации и связи (по хозяйственным видам деятельности)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20233,3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18229,9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111,0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Потребительский рынок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хозяйствующих субъектов розничной торговли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Оборот розничной торговли по крупным и средним организациям всех видов деятельности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6310107,0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5468881,0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115,4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предыдущему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113,1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хозяйствующих субъектов общественного питания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100,6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Оборот общественного питания по крупным и средним организациям всех видов деятельности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52150,0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50955,0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102,3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60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предыдущему года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99,8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127,3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bookmarkEnd w:id="0"/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платных услуг населению по крупным и средним организациям всех видов деятельности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1247100,0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1161500,0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107,4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предыдущему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912FC7" w:rsidRPr="00912FC7" w:rsidTr="00912FC7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Инвестиции на 1 октября 2018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Общий объем инвестиций крупных и средних организаций за счет всех источников финансирования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1886565,0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1343932,0</w:t>
            </w:r>
          </w:p>
        </w:tc>
        <w:tc>
          <w:tcPr>
            <w:tcW w:w="10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</w:tr>
      <w:tr w:rsidR="00912FC7" w:rsidRPr="00912FC7" w:rsidTr="00912FC7">
        <w:trPr>
          <w:trHeight w:val="48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предыдущего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по видам деятельности: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5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сельское хозяйство, лесное хозяйство, охота, рыболовство и рыбоводство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277499,0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487220,0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</w:t>
            </w:r>
          </w:p>
        </w:tc>
      </w:tr>
      <w:tr w:rsidR="00912FC7" w:rsidRPr="00912FC7" w:rsidTr="00912FC7">
        <w:trPr>
          <w:trHeight w:val="31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добыча полезных ископаемых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#ДЕЛ/0!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обрабатывающие производства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223196,0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173896,0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128,4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19768,0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3729,8</w:t>
            </w:r>
          </w:p>
        </w:tc>
      </w:tr>
      <w:tr w:rsidR="00912FC7" w:rsidRPr="00912FC7" w:rsidTr="00912FC7">
        <w:trPr>
          <w:trHeight w:val="5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1441,0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105,7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2939,0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3178,0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92,5</w:t>
            </w:r>
          </w:p>
        </w:tc>
      </w:tr>
      <w:tr w:rsidR="00912FC7" w:rsidRPr="00912FC7" w:rsidTr="00912FC7">
        <w:trPr>
          <w:trHeight w:val="48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257400,0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273807,0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94,0</w:t>
            </w:r>
          </w:p>
        </w:tc>
      </w:tr>
      <w:tr w:rsidR="00912FC7" w:rsidRPr="00912FC7" w:rsidTr="00912FC7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транспортировка и хранение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945020,0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313743,0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301,2</w:t>
            </w:r>
          </w:p>
        </w:tc>
      </w:tr>
      <w:tr w:rsidR="00912FC7" w:rsidRPr="00912FC7" w:rsidTr="00912FC7">
        <w:trPr>
          <w:trHeight w:val="34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гостиниц и предприятий общественного питания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#ДЕЛ/0!</w:t>
            </w:r>
          </w:p>
        </w:tc>
      </w:tr>
      <w:tr w:rsidR="00912FC7" w:rsidRPr="00912FC7" w:rsidTr="00912FC7">
        <w:trPr>
          <w:trHeight w:val="36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в области информации и связи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203,0</w:t>
            </w:r>
          </w:p>
        </w:tc>
        <w:tc>
          <w:tcPr>
            <w:tcW w:w="16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253,0</w:t>
            </w:r>
          </w:p>
        </w:tc>
        <w:tc>
          <w:tcPr>
            <w:tcW w:w="10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80,2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по операциям с недвижимым имуществом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912FC7" w:rsidRPr="00912FC7" w:rsidTr="00912FC7">
        <w:trPr>
          <w:trHeight w:val="31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</w:t>
            </w:r>
          </w:p>
        </w:tc>
        <w:tc>
          <w:tcPr>
            <w:tcW w:w="15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159099,0</w:t>
            </w:r>
          </w:p>
        </w:tc>
        <w:tc>
          <w:tcPr>
            <w:tcW w:w="16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89932,0</w:t>
            </w:r>
          </w:p>
        </w:tc>
        <w:tc>
          <w:tcPr>
            <w:tcW w:w="101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176,9</w:t>
            </w:r>
          </w:p>
        </w:tc>
      </w:tr>
      <w:tr w:rsidR="00912FC7" w:rsidRPr="00912FC7" w:rsidTr="00912FC7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Финансы на  1 декабря  2018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57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Сальдированный финансовый результат </w:t>
            </w:r>
            <w:r w:rsidRPr="00912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(прибыль минус убыток) </w:t>
            </w: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крупных и средних организаций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1081961,0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281994,0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383,7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Прибыль прибыльных организаций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1183627,0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515324,0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229,7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Убытки убыточных организаций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101666,0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233330,0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43,6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Удельный вес убыточных организаций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просроченной дебиторской задолженности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101407,0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276,4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просроченной кредиторской задолженности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55424,0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71373,0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77,7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Уровень жизни  населения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2FC7" w:rsidRPr="00912FC7" w:rsidTr="00912FC7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Среднемесячная заработная плата работников крупных и средних организаций на 1 декабря 2018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30930,5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28417,6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108,8</w:t>
            </w:r>
          </w:p>
        </w:tc>
      </w:tr>
      <w:tr w:rsidR="00912FC7" w:rsidRPr="00912FC7" w:rsidTr="00912FC7">
        <w:trPr>
          <w:trHeight w:val="82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безработных граждан, зарегистрированных в государственных учреждениях службы занятости по состоянию на  1 января 2019 года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.ч</w:t>
            </w:r>
            <w:proofErr w:type="gram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ел</w:t>
            </w:r>
            <w:proofErr w:type="spellEnd"/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100,5</w:t>
            </w:r>
          </w:p>
        </w:tc>
      </w:tr>
      <w:tr w:rsidR="00912FC7" w:rsidRPr="00912FC7" w:rsidTr="00912FC7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</w:t>
            </w:r>
          </w:p>
        </w:tc>
        <w:tc>
          <w:tcPr>
            <w:tcW w:w="460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12FC7" w:rsidRPr="00912FC7" w:rsidRDefault="00912FC7" w:rsidP="00912F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Уровень регистрируемой безработицы </w:t>
            </w: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 конец периода)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912FC7" w:rsidRPr="00912FC7" w:rsidRDefault="00912FC7" w:rsidP="00912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2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</w:tr>
    </w:tbl>
    <w:p w:rsidR="00936BD7" w:rsidRDefault="00936BD7"/>
    <w:sectPr w:rsidR="00936BD7" w:rsidSect="00912FC7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FC7"/>
    <w:rsid w:val="00912FC7"/>
    <w:rsid w:val="00936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12FC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12FC7"/>
    <w:rPr>
      <w:color w:val="800080"/>
      <w:u w:val="single"/>
    </w:rPr>
  </w:style>
  <w:style w:type="paragraph" w:customStyle="1" w:styleId="font5">
    <w:name w:val="font5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912FC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912FC7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912FC7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912FC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912FC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12FC7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7">
    <w:name w:val="xl77"/>
    <w:basedOn w:val="a"/>
    <w:rsid w:val="00912FC7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8">
    <w:name w:val="xl78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9">
    <w:name w:val="xl79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912FC7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912FC7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85">
    <w:name w:val="xl85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86">
    <w:name w:val="xl86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912FC7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912FC7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912FC7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912FC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7">
    <w:name w:val="xl97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03">
    <w:name w:val="xl103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912F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912FC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912F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912FC7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912FC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912FC7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19">
    <w:name w:val="xl119"/>
    <w:basedOn w:val="a"/>
    <w:rsid w:val="00912F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20">
    <w:name w:val="xl120"/>
    <w:basedOn w:val="a"/>
    <w:rsid w:val="00912FC7"/>
    <w:pPr>
      <w:pBdr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21">
    <w:name w:val="xl12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912FC7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12FC7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12FC7"/>
    <w:pPr>
      <w:pBdr>
        <w:top w:val="single" w:sz="4" w:space="0" w:color="000000"/>
        <w:left w:val="single" w:sz="4" w:space="0" w:color="auto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6"/>
      <w:szCs w:val="16"/>
      <w:lang w:eastAsia="ru-RU"/>
    </w:rPr>
  </w:style>
  <w:style w:type="paragraph" w:customStyle="1" w:styleId="xl142">
    <w:name w:val="xl14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43">
    <w:name w:val="xl14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6">
    <w:name w:val="xl146"/>
    <w:basedOn w:val="a"/>
    <w:rsid w:val="00912FC7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12F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0">
    <w:name w:val="xl15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12FC7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6">
    <w:name w:val="xl156"/>
    <w:basedOn w:val="a"/>
    <w:rsid w:val="00912F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912FC7"/>
    <w:pPr>
      <w:pBdr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62">
    <w:name w:val="xl16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63">
    <w:name w:val="xl16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912F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69">
    <w:name w:val="xl16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6">
    <w:name w:val="xl176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7">
    <w:name w:val="xl17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9">
    <w:name w:val="xl17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0">
    <w:name w:val="xl18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1">
    <w:name w:val="xl18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3">
    <w:name w:val="xl183"/>
    <w:basedOn w:val="a"/>
    <w:rsid w:val="00912FC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4">
    <w:name w:val="xl184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5">
    <w:name w:val="xl185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912FC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12FC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12FC7"/>
    <w:rPr>
      <w:color w:val="800080"/>
      <w:u w:val="single"/>
    </w:rPr>
  </w:style>
  <w:style w:type="paragraph" w:customStyle="1" w:styleId="font5">
    <w:name w:val="font5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912FC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912FC7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912FC7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912FC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912FC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12FC7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7">
    <w:name w:val="xl77"/>
    <w:basedOn w:val="a"/>
    <w:rsid w:val="00912FC7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8">
    <w:name w:val="xl78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9">
    <w:name w:val="xl79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912FC7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912FC7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85">
    <w:name w:val="xl85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86">
    <w:name w:val="xl86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912FC7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912FC7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912FC7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912FC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7">
    <w:name w:val="xl97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03">
    <w:name w:val="xl103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912F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91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912FC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912F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912FC7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912FC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912FC7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19">
    <w:name w:val="xl119"/>
    <w:basedOn w:val="a"/>
    <w:rsid w:val="00912F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20">
    <w:name w:val="xl120"/>
    <w:basedOn w:val="a"/>
    <w:rsid w:val="00912FC7"/>
    <w:pPr>
      <w:pBdr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21">
    <w:name w:val="xl12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912FC7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12FC7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12FC7"/>
    <w:pPr>
      <w:pBdr>
        <w:top w:val="single" w:sz="4" w:space="0" w:color="000000"/>
        <w:left w:val="single" w:sz="4" w:space="0" w:color="auto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6"/>
      <w:szCs w:val="16"/>
      <w:lang w:eastAsia="ru-RU"/>
    </w:rPr>
  </w:style>
  <w:style w:type="paragraph" w:customStyle="1" w:styleId="xl142">
    <w:name w:val="xl14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43">
    <w:name w:val="xl14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912FC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6">
    <w:name w:val="xl146"/>
    <w:basedOn w:val="a"/>
    <w:rsid w:val="00912FC7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12F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0">
    <w:name w:val="xl150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12FC7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6">
    <w:name w:val="xl156"/>
    <w:basedOn w:val="a"/>
    <w:rsid w:val="00912F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912FC7"/>
    <w:pPr>
      <w:pBdr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12FC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62">
    <w:name w:val="xl16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63">
    <w:name w:val="xl16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912F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12FC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69">
    <w:name w:val="xl16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6">
    <w:name w:val="xl176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7">
    <w:name w:val="xl177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9">
    <w:name w:val="xl179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0">
    <w:name w:val="xl180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1">
    <w:name w:val="xl181"/>
    <w:basedOn w:val="a"/>
    <w:rsid w:val="00912F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3">
    <w:name w:val="xl183"/>
    <w:basedOn w:val="a"/>
    <w:rsid w:val="00912FC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4">
    <w:name w:val="xl184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5">
    <w:name w:val="xl185"/>
    <w:basedOn w:val="a"/>
    <w:rsid w:val="00912FC7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912FC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6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1992</Words>
  <Characters>11355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user44</cp:lastModifiedBy>
  <cp:revision>1</cp:revision>
  <dcterms:created xsi:type="dcterms:W3CDTF">2019-04-25T10:15:00Z</dcterms:created>
  <dcterms:modified xsi:type="dcterms:W3CDTF">2019-04-25T10:17:00Z</dcterms:modified>
</cp:coreProperties>
</file>