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4F7F" w:rsidRDefault="00C94F7F" w:rsidP="00F161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«Выдача разрешения на использование земель</w:t>
      </w:r>
    </w:p>
    <w:p w:rsidR="00C94F7F" w:rsidRDefault="00C94F7F" w:rsidP="00F161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или земельного участка,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находящихся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государственной </w:t>
      </w:r>
    </w:p>
    <w:p w:rsidR="00C94F7F" w:rsidRDefault="00C94F7F" w:rsidP="00F161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или муниципальной собственности»</w:t>
      </w:r>
    </w:p>
    <w:p w:rsidR="00C94F7F" w:rsidRDefault="00C94F7F" w:rsidP="00F161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61FE" w:rsidRPr="00935987" w:rsidRDefault="00F161FE" w:rsidP="00F161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Нормативные правовые акты, </w:t>
      </w:r>
    </w:p>
    <w:p w:rsidR="00F161FE" w:rsidRPr="00935987" w:rsidRDefault="00F161FE" w:rsidP="00F161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359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регулирующие предоставление Муниципальной услуги</w:t>
      </w:r>
      <w:proofErr w:type="gramEnd"/>
    </w:p>
    <w:p w:rsidR="00F161FE" w:rsidRPr="00935987" w:rsidRDefault="00F161FE" w:rsidP="00F161FE">
      <w:pPr>
        <w:tabs>
          <w:tab w:val="left" w:pos="900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Гражданский кодекс Российской Федерации («Российская газета» от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 1994 года № 238-239, Собрание законодательства Российской Федерации от 5 декабря 1994 года № 32 ст. 3301);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кодекс Рос</w:t>
      </w:r>
      <w:bookmarkStart w:id="0" w:name="_GoBack"/>
      <w:bookmarkEnd w:id="0"/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сийской Федерации («Российская газета»                от 30 октября 2001 года № 211-212, «Парламентская газета» от 30 октября           2001 года № 204-205, Собрание законодательства Российской Федерации              от 29 октября 2001 года № 44, ст. 4147);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Градостроительный кодекс Российской Федерации («Российская газета» № 290 от 30 декабря 2004 года);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25 октября 2001 года № 137-ФЗ «О введении в действие Земельного кодекса Российской Федерации» («Российская газета»         от 30 октября 2001 года № 211-212, «Парламентская газета» от 30 октября 2001 года № 204-205, Собрание законодательства Российской Федерации                        от 29 октября 2001 года № 44, ст. 4148);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06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 от 08 октября 2003 года № 186, Собрание законодательства Российской Федерации от 06 октября 2003 года № 40, ст. 3822);</w:t>
      </w:r>
    </w:p>
    <w:p w:rsidR="0094414C" w:rsidRDefault="0094414C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14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13 июля 2015 года № 218-ФЗ                                     «О государственном кадастре недвижимости» («Российская газета»                         от 01 августа 2007 года № 165, «Парламентская газета» от 09 августа 2007 года № 99-101, Собрание законодательства Российской Федерации от 30 июля  2007 года № 31 ст. 4017);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законодательства Российской Федерации от 02 августа 2010 года № 31, ст. 4179);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06 апреля 2011 года № 63-ФЗ «Об электронной подписи» (Собрание законодательства Российской Федерации от 11.04.2011 №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15, ст. 2036);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Федеральный закон от 29 декабря 2017 года № 479-ФЗ</w:t>
      </w:r>
      <w:r w:rsidRPr="009359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«О внесении изменений в Федеральный закон «Об организации предоставления государственных и муниципальных услуг"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(муниципальных) услуг посредством подачи заявителем единого заявления»;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постановление Правительства Российской Федерации от 16 мая            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РФ от 25 июня 2012 года № 634                   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№ 148 от 02.07.2012, Собрание законодательства РФ                от 02 июля 2012 года № 27, ст. 3744);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Российской Федерации от 25 августа 2012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 от 03.09.2012 № 36, ст. 4903, «Российская газета» № 200 от 31.08.2012);</w:t>
      </w:r>
      <w:proofErr w:type="gramEnd"/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Российской Федерации от 20 ноября 2012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Федерации от 26 ноября 2012 года №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48, ст. 6706);</w:t>
      </w:r>
      <w:proofErr w:type="gramEnd"/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РФ от 22 декабря 2012 года №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1376 «Об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утверждении </w:t>
      </w:r>
      <w:proofErr w:type="gramStart"/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муниципальных услуг» (текст опубликован в «Собрании законодательства Российской Федерации» (издательство «Юридическая литература», 31 декабря 2012 года, № 53, статья 7932);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РФ от 27 ноября 2014 года № 1244 «Об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утверждении Правил выдачи разрешения на использование земель или земельного участка, находящихся в государственной или муниципальной собственности» (Собрание законодательства Российской Федерации от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декабря 2014 года № 49 (часть </w:t>
      </w:r>
      <w:r w:rsidRPr="0093598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) ст. 6951);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РФ от 26 марта 2016 года № 236                   «О требованиях к предоставлению в электронной форме государственных и муниципальных услуг» («Официальный интернет-портал правовой информации» (www.pravo.gov.ru) 05 апреля 2016 года, «Российская газета»                от 08 апреля 2016 года № 75, Собрание законодательства Российской Федерации от 11 апреля 2016 года № 15, ст. 2084);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 Краснодарского края от 05.11.2002 № 532-КЗ «Об основах регулирования земельных отношений в Краснодарском крае» (газета «Кубанские новости» от 14 ноября 2002 года № 240);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Закон Краснодарского края от 02 марта 2012 года № 2446-КЗ                  «Об отдельных вопросах организации предоставления государственных и муниципальных услуг на территории Краснодарского края» (газета «Кубанские новости» от 12 марта 2012 года № 43);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212 от 05.12.2011, на официальном сайте администрации Краснодарского края: http://admkrai.krasnodar.ru - 22.08.2013);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 муниципального образования Динской район, принятым решением Совета муниципального образования Динской район от 23.11.2011 №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314-22/2 (газета «Трибуна» от 27 декабря 2011 года № 197(11393));</w:t>
      </w:r>
    </w:p>
    <w:p w:rsidR="00F161FE" w:rsidRPr="00935987" w:rsidRDefault="00F161FE" w:rsidP="00F161FE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об управлении имущественных отношений администрации муниципального образования Динской район, утвержденным решением Совета муниципального образования Динской район от 26.05.2010 № 35-4/2 «Об</w:t>
      </w:r>
      <w:r w:rsidR="00D2443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35987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учреждении управления имущественных отношений администрации муниципального образования Динской район в качестве юридического лица»  (в редакции решения от 28.12.2016 № 199-19/3);</w:t>
      </w:r>
    </w:p>
    <w:p w:rsidR="00757EAA" w:rsidRPr="00757EAA" w:rsidRDefault="00757EAA" w:rsidP="00757EAA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E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администрации муниципального образования Динской район от 19.12.2018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</w:t>
      </w:r>
      <w:proofErr w:type="gramStart"/>
      <w:r w:rsidRPr="00757EAA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экспертизы проектов административных регламентов осуществления муниципального контроля</w:t>
      </w:r>
      <w:proofErr w:type="gramEnd"/>
      <w:r w:rsidRPr="00757E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административных регламентов предоставления муниципальных услуг».</w:t>
      </w:r>
    </w:p>
    <w:sectPr w:rsidR="00757EAA" w:rsidRPr="00757EAA" w:rsidSect="00D2443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D78"/>
    <w:rsid w:val="00241D78"/>
    <w:rsid w:val="00757EAA"/>
    <w:rsid w:val="00935987"/>
    <w:rsid w:val="0094414C"/>
    <w:rsid w:val="00BD5516"/>
    <w:rsid w:val="00C94F7F"/>
    <w:rsid w:val="00D24432"/>
    <w:rsid w:val="00F161FE"/>
    <w:rsid w:val="00FF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1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44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44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1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44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44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1065</Words>
  <Characters>6072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user187</dc:creator>
  <cp:keywords/>
  <dc:description/>
  <cp:lastModifiedBy>user187</cp:lastModifiedBy>
  <cp:revision>7</cp:revision>
  <cp:lastPrinted>2018-10-22T12:00:00Z</cp:lastPrinted>
  <dcterms:created xsi:type="dcterms:W3CDTF">2018-10-22T11:14:00Z</dcterms:created>
  <dcterms:modified xsi:type="dcterms:W3CDTF">2019-03-01T10:59:00Z</dcterms:modified>
</cp:coreProperties>
</file>