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E5566" w:rsidRPr="001B0592" w:rsidRDefault="004F7A6F" w:rsidP="00CE5566">
      <w:r w:rsidRPr="001B0592">
        <w:rPr>
          <w:noProof/>
          <w:lang w:eastAsia="ru-RU"/>
        </w:rPr>
        <w:drawing>
          <wp:anchor distT="0" distB="0" distL="114935" distR="114935" simplePos="0" relativeHeight="251657728" behindDoc="0" locked="0" layoutInCell="1" allowOverlap="1">
            <wp:simplePos x="0" y="0"/>
            <wp:positionH relativeFrom="column">
              <wp:posOffset>2445385</wp:posOffset>
            </wp:positionH>
            <wp:positionV relativeFrom="paragraph">
              <wp:posOffset>0</wp:posOffset>
            </wp:positionV>
            <wp:extent cx="1314450" cy="1644015"/>
            <wp:effectExtent l="19050" t="0" r="0" b="0"/>
            <wp:wrapSquare wrapText="r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1314450" cy="1644015"/>
                    </a:xfrm>
                    <a:prstGeom prst="rect">
                      <a:avLst/>
                    </a:prstGeom>
                    <a:solidFill>
                      <a:srgbClr val="FFFFFF"/>
                    </a:solidFill>
                  </pic:spPr>
                </pic:pic>
              </a:graphicData>
            </a:graphic>
          </wp:anchor>
        </w:drawing>
      </w:r>
      <w:r w:rsidR="00CE5566" w:rsidRPr="001B0592">
        <w:br/>
      </w: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pPr>
    </w:p>
    <w:p w:rsidR="00CE5566" w:rsidRPr="001B0592" w:rsidRDefault="00CE5566" w:rsidP="00CE5566">
      <w:pPr>
        <w:pStyle w:val="ConsPlusNonformat"/>
        <w:widowControl/>
        <w:jc w:val="center"/>
        <w:rPr>
          <w:rFonts w:ascii="Times New Roman" w:hAnsi="Times New Roman" w:cs="Times New Roman"/>
          <w:b/>
          <w:sz w:val="40"/>
          <w:szCs w:val="40"/>
        </w:rPr>
      </w:pPr>
      <w:r w:rsidRPr="001B0592">
        <w:rPr>
          <w:rFonts w:ascii="Times New Roman" w:hAnsi="Times New Roman" w:cs="Times New Roman"/>
          <w:sz w:val="28"/>
          <w:szCs w:val="28"/>
        </w:rPr>
        <w:t xml:space="preserve"> </w:t>
      </w:r>
      <w:r w:rsidRPr="001B0592">
        <w:rPr>
          <w:rFonts w:ascii="Times New Roman" w:hAnsi="Times New Roman" w:cs="Times New Roman"/>
          <w:b/>
          <w:sz w:val="40"/>
          <w:szCs w:val="40"/>
        </w:rPr>
        <w:t>ДОКЛАД</w:t>
      </w:r>
    </w:p>
    <w:p w:rsidR="00CE5566" w:rsidRPr="001B0592" w:rsidRDefault="00CE5566" w:rsidP="00CE5566">
      <w:pPr>
        <w:pStyle w:val="ConsPlusNonformat"/>
        <w:widowControl/>
        <w:jc w:val="center"/>
        <w:rPr>
          <w:rFonts w:ascii="Times New Roman" w:hAnsi="Times New Roman" w:cs="Times New Roman"/>
          <w:b/>
          <w:sz w:val="40"/>
          <w:szCs w:val="40"/>
        </w:rPr>
      </w:pPr>
    </w:p>
    <w:p w:rsidR="00A354C0" w:rsidRPr="001B0592" w:rsidRDefault="00A61E75" w:rsidP="00A354C0">
      <w:pPr>
        <w:pStyle w:val="ConsPlusNonformat"/>
        <w:widowControl/>
        <w:jc w:val="center"/>
        <w:rPr>
          <w:rFonts w:ascii="Times New Roman" w:hAnsi="Times New Roman" w:cs="Times New Roman"/>
          <w:b/>
          <w:sz w:val="40"/>
          <w:szCs w:val="40"/>
          <w:u w:val="single"/>
        </w:rPr>
      </w:pPr>
      <w:r>
        <w:rPr>
          <w:rFonts w:ascii="Times New Roman" w:hAnsi="Times New Roman" w:cs="Times New Roman"/>
          <w:b/>
          <w:sz w:val="40"/>
          <w:szCs w:val="40"/>
          <w:u w:val="single"/>
        </w:rPr>
        <w:t>Пергун Евгений Николаевич</w:t>
      </w:r>
    </w:p>
    <w:p w:rsidR="00A354C0" w:rsidRPr="001B0592" w:rsidRDefault="009E2443" w:rsidP="00A354C0">
      <w:pPr>
        <w:pStyle w:val="ConsPlusNonformat"/>
        <w:widowControl/>
        <w:jc w:val="center"/>
        <w:rPr>
          <w:rFonts w:ascii="Times New Roman" w:hAnsi="Times New Roman" w:cs="Times New Roman"/>
          <w:b/>
          <w:sz w:val="36"/>
          <w:szCs w:val="36"/>
        </w:rPr>
      </w:pPr>
      <w:r>
        <w:rPr>
          <w:rFonts w:ascii="Times New Roman" w:hAnsi="Times New Roman" w:cs="Times New Roman"/>
          <w:b/>
          <w:sz w:val="36"/>
          <w:szCs w:val="36"/>
        </w:rPr>
        <w:t>Г</w:t>
      </w:r>
      <w:r w:rsidR="00A354C0" w:rsidRPr="001B0592">
        <w:rPr>
          <w:rFonts w:ascii="Times New Roman" w:hAnsi="Times New Roman" w:cs="Times New Roman"/>
          <w:b/>
          <w:sz w:val="36"/>
          <w:szCs w:val="36"/>
        </w:rPr>
        <w:t>лав</w:t>
      </w:r>
      <w:r>
        <w:rPr>
          <w:rFonts w:ascii="Times New Roman" w:hAnsi="Times New Roman" w:cs="Times New Roman"/>
          <w:b/>
          <w:sz w:val="36"/>
          <w:szCs w:val="36"/>
        </w:rPr>
        <w:t>а</w:t>
      </w:r>
      <w:r w:rsidR="00A354C0" w:rsidRPr="001B0592">
        <w:rPr>
          <w:rFonts w:ascii="Times New Roman" w:hAnsi="Times New Roman" w:cs="Times New Roman"/>
          <w:b/>
          <w:sz w:val="36"/>
          <w:szCs w:val="36"/>
        </w:rPr>
        <w:t xml:space="preserve"> муниципального образования Динской район</w:t>
      </w:r>
    </w:p>
    <w:p w:rsidR="00A354C0" w:rsidRPr="001B0592" w:rsidRDefault="00A354C0" w:rsidP="00A354C0">
      <w:pPr>
        <w:pStyle w:val="ConsPlusNonformat"/>
        <w:widowControl/>
        <w:jc w:val="center"/>
        <w:rPr>
          <w:rFonts w:ascii="Times New Roman" w:hAnsi="Times New Roman" w:cs="Times New Roman"/>
          <w:b/>
          <w:sz w:val="36"/>
          <w:szCs w:val="36"/>
        </w:rPr>
      </w:pPr>
    </w:p>
    <w:p w:rsidR="00A354C0" w:rsidRPr="001B0592" w:rsidRDefault="00A354C0" w:rsidP="00A354C0">
      <w:pPr>
        <w:pStyle w:val="ConsPlusNonformat"/>
        <w:widowControl/>
        <w:jc w:val="center"/>
        <w:rPr>
          <w:rFonts w:ascii="Times New Roman" w:hAnsi="Times New Roman" w:cs="Times New Roman"/>
          <w:b/>
          <w:sz w:val="36"/>
          <w:szCs w:val="36"/>
        </w:rPr>
      </w:pPr>
    </w:p>
    <w:p w:rsidR="00A354C0" w:rsidRPr="001B0592" w:rsidRDefault="00A354C0" w:rsidP="00A354C0">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Муниципальное образование </w:t>
      </w:r>
    </w:p>
    <w:p w:rsidR="00A354C0" w:rsidRPr="001B0592" w:rsidRDefault="00A354C0" w:rsidP="00A354C0">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Динской район</w:t>
      </w:r>
    </w:p>
    <w:p w:rsidR="00A354C0" w:rsidRPr="001B0592" w:rsidRDefault="00A354C0" w:rsidP="00CE5566">
      <w:pPr>
        <w:pStyle w:val="ConsPlusNonformat"/>
        <w:widowControl/>
        <w:jc w:val="center"/>
        <w:rPr>
          <w:rFonts w:ascii="Times New Roman" w:hAnsi="Times New Roman" w:cs="Times New Roman"/>
          <w:b/>
          <w:sz w:val="36"/>
          <w:szCs w:val="36"/>
        </w:rPr>
      </w:pP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о достигнутых значениях показателей</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 для оценки эффективности деятельности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муниципального образования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Динской район</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 за  201</w:t>
      </w:r>
      <w:r w:rsidR="00036D1E">
        <w:rPr>
          <w:rFonts w:ascii="Times New Roman" w:hAnsi="Times New Roman" w:cs="Times New Roman"/>
          <w:b/>
          <w:sz w:val="36"/>
          <w:szCs w:val="36"/>
        </w:rPr>
        <w:t>9</w:t>
      </w:r>
      <w:r w:rsidR="0038474A">
        <w:rPr>
          <w:rFonts w:ascii="Times New Roman" w:hAnsi="Times New Roman" w:cs="Times New Roman"/>
          <w:b/>
          <w:sz w:val="36"/>
          <w:szCs w:val="36"/>
        </w:rPr>
        <w:t xml:space="preserve"> </w:t>
      </w:r>
      <w:r w:rsidRPr="001B0592">
        <w:rPr>
          <w:rFonts w:ascii="Times New Roman" w:hAnsi="Times New Roman" w:cs="Times New Roman"/>
          <w:b/>
          <w:sz w:val="36"/>
          <w:szCs w:val="36"/>
        </w:rPr>
        <w:t xml:space="preserve">год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 xml:space="preserve">и их планируемых значениях </w:t>
      </w:r>
    </w:p>
    <w:p w:rsidR="00CE5566" w:rsidRPr="001B0592" w:rsidRDefault="00CE5566" w:rsidP="00CE5566">
      <w:pPr>
        <w:pStyle w:val="ConsPlusNonformat"/>
        <w:widowControl/>
        <w:jc w:val="center"/>
        <w:rPr>
          <w:rFonts w:ascii="Times New Roman" w:hAnsi="Times New Roman" w:cs="Times New Roman"/>
          <w:b/>
          <w:sz w:val="36"/>
          <w:szCs w:val="36"/>
        </w:rPr>
      </w:pPr>
      <w:r w:rsidRPr="001B0592">
        <w:rPr>
          <w:rFonts w:ascii="Times New Roman" w:hAnsi="Times New Roman" w:cs="Times New Roman"/>
          <w:b/>
          <w:sz w:val="36"/>
          <w:szCs w:val="36"/>
        </w:rPr>
        <w:t>на 3-летний период</w:t>
      </w: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Default="00CE5566" w:rsidP="00CE5566">
      <w:pPr>
        <w:pStyle w:val="ConsPlusNonformat"/>
        <w:widowControl/>
        <w:jc w:val="center"/>
        <w:rPr>
          <w:rFonts w:ascii="Times New Roman" w:hAnsi="Times New Roman" w:cs="Times New Roman"/>
          <w:sz w:val="26"/>
          <w:szCs w:val="26"/>
        </w:rPr>
      </w:pPr>
    </w:p>
    <w:p w:rsidR="00C47589" w:rsidRPr="001B0592" w:rsidRDefault="00C47589"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6"/>
          <w:szCs w:val="26"/>
        </w:rPr>
      </w:pPr>
    </w:p>
    <w:p w:rsidR="00CE5566" w:rsidRPr="001B0592" w:rsidRDefault="00CE5566" w:rsidP="00CE5566">
      <w:pPr>
        <w:pStyle w:val="ConsPlusNonformat"/>
        <w:widowControl/>
        <w:jc w:val="center"/>
        <w:rPr>
          <w:rFonts w:ascii="Times New Roman" w:hAnsi="Times New Roman" w:cs="Times New Roman"/>
          <w:sz w:val="28"/>
          <w:szCs w:val="28"/>
        </w:rPr>
      </w:pPr>
    </w:p>
    <w:p w:rsidR="00CE5566" w:rsidRDefault="00CE5566" w:rsidP="00CE5566">
      <w:pPr>
        <w:pStyle w:val="ConsPlusNonformat"/>
        <w:widowControl/>
        <w:jc w:val="right"/>
        <w:rPr>
          <w:rFonts w:ascii="Times New Roman" w:hAnsi="Times New Roman" w:cs="Times New Roman"/>
          <w:noProof/>
          <w:sz w:val="26"/>
          <w:szCs w:val="26"/>
          <w:lang w:eastAsia="ru-RU"/>
        </w:rPr>
      </w:pPr>
    </w:p>
    <w:p w:rsidR="001E7CEB" w:rsidRDefault="001E7CEB" w:rsidP="00CE5566">
      <w:pPr>
        <w:pStyle w:val="ConsPlusNonformat"/>
        <w:widowControl/>
        <w:jc w:val="right"/>
        <w:rPr>
          <w:rFonts w:ascii="Times New Roman" w:hAnsi="Times New Roman" w:cs="Times New Roman"/>
          <w:noProof/>
          <w:sz w:val="26"/>
          <w:szCs w:val="26"/>
          <w:lang w:eastAsia="ru-RU"/>
        </w:rPr>
      </w:pPr>
    </w:p>
    <w:p w:rsidR="001E7CEB" w:rsidRDefault="001E7CEB" w:rsidP="00CE5566">
      <w:pPr>
        <w:pStyle w:val="ConsPlusNonformat"/>
        <w:widowControl/>
        <w:jc w:val="right"/>
        <w:rPr>
          <w:rFonts w:ascii="Times New Roman" w:hAnsi="Times New Roman" w:cs="Times New Roman"/>
          <w:noProof/>
          <w:sz w:val="26"/>
          <w:szCs w:val="26"/>
          <w:lang w:eastAsia="ru-RU"/>
        </w:rPr>
      </w:pPr>
      <w:r>
        <w:rPr>
          <w:rFonts w:ascii="Times New Roman" w:hAnsi="Times New Roman" w:cs="Times New Roman"/>
          <w:noProof/>
          <w:sz w:val="26"/>
          <w:szCs w:val="26"/>
          <w:lang w:eastAsia="ru-RU"/>
        </w:rPr>
        <w:t>Подпись______________________</w:t>
      </w:r>
    </w:p>
    <w:p w:rsidR="001E7CEB" w:rsidRDefault="001E7CEB" w:rsidP="00CE5566">
      <w:pPr>
        <w:pStyle w:val="ConsPlusNonformat"/>
        <w:widowControl/>
        <w:jc w:val="right"/>
        <w:rPr>
          <w:rFonts w:ascii="Times New Roman" w:hAnsi="Times New Roman" w:cs="Times New Roman"/>
          <w:noProof/>
          <w:sz w:val="26"/>
          <w:szCs w:val="26"/>
          <w:lang w:eastAsia="ru-RU"/>
        </w:rPr>
      </w:pPr>
    </w:p>
    <w:p w:rsidR="001E7CEB" w:rsidRDefault="001E7CEB" w:rsidP="00CE5566">
      <w:pPr>
        <w:pStyle w:val="ConsPlusNonformat"/>
        <w:widowControl/>
        <w:jc w:val="right"/>
        <w:rPr>
          <w:rFonts w:ascii="Times New Roman" w:hAnsi="Times New Roman" w:cs="Times New Roman"/>
          <w:noProof/>
          <w:sz w:val="26"/>
          <w:szCs w:val="26"/>
          <w:lang w:eastAsia="ru-RU"/>
        </w:rPr>
      </w:pPr>
      <w:r>
        <w:rPr>
          <w:rFonts w:ascii="Times New Roman" w:hAnsi="Times New Roman" w:cs="Times New Roman"/>
          <w:noProof/>
          <w:sz w:val="26"/>
          <w:szCs w:val="26"/>
          <w:lang w:eastAsia="ru-RU"/>
        </w:rPr>
        <w:t>Дата «_</w:t>
      </w:r>
      <w:r w:rsidR="00AC078C">
        <w:rPr>
          <w:rFonts w:ascii="Times New Roman" w:hAnsi="Times New Roman" w:cs="Times New Roman"/>
          <w:noProof/>
          <w:sz w:val="26"/>
          <w:szCs w:val="26"/>
          <w:lang w:eastAsia="ru-RU"/>
        </w:rPr>
        <w:t>29</w:t>
      </w:r>
      <w:r>
        <w:rPr>
          <w:rFonts w:ascii="Times New Roman" w:hAnsi="Times New Roman" w:cs="Times New Roman"/>
          <w:noProof/>
          <w:sz w:val="26"/>
          <w:szCs w:val="26"/>
          <w:lang w:eastAsia="ru-RU"/>
        </w:rPr>
        <w:t>_» __апреля__ 20</w:t>
      </w:r>
      <w:r w:rsidR="00036D1E">
        <w:rPr>
          <w:rFonts w:ascii="Times New Roman" w:hAnsi="Times New Roman" w:cs="Times New Roman"/>
          <w:noProof/>
          <w:sz w:val="26"/>
          <w:szCs w:val="26"/>
          <w:lang w:eastAsia="ru-RU"/>
        </w:rPr>
        <w:t>20</w:t>
      </w:r>
      <w:r>
        <w:rPr>
          <w:rFonts w:ascii="Times New Roman" w:hAnsi="Times New Roman" w:cs="Times New Roman"/>
          <w:noProof/>
          <w:sz w:val="26"/>
          <w:szCs w:val="26"/>
          <w:lang w:eastAsia="ru-RU"/>
        </w:rPr>
        <w:t xml:space="preserve"> год.</w:t>
      </w:r>
    </w:p>
    <w:p w:rsidR="00044D51" w:rsidRDefault="00044D51" w:rsidP="00CE5566">
      <w:pPr>
        <w:pStyle w:val="ConsPlusNonformat"/>
        <w:widowControl/>
        <w:jc w:val="right"/>
        <w:rPr>
          <w:rFonts w:ascii="Times New Roman" w:hAnsi="Times New Roman" w:cs="Times New Roman"/>
          <w:noProof/>
          <w:sz w:val="26"/>
          <w:szCs w:val="26"/>
          <w:lang w:eastAsia="ru-RU"/>
        </w:rPr>
      </w:pPr>
    </w:p>
    <w:p w:rsidR="006F2B12" w:rsidRDefault="006F2B12" w:rsidP="006F2B12">
      <w:pPr>
        <w:autoSpaceDE w:val="0"/>
        <w:autoSpaceDN w:val="0"/>
        <w:adjustRightInd w:val="0"/>
        <w:spacing w:after="0" w:line="240" w:lineRule="auto"/>
        <w:rPr>
          <w:rFonts w:ascii="Times New Roman" w:eastAsia="Times New Roman" w:hAnsi="Times New Roman" w:cs="Times New Roman"/>
          <w:sz w:val="26"/>
          <w:szCs w:val="26"/>
        </w:rPr>
      </w:pPr>
    </w:p>
    <w:p w:rsidR="001274C6" w:rsidRDefault="001274C6" w:rsidP="006F2B12">
      <w:pPr>
        <w:autoSpaceDE w:val="0"/>
        <w:autoSpaceDN w:val="0"/>
        <w:adjustRightInd w:val="0"/>
        <w:spacing w:after="0" w:line="240" w:lineRule="auto"/>
        <w:rPr>
          <w:rFonts w:ascii="Times New Roman" w:eastAsia="Times New Roman" w:hAnsi="Times New Roman" w:cs="Times New Roman"/>
          <w:sz w:val="26"/>
          <w:szCs w:val="26"/>
        </w:rPr>
      </w:pPr>
    </w:p>
    <w:p w:rsidR="00A34552"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A34552"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C45AA6" w:rsidRPr="001B0592" w:rsidRDefault="00D172C4" w:rsidP="006F2B12">
      <w:pPr>
        <w:suppressAutoHyphens w:val="0"/>
        <w:autoSpaceDE w:val="0"/>
        <w:autoSpaceDN w:val="0"/>
        <w:adjustRightInd w:val="0"/>
        <w:spacing w:after="0" w:line="240" w:lineRule="auto"/>
        <w:jc w:val="center"/>
        <w:rPr>
          <w:rFonts w:ascii="Times New Roman" w:hAnsi="Times New Roman"/>
          <w:b/>
          <w:sz w:val="28"/>
          <w:szCs w:val="28"/>
        </w:rPr>
      </w:pPr>
      <w:r w:rsidRPr="001B0592">
        <w:rPr>
          <w:rFonts w:ascii="Times New Roman" w:hAnsi="Times New Roman"/>
          <w:b/>
          <w:sz w:val="28"/>
          <w:szCs w:val="28"/>
        </w:rPr>
        <w:lastRenderedPageBreak/>
        <w:t>Содержание</w:t>
      </w: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Экономическое развитие.</w:t>
      </w:r>
    </w:p>
    <w:p w:rsidR="00D172C4" w:rsidRPr="001B0592"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Дошкольное образование.</w:t>
      </w:r>
    </w:p>
    <w:p w:rsidR="00D172C4" w:rsidRPr="001B0592"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Общее и дополнительное образование.</w:t>
      </w:r>
    </w:p>
    <w:p w:rsidR="00D172C4" w:rsidRPr="001B0592" w:rsidRDefault="00D172C4" w:rsidP="006F2B12">
      <w:pPr>
        <w:autoSpaceDE w:val="0"/>
        <w:autoSpaceDN w:val="0"/>
        <w:adjustRightInd w:val="0"/>
        <w:spacing w:after="0" w:line="240" w:lineRule="auto"/>
        <w:jc w:val="center"/>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Культура.</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Физическая культура и спорт.</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Жилищное строительство и обеспечение граждан жильем.</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Жилищно-коммунальное хозяйство.</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B0592">
        <w:rPr>
          <w:rFonts w:ascii="Times New Roman" w:hAnsi="Times New Roman"/>
          <w:sz w:val="28"/>
          <w:szCs w:val="28"/>
        </w:rPr>
        <w:t>Организация муниципального управления.</w:t>
      </w:r>
    </w:p>
    <w:p w:rsidR="00D172C4" w:rsidRPr="001B0592" w:rsidRDefault="00D172C4" w:rsidP="00D172C4">
      <w:pPr>
        <w:autoSpaceDE w:val="0"/>
        <w:autoSpaceDN w:val="0"/>
        <w:adjustRightInd w:val="0"/>
        <w:spacing w:after="0" w:line="240" w:lineRule="auto"/>
        <w:jc w:val="both"/>
        <w:rPr>
          <w:rFonts w:ascii="Times New Roman" w:hAnsi="Times New Roman"/>
          <w:sz w:val="28"/>
          <w:szCs w:val="28"/>
        </w:rPr>
      </w:pP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r w:rsidRPr="001B0592">
        <w:rPr>
          <w:rFonts w:ascii="Times New Roman" w:hAnsi="Times New Roman"/>
          <w:sz w:val="28"/>
          <w:szCs w:val="28"/>
        </w:rPr>
        <w:t>IX. Энергосбережение и повышение энергетической эффективности.</w:t>
      </w:r>
    </w:p>
    <w:p w:rsidR="00C45AA6" w:rsidRPr="001B0592"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B0592" w:rsidRDefault="00C45AA6">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Default="00D172C4">
      <w:pPr>
        <w:pStyle w:val="ConsPlusNonformat"/>
        <w:widowControl/>
        <w:jc w:val="center"/>
        <w:rPr>
          <w:rFonts w:ascii="Times New Roman" w:hAnsi="Times New Roman" w:cs="Times New Roman"/>
          <w:b/>
          <w:sz w:val="28"/>
          <w:szCs w:val="28"/>
        </w:rPr>
      </w:pPr>
    </w:p>
    <w:p w:rsidR="00C47589" w:rsidRPr="001B0592" w:rsidRDefault="00C47589">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172C4" w:rsidRPr="001B0592" w:rsidRDefault="00D172C4">
      <w:pPr>
        <w:pStyle w:val="ConsPlusNonformat"/>
        <w:widowControl/>
        <w:jc w:val="center"/>
        <w:rPr>
          <w:rFonts w:ascii="Times New Roman" w:hAnsi="Times New Roman" w:cs="Times New Roman"/>
          <w:b/>
          <w:sz w:val="28"/>
          <w:szCs w:val="28"/>
        </w:rPr>
      </w:pPr>
    </w:p>
    <w:p w:rsidR="00D31A1C" w:rsidRPr="0036121B" w:rsidRDefault="00D31A1C" w:rsidP="00F429D4">
      <w:pPr>
        <w:pStyle w:val="ConsPlusNonformat"/>
        <w:widowControl/>
        <w:ind w:firstLine="709"/>
        <w:jc w:val="center"/>
        <w:rPr>
          <w:rFonts w:ascii="Times New Roman" w:hAnsi="Times New Roman" w:cs="Times New Roman"/>
          <w:b/>
          <w:sz w:val="28"/>
          <w:szCs w:val="28"/>
        </w:rPr>
      </w:pPr>
      <w:r w:rsidRPr="0036121B">
        <w:rPr>
          <w:rFonts w:ascii="Times New Roman" w:hAnsi="Times New Roman" w:cs="Times New Roman"/>
          <w:b/>
          <w:sz w:val="28"/>
          <w:szCs w:val="28"/>
        </w:rPr>
        <w:lastRenderedPageBreak/>
        <w:t>Показатели эффективности</w:t>
      </w:r>
    </w:p>
    <w:p w:rsidR="00D31A1C" w:rsidRPr="0036121B" w:rsidRDefault="00D31A1C" w:rsidP="00F429D4">
      <w:pPr>
        <w:pStyle w:val="ConsPlusNonformat"/>
        <w:widowControl/>
        <w:ind w:firstLine="709"/>
        <w:jc w:val="center"/>
        <w:rPr>
          <w:rFonts w:ascii="Times New Roman" w:hAnsi="Times New Roman" w:cs="Times New Roman"/>
          <w:b/>
          <w:sz w:val="28"/>
          <w:szCs w:val="28"/>
        </w:rPr>
      </w:pPr>
      <w:r w:rsidRPr="0036121B">
        <w:rPr>
          <w:rFonts w:ascii="Times New Roman" w:hAnsi="Times New Roman" w:cs="Times New Roman"/>
          <w:sz w:val="28"/>
          <w:szCs w:val="28"/>
        </w:rPr>
        <w:t xml:space="preserve"> </w:t>
      </w:r>
      <w:r w:rsidRPr="0036121B">
        <w:rPr>
          <w:rFonts w:ascii="Times New Roman" w:hAnsi="Times New Roman" w:cs="Times New Roman"/>
          <w:b/>
          <w:sz w:val="28"/>
          <w:szCs w:val="28"/>
        </w:rPr>
        <w:t xml:space="preserve">деятельности органов местного самоуправления </w:t>
      </w:r>
    </w:p>
    <w:p w:rsidR="00D31A1C" w:rsidRPr="0036121B" w:rsidRDefault="00D31A1C" w:rsidP="00F429D4">
      <w:pPr>
        <w:pStyle w:val="ConsPlusNonformat"/>
        <w:widowControl/>
        <w:ind w:firstLine="709"/>
        <w:jc w:val="center"/>
        <w:rPr>
          <w:rFonts w:ascii="Times New Roman" w:hAnsi="Times New Roman" w:cs="Times New Roman"/>
          <w:b/>
          <w:sz w:val="28"/>
          <w:szCs w:val="28"/>
        </w:rPr>
      </w:pPr>
      <w:r w:rsidRPr="0036121B">
        <w:rPr>
          <w:rFonts w:ascii="Times New Roman" w:hAnsi="Times New Roman" w:cs="Times New Roman"/>
          <w:b/>
          <w:sz w:val="28"/>
          <w:szCs w:val="28"/>
        </w:rPr>
        <w:t xml:space="preserve">муниципального образования </w:t>
      </w:r>
    </w:p>
    <w:p w:rsidR="00D31A1C" w:rsidRPr="0036121B" w:rsidRDefault="00C70660" w:rsidP="00F429D4">
      <w:pPr>
        <w:pStyle w:val="ConsPlusNonformat"/>
        <w:widowControl/>
        <w:ind w:firstLine="709"/>
        <w:jc w:val="center"/>
        <w:rPr>
          <w:rFonts w:ascii="Times New Roman" w:hAnsi="Times New Roman" w:cs="Times New Roman"/>
          <w:b/>
          <w:sz w:val="28"/>
          <w:szCs w:val="28"/>
        </w:rPr>
      </w:pPr>
      <w:r w:rsidRPr="0036121B">
        <w:rPr>
          <w:rFonts w:ascii="Times New Roman" w:hAnsi="Times New Roman" w:cs="Times New Roman"/>
          <w:b/>
          <w:sz w:val="28"/>
          <w:szCs w:val="28"/>
        </w:rPr>
        <w:t>Динской район</w:t>
      </w:r>
    </w:p>
    <w:p w:rsidR="009D30B0" w:rsidRPr="0036121B" w:rsidRDefault="009D30B0" w:rsidP="00F429D4">
      <w:pPr>
        <w:pStyle w:val="ConsPlusNonformat"/>
        <w:widowControl/>
        <w:ind w:firstLine="709"/>
        <w:jc w:val="center"/>
        <w:rPr>
          <w:rFonts w:ascii="Times New Roman" w:hAnsi="Times New Roman" w:cs="Times New Roman"/>
          <w:sz w:val="28"/>
          <w:szCs w:val="28"/>
        </w:rPr>
      </w:pPr>
    </w:p>
    <w:p w:rsidR="009D30B0" w:rsidRPr="004828F9" w:rsidRDefault="009D30B0" w:rsidP="00F429D4">
      <w:pPr>
        <w:spacing w:after="0" w:line="240" w:lineRule="auto"/>
        <w:ind w:firstLine="709"/>
        <w:jc w:val="both"/>
        <w:rPr>
          <w:rFonts w:ascii="Times New Roman" w:hAnsi="Times New Roman" w:cs="Times New Roman"/>
          <w:sz w:val="28"/>
          <w:szCs w:val="28"/>
        </w:rPr>
      </w:pPr>
      <w:r w:rsidRPr="004828F9">
        <w:rPr>
          <w:rFonts w:ascii="Times New Roman" w:hAnsi="Times New Roman" w:cs="Times New Roman"/>
          <w:sz w:val="28"/>
          <w:szCs w:val="28"/>
        </w:rPr>
        <w:t xml:space="preserve">Район </w:t>
      </w:r>
      <w:r w:rsidRPr="004828F9">
        <w:rPr>
          <w:rFonts w:ascii="Times New Roman" w:hAnsi="Times New Roman" w:cs="Times New Roman"/>
          <w:color w:val="000000"/>
          <w:sz w:val="28"/>
          <w:szCs w:val="28"/>
        </w:rPr>
        <w:t xml:space="preserve"> расположен в центральной зоне Краснодарского края в 30 км на северо-восток от г. Краснодара. Общая площадь района – 135</w:t>
      </w:r>
      <w:r w:rsidR="00C70660" w:rsidRPr="004828F9">
        <w:rPr>
          <w:rFonts w:ascii="Times New Roman" w:hAnsi="Times New Roman" w:cs="Times New Roman"/>
          <w:color w:val="000000"/>
          <w:sz w:val="28"/>
          <w:szCs w:val="28"/>
        </w:rPr>
        <w:t>063,2</w:t>
      </w:r>
      <w:r w:rsidRPr="004828F9">
        <w:rPr>
          <w:rFonts w:ascii="Times New Roman" w:hAnsi="Times New Roman" w:cs="Times New Roman"/>
          <w:color w:val="000000"/>
          <w:sz w:val="28"/>
          <w:szCs w:val="28"/>
        </w:rPr>
        <w:t xml:space="preserve"> кв.</w:t>
      </w:r>
      <w:r w:rsidR="004F2C7D">
        <w:rPr>
          <w:rFonts w:ascii="Times New Roman" w:hAnsi="Times New Roman" w:cs="Times New Roman"/>
          <w:color w:val="000000"/>
          <w:sz w:val="28"/>
          <w:szCs w:val="28"/>
        </w:rPr>
        <w:t xml:space="preserve"> </w:t>
      </w:r>
      <w:r w:rsidRPr="004828F9">
        <w:rPr>
          <w:rFonts w:ascii="Times New Roman" w:hAnsi="Times New Roman" w:cs="Times New Roman"/>
          <w:color w:val="000000"/>
          <w:sz w:val="28"/>
          <w:szCs w:val="28"/>
        </w:rPr>
        <w:t>км</w:t>
      </w:r>
      <w:r w:rsidRPr="004828F9">
        <w:rPr>
          <w:rFonts w:ascii="Times New Roman" w:hAnsi="Times New Roman" w:cs="Times New Roman"/>
          <w:sz w:val="28"/>
          <w:szCs w:val="28"/>
        </w:rPr>
        <w:t>, что составляет 1,8% от общей площади Краснодарского края.</w:t>
      </w:r>
    </w:p>
    <w:p w:rsidR="009D30B0" w:rsidRPr="004828F9" w:rsidRDefault="009D30B0" w:rsidP="00F429D4">
      <w:pPr>
        <w:spacing w:after="0" w:line="240" w:lineRule="auto"/>
        <w:ind w:firstLine="709"/>
        <w:jc w:val="both"/>
        <w:rPr>
          <w:rFonts w:ascii="Times New Roman" w:hAnsi="Times New Roman" w:cs="Times New Roman"/>
          <w:color w:val="000000"/>
          <w:sz w:val="28"/>
          <w:szCs w:val="28"/>
        </w:rPr>
      </w:pPr>
      <w:r w:rsidRPr="004828F9">
        <w:rPr>
          <w:rFonts w:ascii="Times New Roman" w:hAnsi="Times New Roman" w:cs="Times New Roman"/>
          <w:sz w:val="28"/>
          <w:szCs w:val="28"/>
        </w:rPr>
        <w:t xml:space="preserve"> Район граничит с </w:t>
      </w:r>
      <w:r w:rsidRPr="004828F9">
        <w:rPr>
          <w:rFonts w:ascii="Times New Roman" w:hAnsi="Times New Roman" w:cs="Times New Roman"/>
          <w:color w:val="000000"/>
          <w:sz w:val="28"/>
          <w:szCs w:val="28"/>
        </w:rPr>
        <w:t xml:space="preserve">Усть-Лабинским, Кореновским, Тимашевским, Калининским, Красноармейским районами и республикой Адыгея.  </w:t>
      </w:r>
    </w:p>
    <w:p w:rsidR="009D30B0" w:rsidRPr="004828F9" w:rsidRDefault="009D30B0" w:rsidP="00F429D4">
      <w:pPr>
        <w:spacing w:after="0" w:line="240" w:lineRule="auto"/>
        <w:ind w:firstLine="709"/>
        <w:jc w:val="both"/>
        <w:rPr>
          <w:rFonts w:ascii="Times New Roman" w:hAnsi="Times New Roman" w:cs="Times New Roman"/>
          <w:color w:val="000000"/>
          <w:sz w:val="28"/>
          <w:szCs w:val="28"/>
        </w:rPr>
      </w:pPr>
      <w:r w:rsidRPr="004828F9">
        <w:rPr>
          <w:rFonts w:ascii="Times New Roman" w:hAnsi="Times New Roman" w:cs="Times New Roman"/>
          <w:sz w:val="28"/>
          <w:szCs w:val="28"/>
        </w:rPr>
        <w:t xml:space="preserve">На территории района располагается 10 сельских округов с 27 населенными пунктами, в которых проживает </w:t>
      </w:r>
      <w:r w:rsidR="00716985" w:rsidRPr="004828F9">
        <w:rPr>
          <w:rFonts w:ascii="Times New Roman" w:hAnsi="Times New Roman" w:cs="Times New Roman"/>
          <w:sz w:val="28"/>
          <w:szCs w:val="28"/>
        </w:rPr>
        <w:t>145,889</w:t>
      </w:r>
      <w:r w:rsidRPr="004828F9">
        <w:rPr>
          <w:rFonts w:ascii="Times New Roman" w:hAnsi="Times New Roman" w:cs="Times New Roman"/>
          <w:sz w:val="28"/>
          <w:szCs w:val="28"/>
        </w:rPr>
        <w:t xml:space="preserve"> тыс. человек. </w:t>
      </w:r>
      <w:r w:rsidRPr="004828F9">
        <w:rPr>
          <w:rFonts w:ascii="Times New Roman" w:hAnsi="Times New Roman" w:cs="Times New Roman"/>
          <w:color w:val="000000"/>
          <w:sz w:val="28"/>
          <w:szCs w:val="28"/>
        </w:rPr>
        <w:t>Административным центром является станица Динская.</w:t>
      </w:r>
    </w:p>
    <w:p w:rsidR="00F879D7" w:rsidRPr="004828F9" w:rsidRDefault="00F879D7" w:rsidP="00F429D4">
      <w:pPr>
        <w:shd w:val="clear" w:color="auto" w:fill="FFFFFF"/>
        <w:spacing w:after="0" w:line="240" w:lineRule="auto"/>
        <w:ind w:firstLine="709"/>
        <w:jc w:val="both"/>
        <w:textAlignment w:val="center"/>
        <w:rPr>
          <w:rFonts w:ascii="Times New Roman" w:hAnsi="Times New Roman"/>
          <w:sz w:val="28"/>
          <w:szCs w:val="28"/>
        </w:rPr>
      </w:pPr>
      <w:r w:rsidRPr="004828F9">
        <w:rPr>
          <w:rFonts w:ascii="Times New Roman" w:hAnsi="Times New Roman"/>
          <w:sz w:val="28"/>
          <w:szCs w:val="28"/>
        </w:rPr>
        <w:t xml:space="preserve">В 2019 году вся деятельность главы и администрации муниципального образования Динской район по решению вопросов местного значения, определенных Уставом муниципального образования Динской район и Федеральным законом «Об общих принципах организации местного самоуправления в Российской Федерации», строилась в соответствии с задачами, поставленными Президентом Российской Федерации,  губернатором Краснодарского края, приоритетами социально-экономического развития Динского района, и в соответствии с актуальными для жителей нашего района вопросами. </w:t>
      </w:r>
    </w:p>
    <w:p w:rsidR="00F879D7" w:rsidRPr="004828F9" w:rsidRDefault="00F879D7" w:rsidP="00F429D4">
      <w:pPr>
        <w:shd w:val="clear" w:color="auto" w:fill="FFFFFF"/>
        <w:spacing w:after="0" w:line="240" w:lineRule="auto"/>
        <w:ind w:firstLine="709"/>
        <w:jc w:val="both"/>
        <w:textAlignment w:val="center"/>
        <w:rPr>
          <w:rFonts w:ascii="Times New Roman" w:hAnsi="Times New Roman"/>
          <w:sz w:val="28"/>
          <w:szCs w:val="28"/>
        </w:rPr>
      </w:pPr>
      <w:r w:rsidRPr="004828F9">
        <w:rPr>
          <w:rFonts w:ascii="Times New Roman" w:hAnsi="Times New Roman"/>
          <w:sz w:val="28"/>
          <w:szCs w:val="28"/>
        </w:rPr>
        <w:t>Достигнутые в 2019 году итоги являются общим результатом работы органов местного самоуправления</w:t>
      </w:r>
      <w:r w:rsidRPr="004828F9">
        <w:rPr>
          <w:rFonts w:ascii="Times New Roman" w:hAnsi="Times New Roman"/>
          <w:color w:val="FF0000"/>
          <w:sz w:val="28"/>
          <w:szCs w:val="28"/>
        </w:rPr>
        <w:t xml:space="preserve"> </w:t>
      </w:r>
      <w:r w:rsidRPr="004828F9">
        <w:rPr>
          <w:rFonts w:ascii="Times New Roman" w:hAnsi="Times New Roman"/>
          <w:sz w:val="28"/>
          <w:szCs w:val="28"/>
        </w:rPr>
        <w:t>муниципального образования Динской район, органов местного самоуправления сельских поселений, трудовых коллективов предприятий, учреждений и организаций и всех жителей района.</w:t>
      </w:r>
    </w:p>
    <w:p w:rsidR="00F879D7" w:rsidRPr="004828F9" w:rsidRDefault="00F879D7" w:rsidP="00F429D4">
      <w:pPr>
        <w:shd w:val="clear" w:color="auto" w:fill="FFFFFF"/>
        <w:spacing w:after="0" w:line="240" w:lineRule="auto"/>
        <w:ind w:firstLine="709"/>
        <w:jc w:val="both"/>
        <w:textAlignment w:val="center"/>
        <w:rPr>
          <w:rFonts w:ascii="Times New Roman" w:hAnsi="Times New Roman"/>
          <w:sz w:val="28"/>
          <w:szCs w:val="28"/>
        </w:rPr>
      </w:pPr>
      <w:r w:rsidRPr="004828F9">
        <w:rPr>
          <w:rFonts w:ascii="Times New Roman" w:hAnsi="Times New Roman"/>
          <w:sz w:val="28"/>
          <w:szCs w:val="28"/>
        </w:rPr>
        <w:t xml:space="preserve">  </w:t>
      </w:r>
    </w:p>
    <w:p w:rsidR="00D31A1C" w:rsidRPr="004828F9" w:rsidRDefault="005B40E0" w:rsidP="003306A2">
      <w:pPr>
        <w:pStyle w:val="ConsPlusNonformat"/>
        <w:widowControl/>
        <w:numPr>
          <w:ilvl w:val="0"/>
          <w:numId w:val="6"/>
        </w:numPr>
        <w:ind w:left="0" w:firstLine="709"/>
        <w:jc w:val="center"/>
        <w:rPr>
          <w:rFonts w:ascii="Times New Roman" w:hAnsi="Times New Roman" w:cs="Times New Roman"/>
          <w:b/>
          <w:sz w:val="28"/>
          <w:szCs w:val="28"/>
        </w:rPr>
      </w:pPr>
      <w:r w:rsidRPr="004828F9">
        <w:rPr>
          <w:rFonts w:ascii="Times New Roman" w:hAnsi="Times New Roman" w:cs="Times New Roman"/>
          <w:b/>
          <w:sz w:val="28"/>
          <w:szCs w:val="28"/>
        </w:rPr>
        <w:t>Экономическое развитие</w:t>
      </w:r>
    </w:p>
    <w:p w:rsidR="00CE426B" w:rsidRPr="004828F9" w:rsidRDefault="00CE426B" w:rsidP="00F429D4">
      <w:pPr>
        <w:pStyle w:val="ConsPlusNonformat"/>
        <w:widowControl/>
        <w:ind w:left="1080" w:firstLine="709"/>
        <w:jc w:val="center"/>
        <w:rPr>
          <w:rFonts w:ascii="Times New Roman" w:hAnsi="Times New Roman" w:cs="Times New Roman"/>
          <w:b/>
          <w:sz w:val="28"/>
          <w:szCs w:val="28"/>
        </w:rPr>
      </w:pPr>
    </w:p>
    <w:p w:rsidR="00EF2F20" w:rsidRPr="004828F9" w:rsidRDefault="00EF2F20" w:rsidP="00F429D4">
      <w:pPr>
        <w:spacing w:after="0" w:line="240" w:lineRule="auto"/>
        <w:ind w:firstLine="709"/>
        <w:jc w:val="both"/>
        <w:rPr>
          <w:rFonts w:ascii="Times New Roman" w:hAnsi="Times New Roman" w:cs="Times New Roman"/>
          <w:sz w:val="28"/>
          <w:szCs w:val="28"/>
        </w:rPr>
      </w:pPr>
      <w:r w:rsidRPr="004828F9">
        <w:rPr>
          <w:rFonts w:ascii="Times New Roman" w:hAnsi="Times New Roman" w:cs="Times New Roman"/>
          <w:sz w:val="28"/>
          <w:szCs w:val="28"/>
        </w:rPr>
        <w:t>Работа по обеспечению устойчивого социально-экономического развития проводится администрацией в соответствии со Стратегией  социально-экономического развития муниципального образования Динской район до 2020 года, муниципальными программами, ежегодно принимаемыми индикативными планами социально-экономического развития района.</w:t>
      </w:r>
    </w:p>
    <w:p w:rsidR="00EF2F20" w:rsidRPr="004828F9" w:rsidRDefault="00EF2F20" w:rsidP="00F429D4">
      <w:pPr>
        <w:spacing w:after="0" w:line="240" w:lineRule="auto"/>
        <w:ind w:firstLine="709"/>
        <w:jc w:val="both"/>
        <w:rPr>
          <w:rFonts w:ascii="Times New Roman" w:hAnsi="Times New Roman" w:cs="Times New Roman"/>
          <w:color w:val="FF0000"/>
          <w:sz w:val="28"/>
          <w:szCs w:val="28"/>
        </w:rPr>
      </w:pPr>
      <w:r w:rsidRPr="004828F9">
        <w:rPr>
          <w:rFonts w:ascii="Times New Roman" w:hAnsi="Times New Roman" w:cs="Times New Roman"/>
          <w:sz w:val="28"/>
          <w:szCs w:val="28"/>
        </w:rPr>
        <w:t xml:space="preserve">Мониторинг экономической ситуации в районе проводится на постоянной основе. В отчетном году ежемесячно отслеживались основные показатели социально-экономического развития на основе статистических данных,  ежеквартально анализировался ход выполнения индикативного плана социально-экономического развития района на 2019 год, отчетные информации представлялись на сессиях Совета муниципального образования Динской район. </w:t>
      </w:r>
    </w:p>
    <w:p w:rsidR="00EF2F20" w:rsidRPr="004828F9" w:rsidRDefault="00EF2F20" w:rsidP="00F429D4">
      <w:pPr>
        <w:spacing w:after="0" w:line="240" w:lineRule="auto"/>
        <w:ind w:firstLine="709"/>
        <w:jc w:val="both"/>
        <w:rPr>
          <w:rFonts w:ascii="Times New Roman" w:hAnsi="Times New Roman" w:cs="Times New Roman"/>
          <w:sz w:val="28"/>
          <w:szCs w:val="28"/>
        </w:rPr>
      </w:pPr>
      <w:r w:rsidRPr="004828F9">
        <w:rPr>
          <w:rFonts w:ascii="Times New Roman" w:hAnsi="Times New Roman" w:cs="Times New Roman"/>
          <w:sz w:val="28"/>
          <w:szCs w:val="28"/>
        </w:rPr>
        <w:t>В районе сохранена стабильная социально-экономическая ситуация.</w:t>
      </w:r>
      <w:r w:rsidRPr="004828F9">
        <w:rPr>
          <w:rFonts w:ascii="Times New Roman" w:hAnsi="Times New Roman" w:cs="Times New Roman"/>
          <w:color w:val="FF0000"/>
          <w:sz w:val="28"/>
          <w:szCs w:val="28"/>
        </w:rPr>
        <w:t xml:space="preserve"> </w:t>
      </w:r>
      <w:r w:rsidRPr="004828F9">
        <w:rPr>
          <w:rFonts w:ascii="Times New Roman" w:hAnsi="Times New Roman" w:cs="Times New Roman"/>
          <w:sz w:val="28"/>
          <w:szCs w:val="28"/>
        </w:rPr>
        <w:t xml:space="preserve">Базовые отрасли развивались в рамках прогнозных намерений и преимущественно продемонстрировали положительную динамику. По оценочным данным объем отгруженной продукции, выполненных работ и услуг </w:t>
      </w:r>
      <w:r w:rsidRPr="004828F9">
        <w:rPr>
          <w:rFonts w:ascii="Times New Roman" w:hAnsi="Times New Roman" w:cs="Times New Roman"/>
          <w:sz w:val="28"/>
          <w:szCs w:val="28"/>
        </w:rPr>
        <w:lastRenderedPageBreak/>
        <w:t xml:space="preserve">в базовых отраслях районной экономики в отчетном году достиг 53555,2 млн. рублей, что на 7,2% превышает уровень 2018 года. Более 91,0% в общем показателе обеспечено ключевыми отраслями – это промышленность, сельское хозяйство, розничная торговля. </w:t>
      </w:r>
    </w:p>
    <w:p w:rsidR="00EF2F20" w:rsidRPr="004828F9" w:rsidRDefault="00EF2F20" w:rsidP="00F429D4">
      <w:pPr>
        <w:spacing w:after="0" w:line="240" w:lineRule="auto"/>
        <w:ind w:firstLine="709"/>
        <w:jc w:val="both"/>
        <w:rPr>
          <w:rFonts w:ascii="Times New Roman" w:hAnsi="Times New Roman" w:cs="Times New Roman"/>
          <w:sz w:val="28"/>
          <w:szCs w:val="28"/>
        </w:rPr>
      </w:pPr>
      <w:r w:rsidRPr="004828F9">
        <w:rPr>
          <w:rFonts w:ascii="Times New Roman" w:hAnsi="Times New Roman" w:cs="Times New Roman"/>
          <w:sz w:val="28"/>
          <w:szCs w:val="28"/>
        </w:rPr>
        <w:t xml:space="preserve">Достаточно стабильна ситуация на рынке труда. В оценке 2019 года количество жителей, занятых в экономике района, увеличилось на 0,6% к 2018 году и составило 41,0 тыс. человек. В сравнении с 2018 годом увеличилась численность трудоустроенных граждан, обратившихся за поиском работы, до 2347 человек (или на 8,7%). Уровень регистрируемой безработицы сохранился на значении 2018 года - 0,6%. </w:t>
      </w:r>
    </w:p>
    <w:p w:rsidR="002373B7" w:rsidRDefault="008776C3" w:rsidP="00F429D4">
      <w:pPr>
        <w:shd w:val="clear" w:color="auto" w:fill="FFFFFF"/>
        <w:spacing w:after="0" w:line="240" w:lineRule="auto"/>
        <w:ind w:firstLine="709"/>
        <w:jc w:val="both"/>
        <w:rPr>
          <w:rFonts w:ascii="Times New Roman" w:hAnsi="Times New Roman" w:cs="Times New Roman"/>
          <w:sz w:val="28"/>
          <w:szCs w:val="28"/>
        </w:rPr>
      </w:pPr>
      <w:r w:rsidRPr="004828F9">
        <w:rPr>
          <w:rFonts w:ascii="Times New Roman" w:hAnsi="Times New Roman" w:cs="Times New Roman"/>
          <w:sz w:val="28"/>
          <w:szCs w:val="28"/>
        </w:rPr>
        <w:t xml:space="preserve">Одной из ключевых отраслей районной экономики является промышленность, на долю которой в структуре базовых отраслей приходится 42,3%. В 2019 году объем промышленной продукции оценивается в 22665,1 млн. рублей (с приростом на 4,3% к 2018 году). В отрасли осуществляют деятельность 232 организации,  из которых 29 крупные и средние, и 311 индивидуальных предпринимателей, в которых занято 9,1 тыс. человек. </w:t>
      </w:r>
    </w:p>
    <w:p w:rsidR="008776C3" w:rsidRPr="004828F9" w:rsidRDefault="008776C3" w:rsidP="00F429D4">
      <w:pPr>
        <w:shd w:val="clear" w:color="auto" w:fill="FFFFFF"/>
        <w:spacing w:after="0" w:line="240" w:lineRule="auto"/>
        <w:ind w:firstLine="709"/>
        <w:jc w:val="both"/>
        <w:rPr>
          <w:rFonts w:ascii="Times New Roman" w:hAnsi="Times New Roman" w:cs="Times New Roman"/>
          <w:sz w:val="28"/>
          <w:szCs w:val="28"/>
        </w:rPr>
      </w:pPr>
      <w:r w:rsidRPr="004828F9">
        <w:rPr>
          <w:rFonts w:ascii="Times New Roman" w:hAnsi="Times New Roman" w:cs="Times New Roman"/>
          <w:sz w:val="28"/>
          <w:szCs w:val="28"/>
        </w:rPr>
        <w:t>По объему промышленной продукции, отгруженной крупными и средними организациями в отчетном году, - это 22273,3 млн. рублей – Динской район занимает 8 место в крае среди муниципальных районов.</w:t>
      </w:r>
    </w:p>
    <w:p w:rsidR="008776C3" w:rsidRPr="004828F9" w:rsidRDefault="008776C3" w:rsidP="00F429D4">
      <w:pPr>
        <w:pStyle w:val="af5"/>
        <w:ind w:right="-61" w:firstLine="709"/>
        <w:jc w:val="both"/>
        <w:rPr>
          <w:rFonts w:ascii="Times New Roman" w:hAnsi="Times New Roman"/>
          <w:sz w:val="28"/>
          <w:szCs w:val="28"/>
        </w:rPr>
      </w:pPr>
      <w:r w:rsidRPr="004828F9">
        <w:rPr>
          <w:rFonts w:ascii="Times New Roman" w:hAnsi="Times New Roman"/>
          <w:sz w:val="28"/>
          <w:szCs w:val="28"/>
        </w:rPr>
        <w:t>В 2019 году администрацией Динского района завершено обследование территорий всех сельских поселений для создания единого реестра промышленных предприятий Динского района. По результатам обследования 100 промышленных предприятий включены в данный реестр.</w:t>
      </w:r>
    </w:p>
    <w:p w:rsidR="008776C3" w:rsidRPr="004828F9" w:rsidRDefault="008776C3" w:rsidP="00F429D4">
      <w:pPr>
        <w:pStyle w:val="af5"/>
        <w:ind w:right="-61" w:firstLine="709"/>
        <w:jc w:val="both"/>
        <w:rPr>
          <w:rFonts w:ascii="Times New Roman" w:hAnsi="Times New Roman"/>
          <w:sz w:val="28"/>
          <w:szCs w:val="28"/>
        </w:rPr>
      </w:pPr>
      <w:r w:rsidRPr="00BB683C">
        <w:rPr>
          <w:rFonts w:ascii="Times New Roman" w:hAnsi="Times New Roman"/>
          <w:sz w:val="28"/>
          <w:szCs w:val="28"/>
        </w:rPr>
        <w:t>С целью поддержки и оказания содействия в продвижении продукции промышленных предприятий проведено 2 презентационно-выставочных мероприятия краевого и местного значения –</w:t>
      </w:r>
      <w:r w:rsidRPr="004828F9">
        <w:rPr>
          <w:rFonts w:ascii="Times New Roman" w:hAnsi="Times New Roman"/>
          <w:sz w:val="28"/>
          <w:szCs w:val="28"/>
        </w:rPr>
        <w:t xml:space="preserve"> это День школьной моды в Динском районе, в котором приняли участие 12 предприятий со всего края, и выставка промышленных предприятий Динского района, приуроченная ко Дню образования Динского района и станицы Динской, участниками которой стали 22 промышленных предприятия непищевого сектора. Также разработан и издан второй каталог промышленных предприятий Динского района, в который вошли уже 72 предприятия (добавилось еще 36 хозяйствующих субъектов).</w:t>
      </w:r>
    </w:p>
    <w:p w:rsidR="008776C3" w:rsidRPr="00C203ED" w:rsidRDefault="008776C3" w:rsidP="00F429D4">
      <w:pPr>
        <w:spacing w:after="0" w:line="240" w:lineRule="auto"/>
        <w:ind w:firstLine="709"/>
        <w:jc w:val="both"/>
        <w:rPr>
          <w:rFonts w:ascii="Times New Roman" w:hAnsi="Times New Roman" w:cs="Times New Roman"/>
          <w:color w:val="FF0000"/>
          <w:sz w:val="28"/>
          <w:szCs w:val="28"/>
        </w:rPr>
      </w:pPr>
      <w:r w:rsidRPr="004828F9">
        <w:rPr>
          <w:rFonts w:ascii="Times New Roman" w:hAnsi="Times New Roman" w:cs="Times New Roman"/>
          <w:sz w:val="28"/>
          <w:szCs w:val="28"/>
        </w:rPr>
        <w:t>В минувшем году при содействии администрации участниками национального проекта «Производительность труда и поддержка занятости» стали 3 районных промышленных предприятия: ООО «Ахтарское», ООО «Тегас»</w:t>
      </w:r>
      <w:r w:rsidR="0068772F" w:rsidRPr="004828F9">
        <w:rPr>
          <w:rFonts w:ascii="Times New Roman" w:hAnsi="Times New Roman" w:cs="Times New Roman"/>
          <w:sz w:val="28"/>
          <w:szCs w:val="28"/>
        </w:rPr>
        <w:t xml:space="preserve"> </w:t>
      </w:r>
      <w:r w:rsidRPr="004828F9">
        <w:rPr>
          <w:rFonts w:ascii="Times New Roman" w:hAnsi="Times New Roman" w:cs="Times New Roman"/>
          <w:sz w:val="28"/>
          <w:szCs w:val="28"/>
        </w:rPr>
        <w:t>и ООО «Фабрика дышащих окон». Руководитель ООО «Ахтарское» прошел обучение по программе «Лидеры производительности». Также участниками национального проекта являются еще 3 предприятия, осуществляющие деятельность на территории района, но, к сожалению, зарегистрированные в г. Краснодаре: ООО «ПищТех», ООО СЗ ИСК «Будмар», ООО «Сервис-Юг ККМ». Участие в реализации названного национального п</w:t>
      </w:r>
      <w:r w:rsidRPr="00C203ED">
        <w:rPr>
          <w:rFonts w:ascii="Times New Roman" w:hAnsi="Times New Roman" w:cs="Times New Roman"/>
          <w:sz w:val="28"/>
          <w:szCs w:val="28"/>
        </w:rPr>
        <w:t xml:space="preserve">роекта дает возможность предприятиям с привлечением средств федерального и краевого бюджетов повысить уровень управленческих компетенций, повысить </w:t>
      </w:r>
      <w:r w:rsidRPr="00C203ED">
        <w:rPr>
          <w:rFonts w:ascii="Times New Roman" w:hAnsi="Times New Roman" w:cs="Times New Roman"/>
          <w:sz w:val="28"/>
          <w:szCs w:val="28"/>
        </w:rPr>
        <w:lastRenderedPageBreak/>
        <w:t xml:space="preserve">производительность труда за счет организационных и технологических инноваций. </w:t>
      </w:r>
    </w:p>
    <w:p w:rsidR="008776C3" w:rsidRPr="00C203ED" w:rsidRDefault="008776C3" w:rsidP="00F429D4">
      <w:pPr>
        <w:pStyle w:val="af5"/>
        <w:ind w:right="-61" w:firstLine="709"/>
        <w:jc w:val="both"/>
        <w:rPr>
          <w:rFonts w:ascii="Times New Roman" w:hAnsi="Times New Roman"/>
          <w:sz w:val="28"/>
          <w:szCs w:val="28"/>
        </w:rPr>
      </w:pPr>
      <w:r w:rsidRPr="00C203ED">
        <w:rPr>
          <w:rFonts w:ascii="Times New Roman" w:hAnsi="Times New Roman"/>
          <w:sz w:val="28"/>
          <w:szCs w:val="28"/>
        </w:rPr>
        <w:t>Районной администрацией инициировано развитие социального партнерства  между  Динским механнико-технологическим техникумом и предприятиями промышленной отрасли. С целью повышения качества обучения и развития интереса к выбранной профессии для учащихся техникума организовано и проведено 5 профориентационных экскурсий на предприятия промышленности: ООО «Полидин», ООО СЗ ИСК «Будмар», ООО «Фабрика дышащих окон», ООО «Сервис-Юг-ККМ» и ООО «Стальмастер».</w:t>
      </w:r>
    </w:p>
    <w:p w:rsidR="008776C3" w:rsidRPr="00C203ED" w:rsidRDefault="008776C3" w:rsidP="00F429D4">
      <w:pPr>
        <w:pStyle w:val="af5"/>
        <w:ind w:right="-61" w:firstLine="709"/>
        <w:jc w:val="both"/>
        <w:rPr>
          <w:rFonts w:ascii="Times New Roman" w:hAnsi="Times New Roman"/>
          <w:sz w:val="28"/>
          <w:szCs w:val="28"/>
        </w:rPr>
      </w:pPr>
      <w:r w:rsidRPr="00C203ED">
        <w:rPr>
          <w:rFonts w:ascii="Times New Roman" w:hAnsi="Times New Roman"/>
          <w:sz w:val="28"/>
          <w:szCs w:val="28"/>
        </w:rPr>
        <w:t xml:space="preserve">В 2019 году в сфере промышленности реализовано 2 проекта с объемом капвложений 125,0 млн. руб., создано 62 новых рабочих места, в стадии реализации находятся 11 проектов стоимостью 1730,0 млн. руб., в рамках которых предполагается в перспективе до 2024 года создать 1146 рабочих мест. </w:t>
      </w:r>
    </w:p>
    <w:p w:rsidR="008776C3" w:rsidRPr="00C203ED" w:rsidRDefault="008776C3" w:rsidP="00F429D4">
      <w:pPr>
        <w:pStyle w:val="af5"/>
        <w:ind w:right="-61" w:firstLine="709"/>
        <w:jc w:val="both"/>
        <w:rPr>
          <w:rFonts w:ascii="Times New Roman" w:hAnsi="Times New Roman"/>
          <w:sz w:val="28"/>
          <w:szCs w:val="28"/>
        </w:rPr>
      </w:pPr>
      <w:r w:rsidRPr="00C203ED">
        <w:rPr>
          <w:rFonts w:ascii="Times New Roman" w:hAnsi="Times New Roman"/>
          <w:sz w:val="28"/>
          <w:szCs w:val="28"/>
        </w:rPr>
        <w:t>Администрация муниципального образования Динской район планирует в дальнейшем развивать данное направление работы и оказывать содействие в повышении конкурентоспособности промышленной отрасли. С этой целью продолжит работу с предприятиями промышленности по расширению информационного взаимодействия, проведению презентационно-выставочных мероприятий, формированию условий и оказанию содействия в реализации проектов по созданию новых производств, в повышении производительности труда и обеспечении профессиональными кадрами. В конечном итоге это даст возможность сохранить темпы роста экономики, пополнять бюджет и решать задачи по созданию рабочих мест для растущего населения района.</w:t>
      </w:r>
      <w:r w:rsidRPr="00C203ED">
        <w:rPr>
          <w:rFonts w:ascii="Times New Roman" w:hAnsi="Times New Roman"/>
          <w:color w:val="FF0000"/>
          <w:sz w:val="28"/>
          <w:szCs w:val="28"/>
        </w:rPr>
        <w:t xml:space="preserve"> </w:t>
      </w:r>
    </w:p>
    <w:p w:rsidR="008776C3" w:rsidRPr="00C203ED" w:rsidRDefault="008776C3" w:rsidP="00F429D4">
      <w:pPr>
        <w:pStyle w:val="ConsPlusNonformat"/>
        <w:widowControl/>
        <w:tabs>
          <w:tab w:val="left" w:pos="567"/>
        </w:tabs>
        <w:ind w:firstLine="709"/>
        <w:jc w:val="center"/>
        <w:rPr>
          <w:rFonts w:ascii="Times New Roman" w:hAnsi="Times New Roman" w:cs="Times New Roman"/>
          <w:b/>
          <w:sz w:val="28"/>
          <w:szCs w:val="28"/>
        </w:rPr>
      </w:pPr>
    </w:p>
    <w:p w:rsidR="00CE426B" w:rsidRPr="00C203ED" w:rsidRDefault="00CE426B" w:rsidP="00F429D4">
      <w:pPr>
        <w:pStyle w:val="ConsPlusNonformat"/>
        <w:widowControl/>
        <w:tabs>
          <w:tab w:val="left" w:pos="567"/>
        </w:tabs>
        <w:ind w:firstLine="709"/>
        <w:jc w:val="center"/>
        <w:rPr>
          <w:rFonts w:ascii="Times New Roman" w:hAnsi="Times New Roman" w:cs="Times New Roman"/>
          <w:b/>
          <w:sz w:val="28"/>
          <w:szCs w:val="28"/>
        </w:rPr>
      </w:pPr>
      <w:r w:rsidRPr="00C203ED">
        <w:rPr>
          <w:rFonts w:ascii="Times New Roman" w:hAnsi="Times New Roman" w:cs="Times New Roman"/>
          <w:b/>
          <w:sz w:val="28"/>
          <w:szCs w:val="28"/>
        </w:rPr>
        <w:t>Развитие малого и среднего предпринимательства</w:t>
      </w:r>
    </w:p>
    <w:p w:rsidR="00CE426B" w:rsidRPr="00C203ED" w:rsidRDefault="00CE426B" w:rsidP="00F429D4">
      <w:pPr>
        <w:pStyle w:val="ConsPlusNonformat"/>
        <w:widowControl/>
        <w:tabs>
          <w:tab w:val="left" w:pos="567"/>
        </w:tabs>
        <w:ind w:firstLine="709"/>
        <w:jc w:val="both"/>
        <w:rPr>
          <w:rFonts w:ascii="Times New Roman" w:hAnsi="Times New Roman" w:cs="Times New Roman"/>
          <w:sz w:val="28"/>
          <w:szCs w:val="28"/>
        </w:rPr>
      </w:pPr>
    </w:p>
    <w:p w:rsidR="000704E1" w:rsidRPr="00C203ED" w:rsidRDefault="000704E1"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iCs/>
          <w:sz w:val="28"/>
          <w:szCs w:val="28"/>
        </w:rPr>
        <w:t xml:space="preserve">Вопросы поддержки развития малого и среднего бизнеса находятся в зоне постоянного внимания администрации Динского района. Реализуется муниципальная программа  по поддержке предпринимательства. </w:t>
      </w:r>
      <w:r w:rsidRPr="00C203ED">
        <w:rPr>
          <w:rFonts w:ascii="Times New Roman" w:hAnsi="Times New Roman" w:cs="Times New Roman"/>
          <w:spacing w:val="-1"/>
          <w:sz w:val="28"/>
          <w:szCs w:val="28"/>
        </w:rPr>
        <w:t>Н</w:t>
      </w:r>
      <w:r w:rsidRPr="00C203ED">
        <w:rPr>
          <w:rFonts w:ascii="Times New Roman" w:hAnsi="Times New Roman" w:cs="Times New Roman"/>
          <w:sz w:val="28"/>
          <w:szCs w:val="28"/>
        </w:rPr>
        <w:t>а реализацию мероприятий программы в 2019 году израсходовано 100,0 тыс. рублей.</w:t>
      </w:r>
    </w:p>
    <w:p w:rsidR="000704E1" w:rsidRPr="00C203ED" w:rsidRDefault="000704E1" w:rsidP="00F429D4">
      <w:pPr>
        <w:shd w:val="clear" w:color="auto" w:fill="FFFFFF"/>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В рамках муниципальной программы в отчетном году по вопросам организации и ведения предпринимательской деятельности, субсидирования администрацией района проведено 100 консультаций, 25 мероприятий в форме конференций, круглых столов, совещаний, Советов предпринимателей с охватом участников более 1000 предпринимателей и руководителей предприятий. Проведено обучение 5-ти групп предпринимателей и их работников с привлечением специалистов Центра поддержки предпринимательства Краснодарского края, Роспотребнадзора, Центра поддержки экспорта Краснодарского края. </w:t>
      </w:r>
    </w:p>
    <w:p w:rsidR="000704E1" w:rsidRPr="00C203ED" w:rsidRDefault="000704E1" w:rsidP="00F429D4">
      <w:pPr>
        <w:shd w:val="clear" w:color="auto" w:fill="FFFFFF"/>
        <w:spacing w:after="0" w:line="240" w:lineRule="auto"/>
        <w:ind w:firstLine="709"/>
        <w:jc w:val="both"/>
        <w:rPr>
          <w:rFonts w:ascii="Times New Roman" w:hAnsi="Times New Roman" w:cs="Times New Roman"/>
          <w:spacing w:val="-1"/>
          <w:sz w:val="28"/>
          <w:szCs w:val="28"/>
        </w:rPr>
      </w:pPr>
      <w:r w:rsidRPr="00C203ED">
        <w:rPr>
          <w:rFonts w:ascii="Times New Roman" w:hAnsi="Times New Roman" w:cs="Times New Roman"/>
          <w:sz w:val="28"/>
          <w:szCs w:val="28"/>
        </w:rPr>
        <w:t xml:space="preserve">Предприниматели района приняли участие в 10 российских и  краевых мероприятиях, в выставке «ПродЭкспо 2019», в Форуме «Дело за малым», в конкурсах «Лучшее предприятие общественного питания», «Лучшее предприятие розничной торговли», «Лучшее предприятие оптовой торговли», «Лучший автотехцентр Кубани», «Лучшая ярмарка» и других. </w:t>
      </w:r>
    </w:p>
    <w:p w:rsidR="000704E1" w:rsidRPr="00C203ED" w:rsidRDefault="000704E1" w:rsidP="00F429D4">
      <w:pPr>
        <w:shd w:val="clear" w:color="auto" w:fill="FFFFFF"/>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lastRenderedPageBreak/>
        <w:t xml:space="preserve">В 2019 году продолжилась совместная работа  с Гарантийным Фондом и Фондом микрофинасирования Краснодарского края по привлечению субъектов малого бизнеса к получению  микрозаймов в рамках краевой программы поддержки предпринимателей. За  минувший год было получено 6 поручительств на сумму 51,7 млн. рублей, что обеспечило выдачу кредитов предпринимателям на сумму 76,0 млн. рублей, и 5 микрозаймов на сумму 5,3 млн. рублей. </w:t>
      </w:r>
    </w:p>
    <w:p w:rsidR="000704E1" w:rsidRPr="00C203ED" w:rsidRDefault="000704E1"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В целом по итогам отчетного года наблюдается </w:t>
      </w:r>
      <w:r w:rsidRPr="00C203ED">
        <w:rPr>
          <w:rFonts w:ascii="Times New Roman" w:hAnsi="Times New Roman" w:cs="Times New Roman"/>
          <w:spacing w:val="-1"/>
          <w:sz w:val="28"/>
          <w:szCs w:val="28"/>
        </w:rPr>
        <w:t>положительная динамика по</w:t>
      </w:r>
      <w:r w:rsidRPr="00C203ED">
        <w:rPr>
          <w:rFonts w:ascii="Times New Roman" w:hAnsi="Times New Roman" w:cs="Times New Roman"/>
          <w:sz w:val="28"/>
          <w:szCs w:val="28"/>
        </w:rPr>
        <w:t xml:space="preserve"> основным показателям развития малого и среднего предпринимательства в районе.</w:t>
      </w:r>
    </w:p>
    <w:p w:rsidR="000F613D" w:rsidRPr="00C203ED"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C203ED">
        <w:rPr>
          <w:rFonts w:ascii="Times New Roman" w:hAnsi="Times New Roman" w:cs="Times New Roman"/>
          <w:i/>
          <w:sz w:val="28"/>
          <w:szCs w:val="28"/>
        </w:rPr>
        <w:t>В 201</w:t>
      </w:r>
      <w:r w:rsidR="000704E1" w:rsidRPr="00C203ED">
        <w:rPr>
          <w:rFonts w:ascii="Times New Roman" w:hAnsi="Times New Roman" w:cs="Times New Roman"/>
          <w:i/>
          <w:sz w:val="28"/>
          <w:szCs w:val="28"/>
        </w:rPr>
        <w:t>9</w:t>
      </w:r>
      <w:r w:rsidRPr="00C203ED">
        <w:rPr>
          <w:rFonts w:ascii="Times New Roman" w:hAnsi="Times New Roman" w:cs="Times New Roman"/>
          <w:i/>
          <w:sz w:val="28"/>
          <w:szCs w:val="28"/>
        </w:rPr>
        <w:t xml:space="preserve"> году число субъектов малого и среднего предпринимательства </w:t>
      </w:r>
      <w:r w:rsidR="00AA417A" w:rsidRPr="00C203ED">
        <w:rPr>
          <w:rFonts w:ascii="Times New Roman" w:hAnsi="Times New Roman" w:cs="Times New Roman"/>
          <w:i/>
          <w:sz w:val="28"/>
          <w:szCs w:val="28"/>
        </w:rPr>
        <w:t>в расчете</w:t>
      </w:r>
      <w:r w:rsidRPr="00C203ED">
        <w:rPr>
          <w:rFonts w:ascii="Times New Roman" w:hAnsi="Times New Roman" w:cs="Times New Roman"/>
          <w:i/>
          <w:sz w:val="28"/>
          <w:szCs w:val="28"/>
        </w:rPr>
        <w:t xml:space="preserve"> на 10 тыс. человек населения по сравнению с аналогичным периодом прошлого года увеличилось на </w:t>
      </w:r>
      <w:r w:rsidR="000704E1" w:rsidRPr="00C203ED">
        <w:rPr>
          <w:rFonts w:ascii="Times New Roman" w:hAnsi="Times New Roman" w:cs="Times New Roman"/>
          <w:i/>
          <w:sz w:val="28"/>
          <w:szCs w:val="28"/>
        </w:rPr>
        <w:t>2,9</w:t>
      </w:r>
      <w:r w:rsidRPr="00C203ED">
        <w:rPr>
          <w:rFonts w:ascii="Times New Roman" w:hAnsi="Times New Roman" w:cs="Times New Roman"/>
          <w:i/>
          <w:sz w:val="28"/>
          <w:szCs w:val="28"/>
        </w:rPr>
        <w:t xml:space="preserve">% и составило </w:t>
      </w:r>
      <w:r w:rsidR="00D77B36" w:rsidRPr="00C203ED">
        <w:rPr>
          <w:rFonts w:ascii="Times New Roman" w:hAnsi="Times New Roman" w:cs="Times New Roman"/>
          <w:i/>
          <w:sz w:val="28"/>
          <w:szCs w:val="28"/>
        </w:rPr>
        <w:t>4</w:t>
      </w:r>
      <w:r w:rsidR="000704E1" w:rsidRPr="00C203ED">
        <w:rPr>
          <w:rFonts w:ascii="Times New Roman" w:hAnsi="Times New Roman" w:cs="Times New Roman"/>
          <w:i/>
          <w:sz w:val="28"/>
          <w:szCs w:val="28"/>
        </w:rPr>
        <w:t>33</w:t>
      </w:r>
      <w:r w:rsidRPr="00C203ED">
        <w:rPr>
          <w:rFonts w:ascii="Times New Roman" w:hAnsi="Times New Roman" w:cs="Times New Roman"/>
          <w:i/>
          <w:sz w:val="28"/>
          <w:szCs w:val="28"/>
        </w:rPr>
        <w:t xml:space="preserve"> един., в 202</w:t>
      </w:r>
      <w:r w:rsidR="000704E1" w:rsidRPr="00C203ED">
        <w:rPr>
          <w:rFonts w:ascii="Times New Roman" w:hAnsi="Times New Roman" w:cs="Times New Roman"/>
          <w:i/>
          <w:sz w:val="28"/>
          <w:szCs w:val="28"/>
        </w:rPr>
        <w:t>0</w:t>
      </w:r>
      <w:r w:rsidRPr="00C203ED">
        <w:rPr>
          <w:rFonts w:ascii="Times New Roman" w:hAnsi="Times New Roman" w:cs="Times New Roman"/>
          <w:i/>
          <w:sz w:val="28"/>
          <w:szCs w:val="28"/>
        </w:rPr>
        <w:t xml:space="preserve"> году данный показатель составит </w:t>
      </w:r>
      <w:r w:rsidR="00D77B36" w:rsidRPr="00C203ED">
        <w:rPr>
          <w:rFonts w:ascii="Times New Roman" w:hAnsi="Times New Roman" w:cs="Times New Roman"/>
          <w:i/>
          <w:sz w:val="28"/>
          <w:szCs w:val="28"/>
        </w:rPr>
        <w:t>4</w:t>
      </w:r>
      <w:r w:rsidR="000704E1" w:rsidRPr="00C203ED">
        <w:rPr>
          <w:rFonts w:ascii="Times New Roman" w:hAnsi="Times New Roman" w:cs="Times New Roman"/>
          <w:i/>
          <w:sz w:val="28"/>
          <w:szCs w:val="28"/>
        </w:rPr>
        <w:t>31</w:t>
      </w:r>
      <w:r w:rsidRPr="00C203ED">
        <w:rPr>
          <w:rFonts w:ascii="Times New Roman" w:hAnsi="Times New Roman" w:cs="Times New Roman"/>
          <w:i/>
          <w:sz w:val="28"/>
          <w:szCs w:val="28"/>
        </w:rPr>
        <w:t xml:space="preserve"> един.</w:t>
      </w:r>
      <w:r w:rsidR="000704E1" w:rsidRPr="00C203ED">
        <w:rPr>
          <w:rFonts w:ascii="Times New Roman" w:hAnsi="Times New Roman" w:cs="Times New Roman"/>
          <w:i/>
          <w:sz w:val="28"/>
          <w:szCs w:val="28"/>
        </w:rPr>
        <w:t>, что ниже 2019 года на 0,5%.</w:t>
      </w:r>
      <w:r w:rsidR="000F613D" w:rsidRPr="00C203ED">
        <w:rPr>
          <w:rFonts w:ascii="Times New Roman" w:eastAsia="Times New Roman" w:hAnsi="Times New Roman" w:cs="Times New Roman"/>
          <w:sz w:val="21"/>
          <w:szCs w:val="21"/>
          <w:lang w:eastAsia="ru-RU"/>
        </w:rPr>
        <w:t xml:space="preserve"> </w:t>
      </w:r>
    </w:p>
    <w:p w:rsidR="000146CF" w:rsidRPr="00C203ED" w:rsidRDefault="000F613D" w:rsidP="00F429D4">
      <w:pPr>
        <w:spacing w:after="0" w:line="240" w:lineRule="auto"/>
        <w:ind w:firstLine="709"/>
        <w:jc w:val="both"/>
        <w:rPr>
          <w:rFonts w:ascii="Times New Roman" w:hAnsi="Times New Roman" w:cs="Times New Roman"/>
          <w:i/>
          <w:sz w:val="28"/>
          <w:szCs w:val="28"/>
        </w:rPr>
      </w:pPr>
      <w:r w:rsidRPr="00C203ED">
        <w:rPr>
          <w:rFonts w:ascii="Times New Roman" w:eastAsia="Times New Roman" w:hAnsi="Times New Roman" w:cs="Times New Roman"/>
          <w:sz w:val="28"/>
          <w:szCs w:val="28"/>
          <w:lang w:eastAsia="ru-RU"/>
        </w:rPr>
        <w:t>Увеличение показателя в 201</w:t>
      </w:r>
      <w:r w:rsidR="000704E1" w:rsidRPr="00C203ED">
        <w:rPr>
          <w:rFonts w:ascii="Times New Roman" w:eastAsia="Times New Roman" w:hAnsi="Times New Roman" w:cs="Times New Roman"/>
          <w:sz w:val="28"/>
          <w:szCs w:val="28"/>
          <w:lang w:eastAsia="ru-RU"/>
        </w:rPr>
        <w:t>9</w:t>
      </w:r>
      <w:r w:rsidRPr="00C203ED">
        <w:rPr>
          <w:rFonts w:ascii="Times New Roman" w:eastAsia="Times New Roman" w:hAnsi="Times New Roman" w:cs="Times New Roman"/>
          <w:sz w:val="28"/>
          <w:szCs w:val="28"/>
          <w:lang w:eastAsia="ru-RU"/>
        </w:rPr>
        <w:t xml:space="preserve"> году вызвано ростом числа индивидуальных </w:t>
      </w:r>
      <w:r w:rsidRPr="00693AA6">
        <w:rPr>
          <w:rFonts w:ascii="Times New Roman" w:eastAsia="Times New Roman" w:hAnsi="Times New Roman" w:cs="Times New Roman"/>
          <w:sz w:val="28"/>
          <w:szCs w:val="28"/>
          <w:lang w:eastAsia="ru-RU"/>
        </w:rPr>
        <w:t>предпринимателей, однако</w:t>
      </w:r>
      <w:r w:rsidR="009402F3" w:rsidRPr="00693AA6">
        <w:rPr>
          <w:rFonts w:ascii="Times New Roman" w:eastAsia="Times New Roman" w:hAnsi="Times New Roman" w:cs="Times New Roman"/>
          <w:sz w:val="28"/>
          <w:szCs w:val="28"/>
          <w:lang w:eastAsia="ru-RU"/>
        </w:rPr>
        <w:t>,</w:t>
      </w:r>
      <w:r w:rsidRPr="00693AA6">
        <w:rPr>
          <w:rFonts w:ascii="Times New Roman" w:eastAsia="Times New Roman" w:hAnsi="Times New Roman" w:cs="Times New Roman"/>
          <w:sz w:val="28"/>
          <w:szCs w:val="28"/>
          <w:lang w:eastAsia="ru-RU"/>
        </w:rPr>
        <w:t xml:space="preserve"> несмотря на увеличение числа предприятий</w:t>
      </w:r>
      <w:r w:rsidR="009402F3" w:rsidRPr="00693AA6">
        <w:rPr>
          <w:rFonts w:ascii="Times New Roman" w:eastAsia="Times New Roman" w:hAnsi="Times New Roman" w:cs="Times New Roman"/>
          <w:sz w:val="28"/>
          <w:szCs w:val="28"/>
          <w:lang w:eastAsia="ru-RU"/>
        </w:rPr>
        <w:t>,</w:t>
      </w:r>
      <w:r w:rsidRPr="00C203ED">
        <w:rPr>
          <w:rFonts w:ascii="Times New Roman" w:eastAsia="Times New Roman" w:hAnsi="Times New Roman" w:cs="Times New Roman"/>
          <w:sz w:val="28"/>
          <w:szCs w:val="28"/>
          <w:lang w:eastAsia="ru-RU"/>
        </w:rPr>
        <w:t xml:space="preserve"> планируется снижение значений данного показателя за счет значительного притока мигрантов из-за пределов Краснодарского края и Российской Федерации.</w:t>
      </w:r>
    </w:p>
    <w:p w:rsidR="00A566BB" w:rsidRPr="00C203ED"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C203ED">
        <w:rPr>
          <w:rFonts w:ascii="Times New Roman" w:hAnsi="Times New Roman" w:cs="Times New Roman"/>
          <w:i/>
          <w:sz w:val="28"/>
          <w:szCs w:val="28"/>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в 201</w:t>
      </w:r>
      <w:r w:rsidR="00466E06" w:rsidRPr="00C203ED">
        <w:rPr>
          <w:rFonts w:ascii="Times New Roman" w:hAnsi="Times New Roman" w:cs="Times New Roman"/>
          <w:i/>
          <w:sz w:val="28"/>
          <w:szCs w:val="28"/>
        </w:rPr>
        <w:t>9</w:t>
      </w:r>
      <w:r w:rsidRPr="00C203ED">
        <w:rPr>
          <w:rFonts w:ascii="Times New Roman" w:hAnsi="Times New Roman" w:cs="Times New Roman"/>
          <w:i/>
          <w:sz w:val="28"/>
          <w:szCs w:val="28"/>
        </w:rPr>
        <w:t xml:space="preserve"> году составила </w:t>
      </w:r>
      <w:r w:rsidR="00466E06" w:rsidRPr="00C203ED">
        <w:rPr>
          <w:rFonts w:ascii="Times New Roman" w:hAnsi="Times New Roman" w:cs="Times New Roman"/>
          <w:i/>
          <w:sz w:val="28"/>
          <w:szCs w:val="28"/>
        </w:rPr>
        <w:t>31,4</w:t>
      </w:r>
      <w:r w:rsidRPr="00C203ED">
        <w:rPr>
          <w:rFonts w:ascii="Times New Roman" w:hAnsi="Times New Roman" w:cs="Times New Roman"/>
          <w:i/>
          <w:sz w:val="28"/>
          <w:szCs w:val="28"/>
        </w:rPr>
        <w:t xml:space="preserve">%, </w:t>
      </w:r>
      <w:r w:rsidR="00904706" w:rsidRPr="00C203ED">
        <w:rPr>
          <w:rFonts w:ascii="Times New Roman" w:hAnsi="Times New Roman" w:cs="Times New Roman"/>
          <w:i/>
          <w:sz w:val="28"/>
          <w:szCs w:val="28"/>
        </w:rPr>
        <w:t>в</w:t>
      </w:r>
      <w:r w:rsidR="00C14179" w:rsidRPr="00C203ED">
        <w:rPr>
          <w:rFonts w:ascii="Times New Roman" w:hAnsi="Times New Roman" w:cs="Times New Roman"/>
          <w:i/>
          <w:sz w:val="28"/>
          <w:szCs w:val="28"/>
        </w:rPr>
        <w:t xml:space="preserve"> 201</w:t>
      </w:r>
      <w:r w:rsidR="00904706" w:rsidRPr="00C203ED">
        <w:rPr>
          <w:rFonts w:ascii="Times New Roman" w:hAnsi="Times New Roman" w:cs="Times New Roman"/>
          <w:i/>
          <w:sz w:val="28"/>
          <w:szCs w:val="28"/>
        </w:rPr>
        <w:t xml:space="preserve">8 </w:t>
      </w:r>
      <w:r w:rsidR="00C14179" w:rsidRPr="00C203ED">
        <w:rPr>
          <w:rFonts w:ascii="Times New Roman" w:hAnsi="Times New Roman" w:cs="Times New Roman"/>
          <w:i/>
          <w:sz w:val="28"/>
          <w:szCs w:val="28"/>
        </w:rPr>
        <w:t>г</w:t>
      </w:r>
      <w:r w:rsidR="00466E06" w:rsidRPr="00C203ED">
        <w:rPr>
          <w:rFonts w:ascii="Times New Roman" w:hAnsi="Times New Roman" w:cs="Times New Roman"/>
          <w:i/>
          <w:sz w:val="28"/>
          <w:szCs w:val="28"/>
        </w:rPr>
        <w:t>од</w:t>
      </w:r>
      <w:r w:rsidR="00904706" w:rsidRPr="00C203ED">
        <w:rPr>
          <w:rFonts w:ascii="Times New Roman" w:hAnsi="Times New Roman" w:cs="Times New Roman"/>
          <w:i/>
          <w:sz w:val="28"/>
          <w:szCs w:val="28"/>
        </w:rPr>
        <w:t>у</w:t>
      </w:r>
      <w:r w:rsidR="00C14179" w:rsidRPr="00C203ED">
        <w:rPr>
          <w:rFonts w:ascii="Times New Roman" w:hAnsi="Times New Roman" w:cs="Times New Roman"/>
          <w:i/>
          <w:sz w:val="28"/>
          <w:szCs w:val="28"/>
        </w:rPr>
        <w:t xml:space="preserve"> </w:t>
      </w:r>
      <w:r w:rsidR="00904706" w:rsidRPr="00C203ED">
        <w:rPr>
          <w:rFonts w:ascii="Times New Roman" w:hAnsi="Times New Roman" w:cs="Times New Roman"/>
          <w:i/>
          <w:sz w:val="28"/>
          <w:szCs w:val="28"/>
        </w:rPr>
        <w:t>31,6</w:t>
      </w:r>
      <w:r w:rsidR="00C14179" w:rsidRPr="00C203ED">
        <w:rPr>
          <w:rFonts w:ascii="Times New Roman" w:hAnsi="Times New Roman" w:cs="Times New Roman"/>
          <w:i/>
          <w:sz w:val="28"/>
          <w:szCs w:val="28"/>
        </w:rPr>
        <w:t xml:space="preserve">% и </w:t>
      </w:r>
      <w:r w:rsidRPr="00C203ED">
        <w:rPr>
          <w:rFonts w:ascii="Times New Roman" w:hAnsi="Times New Roman" w:cs="Times New Roman"/>
          <w:i/>
          <w:sz w:val="28"/>
          <w:szCs w:val="28"/>
        </w:rPr>
        <w:t>к 202</w:t>
      </w:r>
      <w:r w:rsidR="00466E06" w:rsidRPr="00C203ED">
        <w:rPr>
          <w:rFonts w:ascii="Times New Roman" w:hAnsi="Times New Roman" w:cs="Times New Roman"/>
          <w:i/>
          <w:sz w:val="28"/>
          <w:szCs w:val="28"/>
        </w:rPr>
        <w:t>2</w:t>
      </w:r>
      <w:r w:rsidRPr="00C203ED">
        <w:rPr>
          <w:rFonts w:ascii="Times New Roman" w:hAnsi="Times New Roman" w:cs="Times New Roman"/>
          <w:i/>
          <w:sz w:val="28"/>
          <w:szCs w:val="28"/>
        </w:rPr>
        <w:t xml:space="preserve"> году составит </w:t>
      </w:r>
      <w:r w:rsidR="00A566BB" w:rsidRPr="00C203ED">
        <w:rPr>
          <w:rFonts w:ascii="Times New Roman" w:hAnsi="Times New Roman" w:cs="Times New Roman"/>
          <w:i/>
          <w:sz w:val="28"/>
          <w:szCs w:val="28"/>
        </w:rPr>
        <w:t>31,</w:t>
      </w:r>
      <w:r w:rsidR="00466E06" w:rsidRPr="00C203ED">
        <w:rPr>
          <w:rFonts w:ascii="Times New Roman" w:hAnsi="Times New Roman" w:cs="Times New Roman"/>
          <w:i/>
          <w:sz w:val="28"/>
          <w:szCs w:val="28"/>
        </w:rPr>
        <w:t>4</w:t>
      </w:r>
      <w:r w:rsidRPr="00C203ED">
        <w:rPr>
          <w:rFonts w:ascii="Times New Roman" w:hAnsi="Times New Roman" w:cs="Times New Roman"/>
          <w:i/>
          <w:sz w:val="28"/>
          <w:szCs w:val="28"/>
        </w:rPr>
        <w:t>%.</w:t>
      </w:r>
      <w:r w:rsidR="00A566BB" w:rsidRPr="00C203ED">
        <w:rPr>
          <w:rFonts w:ascii="Times New Roman" w:eastAsia="Times New Roman" w:hAnsi="Times New Roman" w:cs="Times New Roman"/>
          <w:sz w:val="21"/>
          <w:szCs w:val="21"/>
          <w:lang w:eastAsia="ru-RU"/>
        </w:rPr>
        <w:t xml:space="preserve"> </w:t>
      </w:r>
    </w:p>
    <w:p w:rsidR="005B7B53" w:rsidRPr="002373B7" w:rsidRDefault="005B7B53" w:rsidP="00F429D4">
      <w:pPr>
        <w:spacing w:after="0" w:line="240" w:lineRule="auto"/>
        <w:ind w:firstLine="709"/>
        <w:jc w:val="both"/>
        <w:rPr>
          <w:rFonts w:ascii="Times New Roman" w:eastAsia="Times New Roman" w:hAnsi="Times New Roman" w:cs="Times New Roman"/>
          <w:sz w:val="28"/>
          <w:szCs w:val="28"/>
          <w:lang w:eastAsia="ru-RU"/>
        </w:rPr>
      </w:pPr>
      <w:r w:rsidRPr="002373B7">
        <w:rPr>
          <w:rFonts w:ascii="Times New Roman" w:eastAsia="Times New Roman" w:hAnsi="Times New Roman" w:cs="Times New Roman"/>
          <w:sz w:val="28"/>
          <w:szCs w:val="28"/>
          <w:lang w:eastAsia="ru-RU"/>
        </w:rPr>
        <w:t>Снижение</w:t>
      </w:r>
      <w:r w:rsidR="00A566BB" w:rsidRPr="002373B7">
        <w:rPr>
          <w:rFonts w:ascii="Times New Roman" w:eastAsia="Times New Roman" w:hAnsi="Times New Roman" w:cs="Times New Roman"/>
          <w:sz w:val="28"/>
          <w:szCs w:val="28"/>
          <w:lang w:eastAsia="ru-RU"/>
        </w:rPr>
        <w:t xml:space="preserve"> доли среднесписочной численности работников (без внешних совместителей) малых и средних предприятий в</w:t>
      </w:r>
      <w:r w:rsidRPr="002373B7">
        <w:rPr>
          <w:rFonts w:ascii="Times New Roman" w:eastAsia="Times New Roman" w:hAnsi="Times New Roman" w:cs="Times New Roman"/>
          <w:sz w:val="28"/>
          <w:szCs w:val="28"/>
          <w:lang w:eastAsia="ru-RU"/>
        </w:rPr>
        <w:t xml:space="preserve"> 2019 году и отсутствие роста с 2020 по 2022 годы в</w:t>
      </w:r>
      <w:r w:rsidR="00A566BB" w:rsidRPr="002373B7">
        <w:rPr>
          <w:rFonts w:ascii="Times New Roman" w:eastAsia="Times New Roman" w:hAnsi="Times New Roman" w:cs="Times New Roman"/>
          <w:sz w:val="28"/>
          <w:szCs w:val="28"/>
          <w:lang w:eastAsia="ru-RU"/>
        </w:rPr>
        <w:t xml:space="preserve"> среднесписочной численности работников (без внешних совместителей) всех предприятий и организаций связано с ростом среднесписочной численности работников</w:t>
      </w:r>
      <w:r w:rsidRPr="002373B7">
        <w:rPr>
          <w:rFonts w:ascii="Times New Roman" w:eastAsia="Times New Roman" w:hAnsi="Times New Roman" w:cs="Times New Roman"/>
          <w:sz w:val="28"/>
          <w:szCs w:val="28"/>
          <w:lang w:eastAsia="ru-RU"/>
        </w:rPr>
        <w:t xml:space="preserve"> </w:t>
      </w:r>
      <w:r w:rsidR="00A566BB" w:rsidRPr="002373B7">
        <w:rPr>
          <w:rFonts w:ascii="Times New Roman" w:eastAsia="Times New Roman" w:hAnsi="Times New Roman" w:cs="Times New Roman"/>
          <w:sz w:val="28"/>
          <w:szCs w:val="28"/>
          <w:lang w:eastAsia="ru-RU"/>
        </w:rPr>
        <w:t>(без внешних совместителей) всех предприятий и организаций</w:t>
      </w:r>
      <w:r w:rsidRPr="002373B7">
        <w:rPr>
          <w:rFonts w:ascii="Times New Roman" w:eastAsia="Times New Roman" w:hAnsi="Times New Roman" w:cs="Times New Roman"/>
          <w:sz w:val="28"/>
          <w:szCs w:val="28"/>
          <w:lang w:eastAsia="ru-RU"/>
        </w:rPr>
        <w:t>.</w:t>
      </w:r>
    </w:p>
    <w:p w:rsidR="00B03B0F" w:rsidRPr="00C203ED" w:rsidRDefault="00A566BB"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С целью </w:t>
      </w:r>
      <w:r w:rsidR="00B03B0F" w:rsidRPr="00C203ED">
        <w:rPr>
          <w:rFonts w:ascii="Times New Roman" w:hAnsi="Times New Roman" w:cs="Times New Roman"/>
          <w:sz w:val="28"/>
          <w:szCs w:val="28"/>
        </w:rPr>
        <w:t>сохранения положительных результатов в 20</w:t>
      </w:r>
      <w:r w:rsidR="005B7B53" w:rsidRPr="00C203ED">
        <w:rPr>
          <w:rFonts w:ascii="Times New Roman" w:hAnsi="Times New Roman" w:cs="Times New Roman"/>
          <w:sz w:val="28"/>
          <w:szCs w:val="28"/>
        </w:rPr>
        <w:t>20</w:t>
      </w:r>
      <w:r w:rsidR="00B03B0F" w:rsidRPr="00C203ED">
        <w:rPr>
          <w:rFonts w:ascii="Times New Roman" w:hAnsi="Times New Roman" w:cs="Times New Roman"/>
          <w:sz w:val="28"/>
          <w:szCs w:val="28"/>
        </w:rPr>
        <w:t xml:space="preserve"> году администрация муниципального образования Динской район продолжит работу по поддержке субъектов малого и среднего бизнеса как приоритетного сектора экономики в соответствии с принятыми документами стратегического планирования. Ключевыми направлениями будут оказание консультационных услуг и повышение доступности финансовых ресурсов для субъектов малого и среднего предпринимательства.</w:t>
      </w:r>
    </w:p>
    <w:p w:rsidR="00AA6D36" w:rsidRPr="00C203ED" w:rsidRDefault="00AA6D36" w:rsidP="00F429D4">
      <w:pPr>
        <w:pStyle w:val="ConsPlusNonformat"/>
        <w:widowControl/>
        <w:ind w:firstLine="709"/>
        <w:jc w:val="center"/>
        <w:rPr>
          <w:rFonts w:ascii="Times New Roman" w:hAnsi="Times New Roman" w:cs="Times New Roman"/>
          <w:b/>
          <w:sz w:val="28"/>
          <w:szCs w:val="28"/>
        </w:rPr>
      </w:pPr>
    </w:p>
    <w:p w:rsidR="00AA2E53" w:rsidRPr="00C203ED" w:rsidRDefault="00AA2E53" w:rsidP="00F429D4">
      <w:pPr>
        <w:pStyle w:val="ConsPlusNonformat"/>
        <w:widowControl/>
        <w:ind w:firstLine="709"/>
        <w:jc w:val="center"/>
        <w:rPr>
          <w:rFonts w:ascii="Times New Roman" w:hAnsi="Times New Roman" w:cs="Times New Roman"/>
          <w:b/>
          <w:sz w:val="28"/>
          <w:szCs w:val="28"/>
        </w:rPr>
      </w:pPr>
      <w:r w:rsidRPr="00C203ED">
        <w:rPr>
          <w:rFonts w:ascii="Times New Roman" w:hAnsi="Times New Roman" w:cs="Times New Roman"/>
          <w:b/>
          <w:sz w:val="28"/>
          <w:szCs w:val="28"/>
        </w:rPr>
        <w:t>Улучшение и</w:t>
      </w:r>
      <w:r w:rsidR="00A26BF3" w:rsidRPr="00C203ED">
        <w:rPr>
          <w:rFonts w:ascii="Times New Roman" w:hAnsi="Times New Roman" w:cs="Times New Roman"/>
          <w:b/>
          <w:sz w:val="28"/>
          <w:szCs w:val="28"/>
        </w:rPr>
        <w:t>нвестиционной привлекательности</w:t>
      </w:r>
    </w:p>
    <w:p w:rsidR="00AA2E53" w:rsidRPr="00C203ED" w:rsidRDefault="00AA2E53" w:rsidP="00F429D4">
      <w:pPr>
        <w:pStyle w:val="ConsPlusNonformat"/>
        <w:widowControl/>
        <w:ind w:firstLine="709"/>
        <w:rPr>
          <w:rFonts w:ascii="Times New Roman" w:hAnsi="Times New Roman" w:cs="Times New Roman"/>
          <w:b/>
          <w:sz w:val="28"/>
          <w:szCs w:val="28"/>
        </w:rPr>
      </w:pPr>
    </w:p>
    <w:p w:rsidR="001E3302" w:rsidRPr="00C203ED" w:rsidRDefault="001E3302"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Администрацией района реализуются меры в сфере инвестиционной политики, направленные на наращивание экономического потенциала и повышение качества жизни жителей района. В 2019 году на реализацию мероприятий муниципальной программы «Инвестиционное развитие» израсходовано 1606,9 тыс. рублей. </w:t>
      </w:r>
    </w:p>
    <w:p w:rsidR="001E3302" w:rsidRPr="00C203ED" w:rsidRDefault="001E3302"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lastRenderedPageBreak/>
        <w:t xml:space="preserve">Районная администрация проводит системную работу по формированию инвестиционного портфеля и предпринимает меры для реализации входящих в него проектов и предложений. </w:t>
      </w:r>
    </w:p>
    <w:p w:rsidR="001E3302" w:rsidRPr="00C203ED" w:rsidRDefault="001E3302"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В Единой системе  инвестиционных предложений Краснодарского края в соответствии с установленными квотами от Динского района по состоянию на конец 2019 года находится 2 инвестиционных проекта и 5 инвестиционно привлекательных земельных участков. С целью продвижения инвестиционного потенциала района администрацией постоянно проводится информационная работа на официальном сайте и Инвестиционном портале муниципального образования Динской район, параллельно вся необходимая информация  о проектах и земельных участках размещается на Инвестиционном портале Краснодарского края. Ежегодно район принимает участие в Российском инвестиционном форуме в г. Сочи.</w:t>
      </w:r>
    </w:p>
    <w:p w:rsidR="001E3302" w:rsidRPr="00C203ED" w:rsidRDefault="001E3302" w:rsidP="00F429D4">
      <w:pPr>
        <w:spacing w:after="0" w:line="240" w:lineRule="auto"/>
        <w:ind w:firstLine="709"/>
        <w:jc w:val="both"/>
        <w:rPr>
          <w:rFonts w:ascii="Times New Roman" w:hAnsi="Times New Roman" w:cs="Times New Roman"/>
          <w:sz w:val="28"/>
          <w:szCs w:val="28"/>
          <w:lang w:eastAsia="en-US"/>
        </w:rPr>
      </w:pPr>
      <w:r w:rsidRPr="00C203ED">
        <w:rPr>
          <w:rFonts w:ascii="Times New Roman" w:hAnsi="Times New Roman" w:cs="Times New Roman"/>
          <w:sz w:val="28"/>
          <w:szCs w:val="28"/>
        </w:rPr>
        <w:t xml:space="preserve">В 2019 году на сочинском форуме Динским районом подписаны </w:t>
      </w:r>
      <w:r w:rsidRPr="00C203ED">
        <w:rPr>
          <w:rFonts w:ascii="Times New Roman" w:hAnsi="Times New Roman" w:cs="Times New Roman"/>
          <w:sz w:val="28"/>
          <w:szCs w:val="28"/>
          <w:lang w:eastAsia="en-US"/>
        </w:rPr>
        <w:t xml:space="preserve">6 протоколов о намерениях реализации инвестиционных проектов  на общую сумму 2848,0 млн. рублей, рассчитанных на создание 745 новых рабочих мест. </w:t>
      </w:r>
    </w:p>
    <w:p w:rsidR="001E3302" w:rsidRPr="00C203ED" w:rsidRDefault="001E3302" w:rsidP="00F429D4">
      <w:pPr>
        <w:tabs>
          <w:tab w:val="left" w:pos="10632"/>
        </w:tabs>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lang w:eastAsia="en-US"/>
        </w:rPr>
        <w:t xml:space="preserve">В рамках ранее подписанных протоколов в 2019 году реализовано 4 проекта, </w:t>
      </w:r>
      <w:r w:rsidRPr="00C203ED">
        <w:rPr>
          <w:rFonts w:ascii="Times New Roman" w:hAnsi="Times New Roman" w:cs="Times New Roman"/>
          <w:sz w:val="28"/>
          <w:szCs w:val="28"/>
        </w:rPr>
        <w:t xml:space="preserve">из них 2 - в сфере промышленного производства и по 1 – в потребительской сфере и медицине. Общий объем капвложений по этим проектам составил 234,9 млн. рублей, создано 82 новых рабочих места. </w:t>
      </w:r>
    </w:p>
    <w:p w:rsidR="001E3302" w:rsidRPr="00C203ED" w:rsidRDefault="001E3302" w:rsidP="00F429D4">
      <w:pPr>
        <w:shd w:val="clear" w:color="auto" w:fill="FFFFFF"/>
        <w:spacing w:after="0" w:line="240" w:lineRule="auto"/>
        <w:ind w:firstLine="709"/>
        <w:jc w:val="both"/>
        <w:rPr>
          <w:rFonts w:ascii="Times New Roman" w:hAnsi="Times New Roman" w:cs="Times New Roman"/>
          <w:sz w:val="28"/>
          <w:szCs w:val="28"/>
        </w:rPr>
      </w:pPr>
      <w:r w:rsidRPr="002373B7">
        <w:rPr>
          <w:rFonts w:ascii="Times New Roman" w:hAnsi="Times New Roman" w:cs="Times New Roman"/>
          <w:sz w:val="28"/>
          <w:szCs w:val="28"/>
          <w:shd w:val="clear" w:color="auto" w:fill="FFFFFF"/>
          <w:lang w:eastAsia="en-US"/>
        </w:rPr>
        <w:t>На начало текущего года в стадии  реализации находятся 25 проектов с общим объемом инвестиций 6937,9 млн. рублей и периодом реализации  до 2029 года, в рамках которых предполагается создание 1916 рабочих мест.</w:t>
      </w:r>
      <w:r w:rsidRPr="00C203ED">
        <w:rPr>
          <w:rFonts w:ascii="Times New Roman" w:hAnsi="Times New Roman" w:cs="Times New Roman"/>
          <w:sz w:val="28"/>
          <w:szCs w:val="28"/>
          <w:shd w:val="clear" w:color="auto" w:fill="FFFFFF"/>
          <w:lang w:eastAsia="en-US"/>
        </w:rPr>
        <w:t xml:space="preserve"> </w:t>
      </w:r>
      <w:r w:rsidRPr="00C203ED">
        <w:rPr>
          <w:rFonts w:ascii="Times New Roman" w:hAnsi="Times New Roman" w:cs="Times New Roman"/>
          <w:sz w:val="28"/>
          <w:szCs w:val="28"/>
        </w:rPr>
        <w:t>В отраслевом разрезе  наибольшее количество инвестпроектов реализуется в промышленности – 11, сельском хозяйстве и рыбоводстве – 7, жилищном строительстве – 4, потребительской сфере – 3.</w:t>
      </w:r>
    </w:p>
    <w:p w:rsidR="001E3302" w:rsidRPr="00DC0F32" w:rsidRDefault="001E3302" w:rsidP="00F429D4">
      <w:pPr>
        <w:pStyle w:val="af"/>
        <w:tabs>
          <w:tab w:val="left" w:pos="9639"/>
        </w:tabs>
        <w:ind w:left="18" w:right="-61" w:firstLine="709"/>
        <w:rPr>
          <w:rFonts w:cs="Times New Roman"/>
          <w:color w:val="FF0000"/>
        </w:rPr>
      </w:pPr>
      <w:r w:rsidRPr="00DC0F32">
        <w:rPr>
          <w:rFonts w:cs="Times New Roman"/>
        </w:rPr>
        <w:t xml:space="preserve">В 2020 году районная администрация продолжит работу в сфере развития инвестиционной деятельности в рамках принятых документов стратегического планирования. </w:t>
      </w:r>
      <w:r w:rsidRPr="00DC0F32">
        <w:rPr>
          <w:rFonts w:eastAsia="Calibri" w:cs="Times New Roman"/>
          <w:shd w:val="clear" w:color="auto" w:fill="FFFFFF"/>
          <w:lang w:eastAsia="en-US"/>
        </w:rPr>
        <w:t>В текущем году планируется завершение 4 проектов  стоимостью 135,0 млн. рублей, рассчитанных на создание 166 новых рабочих мест.</w:t>
      </w:r>
      <w:r w:rsidRPr="00C203ED">
        <w:rPr>
          <w:rFonts w:eastAsia="Calibri" w:cs="Times New Roman"/>
          <w:shd w:val="clear" w:color="auto" w:fill="FFFFFF"/>
          <w:lang w:eastAsia="en-US"/>
        </w:rPr>
        <w:t xml:space="preserve"> </w:t>
      </w:r>
    </w:p>
    <w:p w:rsidR="001E3302" w:rsidRPr="00C203ED" w:rsidRDefault="001E3302" w:rsidP="00F429D4">
      <w:pPr>
        <w:spacing w:after="0" w:line="240" w:lineRule="auto"/>
        <w:ind w:right="-61" w:firstLine="709"/>
        <w:jc w:val="both"/>
        <w:rPr>
          <w:rFonts w:ascii="Times New Roman" w:hAnsi="Times New Roman" w:cs="Times New Roman"/>
          <w:sz w:val="28"/>
          <w:szCs w:val="28"/>
        </w:rPr>
      </w:pPr>
      <w:r w:rsidRPr="00C203ED">
        <w:rPr>
          <w:rFonts w:ascii="Times New Roman" w:hAnsi="Times New Roman" w:cs="Times New Roman"/>
          <w:sz w:val="28"/>
          <w:szCs w:val="28"/>
        </w:rPr>
        <w:t>В целях выявления и устранения барьеров при осуществлении предпринимательской и инвестиционной деятельности, в соответствии с действующим законодательством администрацией проводится работа по оценке регулирующего воздействия</w:t>
      </w:r>
      <w:r w:rsidRPr="00C203ED">
        <w:rPr>
          <w:rFonts w:ascii="Times New Roman" w:hAnsi="Times New Roman" w:cs="Times New Roman"/>
          <w:b/>
          <w:sz w:val="28"/>
          <w:szCs w:val="28"/>
        </w:rPr>
        <w:t xml:space="preserve"> </w:t>
      </w:r>
      <w:r w:rsidRPr="00C203ED">
        <w:rPr>
          <w:rFonts w:ascii="Times New Roman" w:hAnsi="Times New Roman" w:cs="Times New Roman"/>
          <w:sz w:val="28"/>
          <w:szCs w:val="28"/>
        </w:rPr>
        <w:t>проектов</w:t>
      </w:r>
      <w:r w:rsidRPr="00C203ED">
        <w:rPr>
          <w:rFonts w:ascii="Times New Roman" w:hAnsi="Times New Roman" w:cs="Times New Roman"/>
          <w:b/>
          <w:sz w:val="28"/>
          <w:szCs w:val="28"/>
        </w:rPr>
        <w:t xml:space="preserve"> </w:t>
      </w:r>
      <w:r w:rsidRPr="00C203ED">
        <w:rPr>
          <w:rFonts w:ascii="Times New Roman" w:hAnsi="Times New Roman" w:cs="Times New Roman"/>
          <w:sz w:val="28"/>
          <w:szCs w:val="28"/>
        </w:rPr>
        <w:t>муниципальных правовых актов</w:t>
      </w:r>
      <w:r w:rsidRPr="00C203ED">
        <w:rPr>
          <w:rFonts w:ascii="Times New Roman" w:hAnsi="Times New Roman" w:cs="Times New Roman"/>
          <w:b/>
          <w:sz w:val="28"/>
          <w:szCs w:val="28"/>
        </w:rPr>
        <w:t xml:space="preserve"> </w:t>
      </w:r>
      <w:r w:rsidRPr="00C203ED">
        <w:rPr>
          <w:rFonts w:ascii="Times New Roman" w:hAnsi="Times New Roman" w:cs="Times New Roman"/>
          <w:sz w:val="28"/>
          <w:szCs w:val="28"/>
        </w:rPr>
        <w:t xml:space="preserve">и  экспертизе муниципальных правовых актов. В 2019 году проведена оценка регулирующего воздействия 4 проектов муниципальных нормативных правовых актов, устанавливающих новые или изменяющих ранее предусмотренные аналогичными документами обязанности для субъектов предпринимательской и инвестиционной деятельности. Экспертизу прошли 9 действующих муниципальных правовых актов, затрагивающих вопросы ведения предпринимательской и инвестиционной деятельности. Данному направлению работы в настоящее время уделено большое внимание со стороны краевой власти. В соответствии с рекомендациями Законодательного Собрания Краснодарского края районная администрация в 2020 году планирует проводить </w:t>
      </w:r>
      <w:r w:rsidRPr="00C203ED">
        <w:rPr>
          <w:rFonts w:ascii="Times New Roman" w:hAnsi="Times New Roman" w:cs="Times New Roman"/>
          <w:sz w:val="28"/>
          <w:szCs w:val="28"/>
        </w:rPr>
        <w:lastRenderedPageBreak/>
        <w:t>оценку регулирующего воздействия всех муниципальных правовых актов, относящихся к соответствующей предметной области. Также в первом полугодии этого года планируется провести экспертизу 5 действующих постановлений администрации района и 1 решения Совета муниципального образования Динской район.</w:t>
      </w:r>
    </w:p>
    <w:p w:rsidR="008B6653" w:rsidRPr="00C203ED" w:rsidRDefault="000E3D2D" w:rsidP="00F429D4">
      <w:pPr>
        <w:pStyle w:val="af1"/>
        <w:tabs>
          <w:tab w:val="left" w:pos="1134"/>
        </w:tabs>
        <w:spacing w:after="0" w:line="240" w:lineRule="auto"/>
        <w:ind w:left="0" w:firstLine="709"/>
        <w:jc w:val="both"/>
        <w:rPr>
          <w:rFonts w:ascii="Times New Roman" w:hAnsi="Times New Roman"/>
          <w:i/>
          <w:sz w:val="28"/>
          <w:szCs w:val="28"/>
        </w:rPr>
      </w:pPr>
      <w:r w:rsidRPr="00C203ED">
        <w:rPr>
          <w:rFonts w:ascii="Times New Roman" w:hAnsi="Times New Roman"/>
          <w:i/>
          <w:sz w:val="28"/>
          <w:szCs w:val="28"/>
        </w:rPr>
        <w:t>Объем инвестиций в основной капитал (за исключением бюджетных средств) в расчете на 1 жителя в 201</w:t>
      </w:r>
      <w:r w:rsidR="001E3302" w:rsidRPr="00C203ED">
        <w:rPr>
          <w:rFonts w:ascii="Times New Roman" w:hAnsi="Times New Roman"/>
          <w:i/>
          <w:sz w:val="28"/>
          <w:szCs w:val="28"/>
        </w:rPr>
        <w:t>9</w:t>
      </w:r>
      <w:r w:rsidRPr="00C203ED">
        <w:rPr>
          <w:rFonts w:ascii="Times New Roman" w:hAnsi="Times New Roman"/>
          <w:i/>
          <w:sz w:val="28"/>
          <w:szCs w:val="28"/>
        </w:rPr>
        <w:t xml:space="preserve"> году составил</w:t>
      </w:r>
      <w:r w:rsidRPr="00C203ED">
        <w:rPr>
          <w:rFonts w:ascii="Times New Roman" w:hAnsi="Times New Roman"/>
          <w:sz w:val="28"/>
          <w:szCs w:val="28"/>
        </w:rPr>
        <w:t xml:space="preserve"> </w:t>
      </w:r>
      <w:r w:rsidR="00C023FF" w:rsidRPr="00C203ED">
        <w:rPr>
          <w:rFonts w:ascii="Times New Roman" w:hAnsi="Times New Roman"/>
          <w:i/>
          <w:sz w:val="28"/>
          <w:szCs w:val="28"/>
        </w:rPr>
        <w:t>23250,7</w:t>
      </w:r>
      <w:r w:rsidRPr="00C203ED">
        <w:rPr>
          <w:rFonts w:ascii="Times New Roman" w:hAnsi="Times New Roman"/>
          <w:i/>
          <w:sz w:val="28"/>
          <w:szCs w:val="28"/>
        </w:rPr>
        <w:t xml:space="preserve"> рублей, что </w:t>
      </w:r>
      <w:r w:rsidR="00DA129C" w:rsidRPr="00C203ED">
        <w:rPr>
          <w:rFonts w:ascii="Times New Roman" w:hAnsi="Times New Roman"/>
          <w:i/>
          <w:sz w:val="28"/>
          <w:szCs w:val="28"/>
        </w:rPr>
        <w:t>выше</w:t>
      </w:r>
      <w:r w:rsidRPr="00C203ED">
        <w:rPr>
          <w:rFonts w:ascii="Times New Roman" w:hAnsi="Times New Roman"/>
          <w:i/>
          <w:sz w:val="28"/>
          <w:szCs w:val="28"/>
        </w:rPr>
        <w:t xml:space="preserve"> 201</w:t>
      </w:r>
      <w:r w:rsidR="001E3302" w:rsidRPr="00C203ED">
        <w:rPr>
          <w:rFonts w:ascii="Times New Roman" w:hAnsi="Times New Roman"/>
          <w:i/>
          <w:sz w:val="28"/>
          <w:szCs w:val="28"/>
        </w:rPr>
        <w:t>9</w:t>
      </w:r>
      <w:r w:rsidRPr="00C203ED">
        <w:rPr>
          <w:rFonts w:ascii="Times New Roman" w:hAnsi="Times New Roman"/>
          <w:i/>
          <w:sz w:val="28"/>
          <w:szCs w:val="28"/>
        </w:rPr>
        <w:t xml:space="preserve"> года на </w:t>
      </w:r>
      <w:r w:rsidR="00C023FF" w:rsidRPr="00C203ED">
        <w:rPr>
          <w:rFonts w:ascii="Times New Roman" w:hAnsi="Times New Roman"/>
          <w:i/>
          <w:sz w:val="28"/>
          <w:szCs w:val="28"/>
        </w:rPr>
        <w:t>19,2</w:t>
      </w:r>
      <w:r w:rsidRPr="00C203ED">
        <w:rPr>
          <w:rFonts w:ascii="Times New Roman" w:hAnsi="Times New Roman"/>
          <w:i/>
          <w:sz w:val="28"/>
          <w:szCs w:val="28"/>
        </w:rPr>
        <w:t>%, и к 202</w:t>
      </w:r>
      <w:r w:rsidR="001E3302" w:rsidRPr="00C203ED">
        <w:rPr>
          <w:rFonts w:ascii="Times New Roman" w:hAnsi="Times New Roman"/>
          <w:i/>
          <w:sz w:val="28"/>
          <w:szCs w:val="28"/>
        </w:rPr>
        <w:t>2</w:t>
      </w:r>
      <w:r w:rsidRPr="00C203ED">
        <w:rPr>
          <w:rFonts w:ascii="Times New Roman" w:hAnsi="Times New Roman"/>
          <w:i/>
          <w:sz w:val="28"/>
          <w:szCs w:val="28"/>
        </w:rPr>
        <w:t xml:space="preserve"> году этот показатель составит </w:t>
      </w:r>
      <w:r w:rsidR="008B6653" w:rsidRPr="00C203ED">
        <w:rPr>
          <w:rFonts w:ascii="Times New Roman" w:hAnsi="Times New Roman"/>
          <w:i/>
          <w:sz w:val="28"/>
          <w:szCs w:val="28"/>
        </w:rPr>
        <w:t>51316,3</w:t>
      </w:r>
      <w:r w:rsidRPr="00C203ED">
        <w:rPr>
          <w:rFonts w:ascii="Times New Roman" w:hAnsi="Times New Roman"/>
          <w:i/>
          <w:sz w:val="28"/>
          <w:szCs w:val="28"/>
        </w:rPr>
        <w:t xml:space="preserve"> рублей.</w:t>
      </w:r>
    </w:p>
    <w:p w:rsidR="00746A84" w:rsidRPr="00C203ED" w:rsidRDefault="008B6653" w:rsidP="00F429D4">
      <w:pPr>
        <w:spacing w:after="0" w:line="240" w:lineRule="auto"/>
        <w:ind w:firstLine="709"/>
        <w:jc w:val="both"/>
        <w:rPr>
          <w:rFonts w:ascii="Times New Roman" w:eastAsia="Times New Roman" w:hAnsi="Times New Roman" w:cs="Times New Roman"/>
          <w:sz w:val="28"/>
          <w:szCs w:val="28"/>
          <w:lang w:eastAsia="ru-RU"/>
        </w:rPr>
      </w:pPr>
      <w:r w:rsidRPr="002373B7">
        <w:rPr>
          <w:rFonts w:ascii="Times New Roman" w:hAnsi="Times New Roman"/>
          <w:sz w:val="28"/>
          <w:szCs w:val="28"/>
        </w:rPr>
        <w:t>В 2019 году</w:t>
      </w:r>
      <w:r w:rsidRPr="00C203ED">
        <w:rPr>
          <w:rFonts w:ascii="Times New Roman" w:hAnsi="Times New Roman"/>
          <w:i/>
          <w:sz w:val="28"/>
          <w:szCs w:val="28"/>
        </w:rPr>
        <w:t xml:space="preserve"> </w:t>
      </w:r>
      <w:r w:rsidR="000E3D2D" w:rsidRPr="00C203ED">
        <w:rPr>
          <w:rFonts w:ascii="Times New Roman" w:hAnsi="Times New Roman"/>
          <w:sz w:val="28"/>
          <w:szCs w:val="28"/>
        </w:rPr>
        <w:t xml:space="preserve"> </w:t>
      </w:r>
      <w:r w:rsidR="00746A84" w:rsidRPr="00C203ED">
        <w:rPr>
          <w:rFonts w:ascii="Times New Roman" w:eastAsia="Times New Roman" w:hAnsi="Times New Roman" w:cs="Times New Roman"/>
          <w:sz w:val="28"/>
          <w:szCs w:val="28"/>
          <w:lang w:eastAsia="ru-RU"/>
        </w:rPr>
        <w:t xml:space="preserve">инвестиции в основной капитал по организациям, не относящимся к субъектам малого предпринимательства составили  4458,2 млн. руб. или 109,2% к уровню аналогичного периода 2018 года (в сопоставимых ценах). </w:t>
      </w:r>
    </w:p>
    <w:p w:rsidR="00746A84" w:rsidRPr="00C203ED" w:rsidRDefault="00746A84" w:rsidP="00F429D4">
      <w:pPr>
        <w:spacing w:after="0" w:line="240" w:lineRule="auto"/>
        <w:ind w:firstLine="709"/>
        <w:jc w:val="both"/>
        <w:rPr>
          <w:rFonts w:ascii="Times New Roman" w:eastAsia="Times New Roman" w:hAnsi="Times New Roman" w:cs="Times New Roman"/>
          <w:sz w:val="28"/>
          <w:szCs w:val="28"/>
          <w:lang w:eastAsia="ru-RU"/>
        </w:rPr>
      </w:pPr>
      <w:r w:rsidRPr="00C203ED">
        <w:rPr>
          <w:rFonts w:ascii="Times New Roman" w:eastAsia="Times New Roman" w:hAnsi="Times New Roman" w:cs="Times New Roman"/>
          <w:sz w:val="28"/>
          <w:szCs w:val="28"/>
          <w:lang w:eastAsia="ru-RU"/>
        </w:rPr>
        <w:t xml:space="preserve">По проектам, реализуемым в рамках подписанных протоколов о намерениях взаимодействия в сфере инвестиций за 2019 год освоено 2401,4 млн. руб. инвестиций, создано 132 рабочих места. </w:t>
      </w:r>
    </w:p>
    <w:p w:rsidR="00746A84" w:rsidRPr="00C203ED" w:rsidRDefault="00746A84" w:rsidP="00F429D4">
      <w:pPr>
        <w:spacing w:after="0" w:line="240" w:lineRule="auto"/>
        <w:ind w:firstLine="709"/>
        <w:jc w:val="both"/>
        <w:rPr>
          <w:rFonts w:ascii="Times New Roman" w:eastAsia="Times New Roman" w:hAnsi="Times New Roman" w:cs="Times New Roman"/>
          <w:sz w:val="28"/>
          <w:szCs w:val="28"/>
          <w:lang w:eastAsia="ru-RU"/>
        </w:rPr>
      </w:pPr>
      <w:r w:rsidRPr="00693AA6">
        <w:rPr>
          <w:rFonts w:ascii="Times New Roman" w:eastAsia="Times New Roman" w:hAnsi="Times New Roman" w:cs="Times New Roman"/>
          <w:sz w:val="28"/>
          <w:szCs w:val="28"/>
        </w:rPr>
        <w:t xml:space="preserve">Увеличение инвестиций в </w:t>
      </w:r>
      <w:r w:rsidR="008824DD" w:rsidRPr="00693AA6">
        <w:rPr>
          <w:rFonts w:ascii="Times New Roman" w:eastAsia="Times New Roman" w:hAnsi="Times New Roman" w:cs="Times New Roman"/>
          <w:sz w:val="28"/>
          <w:szCs w:val="28"/>
        </w:rPr>
        <w:t>2019</w:t>
      </w:r>
      <w:r w:rsidRPr="00693AA6">
        <w:rPr>
          <w:rFonts w:ascii="Times New Roman" w:eastAsia="Times New Roman" w:hAnsi="Times New Roman" w:cs="Times New Roman"/>
          <w:sz w:val="28"/>
          <w:szCs w:val="28"/>
        </w:rPr>
        <w:t xml:space="preserve"> году отмечено на малых предприятиях  на 98,5% к 2018 году посредством завершения реализации </w:t>
      </w:r>
      <w:r w:rsidR="00DC0F32" w:rsidRPr="00693AA6">
        <w:rPr>
          <w:rFonts w:ascii="Times New Roman" w:eastAsia="Times New Roman" w:hAnsi="Times New Roman" w:cs="Times New Roman"/>
          <w:sz w:val="28"/>
          <w:szCs w:val="28"/>
        </w:rPr>
        <w:t xml:space="preserve">4 </w:t>
      </w:r>
      <w:r w:rsidRPr="00693AA6">
        <w:rPr>
          <w:rFonts w:ascii="Times New Roman" w:eastAsia="Times New Roman" w:hAnsi="Times New Roman" w:cs="Times New Roman"/>
          <w:sz w:val="28"/>
          <w:szCs w:val="28"/>
        </w:rPr>
        <w:t>инвестиционных проектов</w:t>
      </w:r>
      <w:r w:rsidRPr="00693AA6">
        <w:rPr>
          <w:rFonts w:ascii="Times New Roman" w:eastAsia="Times New Roman" w:hAnsi="Times New Roman" w:cs="Times New Roman"/>
          <w:sz w:val="28"/>
          <w:szCs w:val="28"/>
          <w:lang w:eastAsia="ru-RU"/>
        </w:rPr>
        <w:t xml:space="preserve"> с общим объемом капвложений 234,9 млн. руб.</w:t>
      </w:r>
      <w:r w:rsidRPr="00C203ED">
        <w:rPr>
          <w:rFonts w:ascii="Times New Roman" w:eastAsia="Times New Roman" w:hAnsi="Times New Roman" w:cs="Times New Roman"/>
          <w:sz w:val="28"/>
          <w:szCs w:val="28"/>
          <w:lang w:eastAsia="ru-RU"/>
        </w:rPr>
        <w:t xml:space="preserve"> Это проекты по реконструкции здания для размещения медицинского центра в станице Динская (инвестор ООО ТД «Меркурий»), по строительству кондитерского цеха в станице Новотитаровская (инвестор  ООО «Аскалон»), складских помещений в станице Старомышастовская (инвестор ИП Горейко), производственной базы по производству полиэтиленовой пленки в станице Динская (инвестор ООО «Весна»).</w:t>
      </w:r>
    </w:p>
    <w:p w:rsidR="00746A84" w:rsidRPr="00C203ED" w:rsidRDefault="008824DD" w:rsidP="00F429D4">
      <w:pPr>
        <w:shd w:val="clear" w:color="auto" w:fill="FFFFFF"/>
        <w:tabs>
          <w:tab w:val="left" w:pos="851"/>
        </w:tabs>
        <w:spacing w:after="0" w:line="240" w:lineRule="auto"/>
        <w:ind w:firstLine="709"/>
        <w:jc w:val="both"/>
        <w:rPr>
          <w:rFonts w:ascii="Times New Roman" w:eastAsia="Times New Roman" w:hAnsi="Times New Roman" w:cs="Times New Roman"/>
          <w:sz w:val="28"/>
          <w:szCs w:val="28"/>
          <w:shd w:val="clear" w:color="auto" w:fill="FFFFFF"/>
        </w:rPr>
      </w:pPr>
      <w:r w:rsidRPr="00693AA6">
        <w:rPr>
          <w:rFonts w:ascii="Times New Roman" w:hAnsi="Times New Roman" w:cs="Times New Roman"/>
          <w:sz w:val="28"/>
          <w:szCs w:val="28"/>
        </w:rPr>
        <w:t>П</w:t>
      </w:r>
      <w:r w:rsidR="00746A84" w:rsidRPr="00693AA6">
        <w:rPr>
          <w:rFonts w:ascii="Times New Roman" w:eastAsia="Times New Roman" w:hAnsi="Times New Roman" w:cs="Times New Roman"/>
          <w:sz w:val="28"/>
          <w:szCs w:val="28"/>
        </w:rPr>
        <w:t>родолжен</w:t>
      </w:r>
      <w:r w:rsidR="00DC0F32" w:rsidRPr="00693AA6">
        <w:rPr>
          <w:rFonts w:ascii="Times New Roman" w:eastAsia="Times New Roman" w:hAnsi="Times New Roman" w:cs="Times New Roman"/>
          <w:sz w:val="28"/>
          <w:szCs w:val="28"/>
        </w:rPr>
        <w:t>а</w:t>
      </w:r>
      <w:r w:rsidR="00746A84" w:rsidRPr="00693AA6">
        <w:rPr>
          <w:rFonts w:ascii="Times New Roman" w:eastAsia="Times New Roman" w:hAnsi="Times New Roman" w:cs="Times New Roman"/>
          <w:sz w:val="28"/>
          <w:szCs w:val="28"/>
        </w:rPr>
        <w:t xml:space="preserve"> реализаци</w:t>
      </w:r>
      <w:r w:rsidR="00DC0F32" w:rsidRPr="00693AA6">
        <w:rPr>
          <w:rFonts w:ascii="Times New Roman" w:eastAsia="Times New Roman" w:hAnsi="Times New Roman" w:cs="Times New Roman"/>
          <w:sz w:val="28"/>
          <w:szCs w:val="28"/>
        </w:rPr>
        <w:t>я</w:t>
      </w:r>
      <w:r w:rsidR="00746A84" w:rsidRPr="00693AA6">
        <w:rPr>
          <w:rFonts w:ascii="Times New Roman" w:eastAsia="Times New Roman" w:hAnsi="Times New Roman" w:cs="Times New Roman"/>
          <w:sz w:val="28"/>
          <w:szCs w:val="28"/>
        </w:rPr>
        <w:t xml:space="preserve"> инвестиционных проектов</w:t>
      </w:r>
      <w:r w:rsidR="00DC0F32">
        <w:rPr>
          <w:rFonts w:ascii="Times New Roman" w:eastAsia="Times New Roman" w:hAnsi="Times New Roman" w:cs="Times New Roman"/>
          <w:sz w:val="28"/>
          <w:szCs w:val="28"/>
        </w:rPr>
        <w:t>:</w:t>
      </w:r>
      <w:r w:rsidR="00746A84" w:rsidRPr="00C203ED">
        <w:rPr>
          <w:rFonts w:ascii="Times New Roman" w:eastAsia="Times New Roman" w:hAnsi="Times New Roman" w:cs="Times New Roman"/>
          <w:sz w:val="28"/>
          <w:szCs w:val="28"/>
        </w:rPr>
        <w:t xml:space="preserve"> </w:t>
      </w:r>
      <w:r w:rsidR="00746A84" w:rsidRPr="00C203ED">
        <w:rPr>
          <w:rFonts w:ascii="Times New Roman" w:eastAsia="Times New Roman" w:hAnsi="Times New Roman" w:cs="Times New Roman"/>
          <w:sz w:val="28"/>
          <w:szCs w:val="28"/>
          <w:shd w:val="clear" w:color="auto" w:fill="FFFFFF"/>
        </w:rPr>
        <w:t>ООО «АТРИУМ ДЕВЕЛОПМЕНТ» - «Комплексная застройка северо-восточной части пос.Южный Динского района» (2-я очередь строительства); ООО «Стальсервис» - «Производственная база с цехом по обработке металла и изготовлению металлоконструкций</w:t>
      </w:r>
      <w:r w:rsidR="00DC0F32">
        <w:rPr>
          <w:rFonts w:ascii="Times New Roman" w:eastAsia="Times New Roman" w:hAnsi="Times New Roman" w:cs="Times New Roman"/>
          <w:sz w:val="28"/>
          <w:szCs w:val="28"/>
          <w:shd w:val="clear" w:color="auto" w:fill="FFFFFF"/>
        </w:rPr>
        <w:t>»</w:t>
      </w:r>
      <w:r w:rsidR="00746A84" w:rsidRPr="00C203ED">
        <w:rPr>
          <w:rFonts w:ascii="Times New Roman" w:eastAsia="Times New Roman" w:hAnsi="Times New Roman" w:cs="Times New Roman"/>
          <w:sz w:val="28"/>
          <w:szCs w:val="28"/>
          <w:shd w:val="clear" w:color="auto" w:fill="FFFFFF"/>
        </w:rPr>
        <w:t>;</w:t>
      </w:r>
      <w:r w:rsidR="00746A84" w:rsidRPr="00C203ED">
        <w:rPr>
          <w:rFonts w:ascii="Times New Roman" w:hAnsi="Times New Roman" w:cs="Times New Roman"/>
          <w:sz w:val="28"/>
          <w:szCs w:val="28"/>
        </w:rPr>
        <w:t xml:space="preserve"> ООО «Динской консервный завод» - </w:t>
      </w:r>
      <w:r w:rsidR="00DC0F32">
        <w:rPr>
          <w:rFonts w:ascii="Times New Roman" w:hAnsi="Times New Roman" w:cs="Times New Roman"/>
          <w:sz w:val="28"/>
          <w:szCs w:val="28"/>
        </w:rPr>
        <w:t>«</w:t>
      </w:r>
      <w:r w:rsidR="00746A84" w:rsidRPr="00C203ED">
        <w:rPr>
          <w:rFonts w:ascii="Times New Roman" w:hAnsi="Times New Roman" w:cs="Times New Roman"/>
          <w:sz w:val="28"/>
          <w:szCs w:val="28"/>
        </w:rPr>
        <w:t>Реконструкция консервного завода в станице Динской</w:t>
      </w:r>
      <w:r w:rsidR="00DC0F32">
        <w:rPr>
          <w:rFonts w:ascii="Times New Roman" w:hAnsi="Times New Roman" w:cs="Times New Roman"/>
          <w:sz w:val="28"/>
          <w:szCs w:val="28"/>
        </w:rPr>
        <w:t>»</w:t>
      </w:r>
      <w:r w:rsidR="00746A84" w:rsidRPr="00C203ED">
        <w:rPr>
          <w:rFonts w:ascii="Times New Roman" w:hAnsi="Times New Roman" w:cs="Times New Roman"/>
          <w:sz w:val="28"/>
          <w:szCs w:val="28"/>
        </w:rPr>
        <w:t xml:space="preserve">; ООО «Ахтарское» - </w:t>
      </w:r>
      <w:r w:rsidR="00DC0F32">
        <w:rPr>
          <w:rFonts w:ascii="Times New Roman" w:hAnsi="Times New Roman" w:cs="Times New Roman"/>
          <w:sz w:val="28"/>
          <w:szCs w:val="28"/>
        </w:rPr>
        <w:t>«</w:t>
      </w:r>
      <w:r w:rsidR="00746A84" w:rsidRPr="00C203ED">
        <w:rPr>
          <w:rFonts w:ascii="Times New Roman" w:hAnsi="Times New Roman" w:cs="Times New Roman"/>
          <w:sz w:val="28"/>
          <w:szCs w:val="28"/>
        </w:rPr>
        <w:t xml:space="preserve">Расширение производства «Кислоты жирные натуральные»; ООО «ЮгСтройИмпериал» - </w:t>
      </w:r>
      <w:r w:rsidR="00DC0F32">
        <w:rPr>
          <w:rFonts w:ascii="Times New Roman" w:hAnsi="Times New Roman" w:cs="Times New Roman"/>
          <w:sz w:val="28"/>
          <w:szCs w:val="28"/>
        </w:rPr>
        <w:t>«</w:t>
      </w:r>
      <w:r w:rsidR="00746A84" w:rsidRPr="00C203ED">
        <w:rPr>
          <w:rFonts w:ascii="Times New Roman" w:hAnsi="Times New Roman" w:cs="Times New Roman"/>
          <w:sz w:val="28"/>
          <w:szCs w:val="28"/>
        </w:rPr>
        <w:t>Строительство жилого микрорайона «Белые Росы» с детским садом</w:t>
      </w:r>
      <w:r w:rsidR="00DC0F32">
        <w:rPr>
          <w:rFonts w:ascii="Times New Roman" w:hAnsi="Times New Roman" w:cs="Times New Roman"/>
          <w:sz w:val="28"/>
          <w:szCs w:val="28"/>
        </w:rPr>
        <w:t>»</w:t>
      </w:r>
      <w:r w:rsidR="00746A84" w:rsidRPr="00C203ED">
        <w:rPr>
          <w:rFonts w:ascii="Times New Roman" w:hAnsi="Times New Roman" w:cs="Times New Roman"/>
          <w:sz w:val="28"/>
          <w:szCs w:val="28"/>
        </w:rPr>
        <w:t xml:space="preserve">; </w:t>
      </w:r>
      <w:r w:rsidR="00DC0F32" w:rsidRPr="00C203ED">
        <w:rPr>
          <w:rFonts w:ascii="Times New Roman" w:hAnsi="Times New Roman" w:cs="Times New Roman"/>
          <w:sz w:val="28"/>
          <w:szCs w:val="28"/>
        </w:rPr>
        <w:t>ООО «Динской завод строительных материалов»</w:t>
      </w:r>
      <w:r w:rsidR="00DC0F32">
        <w:rPr>
          <w:rFonts w:ascii="Times New Roman" w:hAnsi="Times New Roman" w:cs="Times New Roman"/>
          <w:sz w:val="28"/>
          <w:szCs w:val="28"/>
        </w:rPr>
        <w:t xml:space="preserve"> - «С</w:t>
      </w:r>
      <w:r w:rsidR="00746A84" w:rsidRPr="00C203ED">
        <w:rPr>
          <w:rFonts w:ascii="Times New Roman" w:hAnsi="Times New Roman" w:cs="Times New Roman"/>
          <w:sz w:val="28"/>
          <w:szCs w:val="28"/>
        </w:rPr>
        <w:t>троительство жилого микрорайона «Солнечный» с социальными объектами</w:t>
      </w:r>
      <w:r>
        <w:rPr>
          <w:rFonts w:ascii="Times New Roman" w:hAnsi="Times New Roman" w:cs="Times New Roman"/>
          <w:sz w:val="28"/>
          <w:szCs w:val="28"/>
        </w:rPr>
        <w:t>»</w:t>
      </w:r>
      <w:r w:rsidR="00746A84" w:rsidRPr="00C203ED">
        <w:rPr>
          <w:rFonts w:ascii="Times New Roman" w:hAnsi="Times New Roman" w:cs="Times New Roman"/>
          <w:sz w:val="28"/>
          <w:szCs w:val="28"/>
        </w:rPr>
        <w:t>.</w:t>
      </w:r>
    </w:p>
    <w:p w:rsidR="00746A84" w:rsidRPr="00C203ED" w:rsidRDefault="00746A84" w:rsidP="008824DD">
      <w:pPr>
        <w:spacing w:after="0" w:line="240" w:lineRule="auto"/>
        <w:ind w:firstLine="709"/>
        <w:jc w:val="both"/>
        <w:rPr>
          <w:rFonts w:ascii="Times New Roman" w:hAnsi="Times New Roman" w:cs="Times New Roman"/>
        </w:rPr>
      </w:pPr>
      <w:r w:rsidRPr="00C203ED">
        <w:rPr>
          <w:rFonts w:ascii="Times New Roman" w:hAnsi="Times New Roman" w:cs="Times New Roman"/>
          <w:sz w:val="28"/>
          <w:szCs w:val="28"/>
          <w:shd w:val="clear" w:color="auto" w:fill="FFFFFF"/>
        </w:rPr>
        <w:t xml:space="preserve">Также отмечен рост объема инвестиций на предприятиях, </w:t>
      </w:r>
      <w:r w:rsidRPr="00693AA6">
        <w:rPr>
          <w:rFonts w:ascii="Times New Roman" w:hAnsi="Times New Roman" w:cs="Times New Roman"/>
          <w:sz w:val="28"/>
          <w:szCs w:val="28"/>
          <w:shd w:val="clear" w:color="auto" w:fill="FFFFFF"/>
        </w:rPr>
        <w:t>зарегистрирова</w:t>
      </w:r>
      <w:r w:rsidR="008824DD" w:rsidRPr="00693AA6">
        <w:rPr>
          <w:rFonts w:ascii="Times New Roman" w:hAnsi="Times New Roman" w:cs="Times New Roman"/>
          <w:sz w:val="28"/>
          <w:szCs w:val="28"/>
          <w:shd w:val="clear" w:color="auto" w:fill="FFFFFF"/>
        </w:rPr>
        <w:t>н</w:t>
      </w:r>
      <w:r w:rsidRPr="00693AA6">
        <w:rPr>
          <w:rFonts w:ascii="Times New Roman" w:hAnsi="Times New Roman" w:cs="Times New Roman"/>
          <w:sz w:val="28"/>
          <w:szCs w:val="28"/>
          <w:shd w:val="clear" w:color="auto" w:fill="FFFFFF"/>
        </w:rPr>
        <w:t>ны</w:t>
      </w:r>
      <w:r w:rsidR="008824DD" w:rsidRPr="00693AA6">
        <w:rPr>
          <w:rFonts w:ascii="Times New Roman" w:hAnsi="Times New Roman" w:cs="Times New Roman"/>
          <w:sz w:val="28"/>
          <w:szCs w:val="28"/>
          <w:shd w:val="clear" w:color="auto" w:fill="FFFFFF"/>
        </w:rPr>
        <w:t>х</w:t>
      </w:r>
      <w:r w:rsidRPr="00693AA6">
        <w:rPr>
          <w:rFonts w:ascii="Times New Roman" w:hAnsi="Times New Roman" w:cs="Times New Roman"/>
          <w:sz w:val="28"/>
          <w:szCs w:val="28"/>
          <w:shd w:val="clear" w:color="auto" w:fill="FFFFFF"/>
        </w:rPr>
        <w:t xml:space="preserve"> на других</w:t>
      </w:r>
      <w:r w:rsidRPr="00C203ED">
        <w:rPr>
          <w:rFonts w:ascii="Times New Roman" w:hAnsi="Times New Roman" w:cs="Times New Roman"/>
          <w:sz w:val="28"/>
          <w:szCs w:val="28"/>
          <w:shd w:val="clear" w:color="auto" w:fill="FFFFFF"/>
        </w:rPr>
        <w:t xml:space="preserve"> территориях, который составил 597,7% к 2018 году за счет продолжения мероприятий по обновлению основных фондов ЗАО «РСК», ООО «Компания Металл Профиль», ТОСП «Пятерочка» ООО «Агроторг».</w:t>
      </w:r>
    </w:p>
    <w:p w:rsidR="007139C2" w:rsidRPr="00C203ED" w:rsidRDefault="007139C2" w:rsidP="00F429D4">
      <w:pPr>
        <w:shd w:val="clear" w:color="auto" w:fill="FFFFFF"/>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В 20</w:t>
      </w:r>
      <w:r w:rsidR="001E3302" w:rsidRPr="00C203ED">
        <w:rPr>
          <w:rFonts w:ascii="Times New Roman" w:hAnsi="Times New Roman" w:cs="Times New Roman"/>
          <w:sz w:val="28"/>
          <w:szCs w:val="28"/>
        </w:rPr>
        <w:t>20</w:t>
      </w:r>
      <w:r w:rsidRPr="00C203ED">
        <w:rPr>
          <w:rFonts w:ascii="Times New Roman" w:hAnsi="Times New Roman" w:cs="Times New Roman"/>
          <w:sz w:val="28"/>
          <w:szCs w:val="28"/>
        </w:rPr>
        <w:t xml:space="preserve"> году районная администрация продолжит работу в сфере развития инвестиционной деятельности в рамках принятых документов стратегического планирования и с учетом новых приоритетов.</w:t>
      </w:r>
    </w:p>
    <w:p w:rsidR="00A60DC4" w:rsidRDefault="00A60DC4" w:rsidP="00F429D4">
      <w:pPr>
        <w:shd w:val="clear" w:color="auto" w:fill="FFFFFF"/>
        <w:spacing w:after="0" w:line="240" w:lineRule="auto"/>
        <w:ind w:firstLine="709"/>
        <w:rPr>
          <w:rFonts w:ascii="Times New Roman" w:hAnsi="Times New Roman" w:cs="Times New Roman"/>
          <w:b/>
          <w:sz w:val="28"/>
          <w:szCs w:val="28"/>
          <w:shd w:val="clear" w:color="auto" w:fill="FFFFFF"/>
        </w:rPr>
      </w:pPr>
    </w:p>
    <w:p w:rsidR="002373B7" w:rsidRPr="00C203ED" w:rsidRDefault="002373B7" w:rsidP="00F429D4">
      <w:pPr>
        <w:shd w:val="clear" w:color="auto" w:fill="FFFFFF"/>
        <w:spacing w:after="0" w:line="240" w:lineRule="auto"/>
        <w:ind w:firstLine="709"/>
        <w:rPr>
          <w:rFonts w:ascii="Times New Roman" w:hAnsi="Times New Roman" w:cs="Times New Roman"/>
          <w:b/>
          <w:sz w:val="28"/>
          <w:szCs w:val="28"/>
          <w:shd w:val="clear" w:color="auto" w:fill="FFFFFF"/>
        </w:rPr>
      </w:pPr>
    </w:p>
    <w:p w:rsidR="00F071F7" w:rsidRPr="00C203ED" w:rsidRDefault="00A60DC4" w:rsidP="00F429D4">
      <w:pPr>
        <w:shd w:val="clear" w:color="auto" w:fill="FFFFFF"/>
        <w:spacing w:after="0" w:line="240" w:lineRule="auto"/>
        <w:ind w:firstLine="709"/>
        <w:rPr>
          <w:rFonts w:ascii="Times New Roman" w:hAnsi="Times New Roman" w:cs="Times New Roman"/>
          <w:b/>
          <w:sz w:val="28"/>
          <w:szCs w:val="28"/>
          <w:shd w:val="clear" w:color="auto" w:fill="FFFFFF"/>
        </w:rPr>
      </w:pPr>
      <w:r w:rsidRPr="00C203ED">
        <w:rPr>
          <w:rFonts w:ascii="Times New Roman" w:hAnsi="Times New Roman" w:cs="Times New Roman"/>
          <w:b/>
          <w:sz w:val="28"/>
          <w:szCs w:val="28"/>
          <w:shd w:val="clear" w:color="auto" w:fill="FFFFFF"/>
        </w:rPr>
        <w:lastRenderedPageBreak/>
        <w:t xml:space="preserve">Земельные участки, являющиеся объектами налогообложения </w:t>
      </w:r>
    </w:p>
    <w:p w:rsidR="002D02CB" w:rsidRPr="00C203ED" w:rsidRDefault="002D02CB" w:rsidP="00F429D4">
      <w:pPr>
        <w:spacing w:after="0" w:line="240" w:lineRule="auto"/>
        <w:ind w:firstLine="709"/>
        <w:jc w:val="both"/>
        <w:outlineLvl w:val="2"/>
        <w:rPr>
          <w:rFonts w:ascii="Times New Roman" w:hAnsi="Times New Roman" w:cs="Times New Roman"/>
          <w:i/>
          <w:sz w:val="28"/>
          <w:szCs w:val="28"/>
          <w:shd w:val="clear" w:color="auto" w:fill="FFFFFF"/>
        </w:rPr>
      </w:pPr>
    </w:p>
    <w:p w:rsidR="00812921" w:rsidRPr="00C203ED" w:rsidRDefault="00812921" w:rsidP="00F429D4">
      <w:pPr>
        <w:spacing w:after="0" w:line="240" w:lineRule="auto"/>
        <w:ind w:firstLine="709"/>
        <w:jc w:val="both"/>
        <w:outlineLvl w:val="2"/>
        <w:rPr>
          <w:rFonts w:ascii="Times New Roman" w:hAnsi="Times New Roman" w:cs="Times New Roman"/>
          <w:i/>
          <w:sz w:val="28"/>
          <w:szCs w:val="28"/>
          <w:shd w:val="clear" w:color="auto" w:fill="FFFFFF"/>
        </w:rPr>
      </w:pPr>
      <w:r w:rsidRPr="00C203ED">
        <w:rPr>
          <w:rFonts w:ascii="Times New Roman" w:hAnsi="Times New Roman" w:cs="Times New Roman"/>
          <w:i/>
          <w:sz w:val="28"/>
          <w:szCs w:val="28"/>
          <w:shd w:val="clear" w:color="auto" w:fill="FFFFFF"/>
        </w:rPr>
        <w:t>Доля площади земельных участков, являющихся объектами налогообложения земельным налогом, в общей площади муниципального образования Динской район в 201</w:t>
      </w:r>
      <w:r w:rsidR="000B0C1F" w:rsidRPr="00C203ED">
        <w:rPr>
          <w:rFonts w:ascii="Times New Roman" w:hAnsi="Times New Roman" w:cs="Times New Roman"/>
          <w:i/>
          <w:sz w:val="28"/>
          <w:szCs w:val="28"/>
          <w:shd w:val="clear" w:color="auto" w:fill="FFFFFF"/>
        </w:rPr>
        <w:t>9</w:t>
      </w:r>
      <w:r w:rsidRPr="00C203ED">
        <w:rPr>
          <w:rFonts w:ascii="Times New Roman" w:hAnsi="Times New Roman" w:cs="Times New Roman"/>
          <w:i/>
          <w:sz w:val="28"/>
          <w:szCs w:val="28"/>
          <w:shd w:val="clear" w:color="auto" w:fill="FFFFFF"/>
        </w:rPr>
        <w:t xml:space="preserve"> году составил</w:t>
      </w:r>
      <w:r w:rsidR="00A7405F" w:rsidRPr="00C203ED">
        <w:rPr>
          <w:rFonts w:ascii="Times New Roman" w:hAnsi="Times New Roman" w:cs="Times New Roman"/>
          <w:i/>
          <w:sz w:val="28"/>
          <w:szCs w:val="28"/>
          <w:shd w:val="clear" w:color="auto" w:fill="FFFFFF"/>
        </w:rPr>
        <w:t>а</w:t>
      </w:r>
      <w:r w:rsidRPr="00C203ED">
        <w:rPr>
          <w:rFonts w:ascii="Times New Roman" w:hAnsi="Times New Roman" w:cs="Times New Roman"/>
          <w:i/>
          <w:sz w:val="28"/>
          <w:szCs w:val="28"/>
          <w:shd w:val="clear" w:color="auto" w:fill="FFFFFF"/>
        </w:rPr>
        <w:t xml:space="preserve"> </w:t>
      </w:r>
      <w:r w:rsidR="000B0C1F" w:rsidRPr="00C203ED">
        <w:rPr>
          <w:rFonts w:ascii="Times New Roman" w:hAnsi="Times New Roman" w:cs="Times New Roman"/>
          <w:i/>
          <w:sz w:val="28"/>
          <w:szCs w:val="28"/>
          <w:shd w:val="clear" w:color="auto" w:fill="FFFFFF"/>
        </w:rPr>
        <w:t>73,3</w:t>
      </w:r>
      <w:r w:rsidRPr="00C203ED">
        <w:rPr>
          <w:rFonts w:ascii="Times New Roman" w:hAnsi="Times New Roman" w:cs="Times New Roman"/>
          <w:i/>
          <w:sz w:val="28"/>
          <w:szCs w:val="28"/>
          <w:shd w:val="clear" w:color="auto" w:fill="FFFFFF"/>
        </w:rPr>
        <w:t xml:space="preserve">%, что </w:t>
      </w:r>
      <w:r w:rsidR="00E3543F" w:rsidRPr="00C203ED">
        <w:rPr>
          <w:rFonts w:ascii="Times New Roman" w:hAnsi="Times New Roman" w:cs="Times New Roman"/>
          <w:i/>
          <w:sz w:val="28"/>
          <w:szCs w:val="28"/>
          <w:shd w:val="clear" w:color="auto" w:fill="FFFFFF"/>
        </w:rPr>
        <w:t xml:space="preserve">выше </w:t>
      </w:r>
      <w:r w:rsidR="002D02CB" w:rsidRPr="00C203ED">
        <w:rPr>
          <w:rFonts w:ascii="Times New Roman" w:hAnsi="Times New Roman" w:cs="Times New Roman"/>
          <w:i/>
          <w:sz w:val="28"/>
          <w:szCs w:val="28"/>
          <w:shd w:val="clear" w:color="auto" w:fill="FFFFFF"/>
        </w:rPr>
        <w:t>уровн</w:t>
      </w:r>
      <w:r w:rsidR="00E3543F" w:rsidRPr="00C203ED">
        <w:rPr>
          <w:rFonts w:ascii="Times New Roman" w:hAnsi="Times New Roman" w:cs="Times New Roman"/>
          <w:i/>
          <w:sz w:val="28"/>
          <w:szCs w:val="28"/>
          <w:shd w:val="clear" w:color="auto" w:fill="FFFFFF"/>
        </w:rPr>
        <w:t>я</w:t>
      </w:r>
      <w:r w:rsidRPr="00C203ED">
        <w:rPr>
          <w:rFonts w:ascii="Times New Roman" w:hAnsi="Times New Roman" w:cs="Times New Roman"/>
          <w:i/>
          <w:sz w:val="28"/>
          <w:szCs w:val="28"/>
          <w:shd w:val="clear" w:color="auto" w:fill="FFFFFF"/>
        </w:rPr>
        <w:t xml:space="preserve"> 201</w:t>
      </w:r>
      <w:r w:rsidR="000B0C1F" w:rsidRPr="00C203ED">
        <w:rPr>
          <w:rFonts w:ascii="Times New Roman" w:hAnsi="Times New Roman" w:cs="Times New Roman"/>
          <w:i/>
          <w:sz w:val="28"/>
          <w:szCs w:val="28"/>
          <w:shd w:val="clear" w:color="auto" w:fill="FFFFFF"/>
        </w:rPr>
        <w:t>8</w:t>
      </w:r>
      <w:r w:rsidRPr="00C203ED">
        <w:rPr>
          <w:rFonts w:ascii="Times New Roman" w:hAnsi="Times New Roman" w:cs="Times New Roman"/>
          <w:i/>
          <w:sz w:val="28"/>
          <w:szCs w:val="28"/>
          <w:shd w:val="clear" w:color="auto" w:fill="FFFFFF"/>
        </w:rPr>
        <w:t xml:space="preserve"> года</w:t>
      </w:r>
      <w:r w:rsidR="00E3543F" w:rsidRPr="00C203ED">
        <w:rPr>
          <w:rFonts w:ascii="Times New Roman" w:hAnsi="Times New Roman" w:cs="Times New Roman"/>
          <w:i/>
          <w:sz w:val="28"/>
          <w:szCs w:val="28"/>
          <w:shd w:val="clear" w:color="auto" w:fill="FFFFFF"/>
        </w:rPr>
        <w:t xml:space="preserve"> на </w:t>
      </w:r>
      <w:r w:rsidR="000B0C1F" w:rsidRPr="00C203ED">
        <w:rPr>
          <w:rFonts w:ascii="Times New Roman" w:hAnsi="Times New Roman" w:cs="Times New Roman"/>
          <w:i/>
          <w:sz w:val="28"/>
          <w:szCs w:val="28"/>
          <w:shd w:val="clear" w:color="auto" w:fill="FFFFFF"/>
        </w:rPr>
        <w:t>0,5</w:t>
      </w:r>
      <w:r w:rsidR="00E3543F" w:rsidRPr="00C203ED">
        <w:rPr>
          <w:rFonts w:ascii="Times New Roman" w:hAnsi="Times New Roman" w:cs="Times New Roman"/>
          <w:i/>
          <w:sz w:val="28"/>
          <w:szCs w:val="28"/>
          <w:shd w:val="clear" w:color="auto" w:fill="FFFFFF"/>
        </w:rPr>
        <w:t xml:space="preserve">% </w:t>
      </w:r>
      <w:r w:rsidR="002D02CB" w:rsidRPr="00C203ED">
        <w:rPr>
          <w:rFonts w:ascii="Times New Roman" w:hAnsi="Times New Roman" w:cs="Times New Roman"/>
          <w:i/>
          <w:sz w:val="28"/>
          <w:szCs w:val="28"/>
          <w:shd w:val="clear" w:color="auto" w:fill="FFFFFF"/>
        </w:rPr>
        <w:t xml:space="preserve"> и </w:t>
      </w:r>
      <w:r w:rsidR="00033436" w:rsidRPr="00C203ED">
        <w:rPr>
          <w:rFonts w:ascii="Times New Roman" w:hAnsi="Times New Roman" w:cs="Times New Roman"/>
          <w:i/>
          <w:sz w:val="28"/>
          <w:szCs w:val="28"/>
          <w:shd w:val="clear" w:color="auto" w:fill="FFFFFF"/>
        </w:rPr>
        <w:t xml:space="preserve"> </w:t>
      </w:r>
      <w:r w:rsidR="00E3543F" w:rsidRPr="00C203ED">
        <w:rPr>
          <w:rFonts w:ascii="Times New Roman" w:hAnsi="Times New Roman" w:cs="Times New Roman"/>
          <w:i/>
          <w:sz w:val="28"/>
          <w:szCs w:val="28"/>
          <w:shd w:val="clear" w:color="auto" w:fill="FFFFFF"/>
        </w:rPr>
        <w:t xml:space="preserve">к </w:t>
      </w:r>
      <w:r w:rsidR="00A60DC4" w:rsidRPr="00C203ED">
        <w:rPr>
          <w:rFonts w:ascii="Times New Roman" w:hAnsi="Times New Roman" w:cs="Times New Roman"/>
          <w:i/>
          <w:sz w:val="28"/>
          <w:szCs w:val="28"/>
          <w:shd w:val="clear" w:color="auto" w:fill="FFFFFF"/>
        </w:rPr>
        <w:t>202</w:t>
      </w:r>
      <w:r w:rsidR="000B0C1F" w:rsidRPr="00C203ED">
        <w:rPr>
          <w:rFonts w:ascii="Times New Roman" w:hAnsi="Times New Roman" w:cs="Times New Roman"/>
          <w:i/>
          <w:sz w:val="28"/>
          <w:szCs w:val="28"/>
          <w:shd w:val="clear" w:color="auto" w:fill="FFFFFF"/>
        </w:rPr>
        <w:t>2</w:t>
      </w:r>
      <w:r w:rsidR="00033436" w:rsidRPr="00C203ED">
        <w:rPr>
          <w:rFonts w:ascii="Times New Roman" w:hAnsi="Times New Roman" w:cs="Times New Roman"/>
          <w:i/>
          <w:sz w:val="28"/>
          <w:szCs w:val="28"/>
          <w:shd w:val="clear" w:color="auto" w:fill="FFFFFF"/>
        </w:rPr>
        <w:t xml:space="preserve"> год</w:t>
      </w:r>
      <w:r w:rsidR="00A60DC4" w:rsidRPr="00C203ED">
        <w:rPr>
          <w:rFonts w:ascii="Times New Roman" w:hAnsi="Times New Roman" w:cs="Times New Roman"/>
          <w:i/>
          <w:sz w:val="28"/>
          <w:szCs w:val="28"/>
          <w:shd w:val="clear" w:color="auto" w:fill="FFFFFF"/>
        </w:rPr>
        <w:t>ах</w:t>
      </w:r>
      <w:r w:rsidR="00033436" w:rsidRPr="00C203ED">
        <w:rPr>
          <w:rFonts w:ascii="Times New Roman" w:hAnsi="Times New Roman" w:cs="Times New Roman"/>
          <w:i/>
          <w:sz w:val="28"/>
          <w:szCs w:val="28"/>
          <w:shd w:val="clear" w:color="auto" w:fill="FFFFFF"/>
        </w:rPr>
        <w:t xml:space="preserve"> этот показатель </w:t>
      </w:r>
      <w:r w:rsidR="00E3543F" w:rsidRPr="00C203ED">
        <w:rPr>
          <w:rFonts w:ascii="Times New Roman" w:hAnsi="Times New Roman" w:cs="Times New Roman"/>
          <w:i/>
          <w:sz w:val="28"/>
          <w:szCs w:val="28"/>
          <w:shd w:val="clear" w:color="auto" w:fill="FFFFFF"/>
        </w:rPr>
        <w:t xml:space="preserve">достигнет </w:t>
      </w:r>
      <w:r w:rsidR="000B0C1F" w:rsidRPr="00C203ED">
        <w:rPr>
          <w:rFonts w:ascii="Times New Roman" w:hAnsi="Times New Roman" w:cs="Times New Roman"/>
          <w:i/>
          <w:sz w:val="28"/>
          <w:szCs w:val="28"/>
          <w:shd w:val="clear" w:color="auto" w:fill="FFFFFF"/>
        </w:rPr>
        <w:t>73,8</w:t>
      </w:r>
      <w:r w:rsidR="00E3543F" w:rsidRPr="00C203ED">
        <w:rPr>
          <w:rFonts w:ascii="Times New Roman" w:hAnsi="Times New Roman" w:cs="Times New Roman"/>
          <w:i/>
          <w:sz w:val="28"/>
          <w:szCs w:val="28"/>
          <w:shd w:val="clear" w:color="auto" w:fill="FFFFFF"/>
        </w:rPr>
        <w:t>%</w:t>
      </w:r>
      <w:r w:rsidR="002D02CB" w:rsidRPr="00C203ED">
        <w:rPr>
          <w:rFonts w:ascii="Times New Roman" w:hAnsi="Times New Roman" w:cs="Times New Roman"/>
          <w:i/>
          <w:sz w:val="28"/>
          <w:szCs w:val="28"/>
          <w:shd w:val="clear" w:color="auto" w:fill="FFFFFF"/>
        </w:rPr>
        <w:t>.</w:t>
      </w:r>
    </w:p>
    <w:p w:rsidR="00E3543F" w:rsidRPr="00C203ED"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C203ED">
        <w:rPr>
          <w:rFonts w:ascii="Times New Roman" w:hAnsi="Times New Roman" w:cs="Times New Roman"/>
          <w:sz w:val="28"/>
          <w:szCs w:val="28"/>
          <w:shd w:val="clear" w:color="auto" w:fill="FFFFFF"/>
        </w:rPr>
        <w:t xml:space="preserve">Общая площадь земельных участков, являющихся объектами налогообложения </w:t>
      </w:r>
      <w:r w:rsidRPr="00693AA6">
        <w:rPr>
          <w:rFonts w:ascii="Times New Roman" w:hAnsi="Times New Roman" w:cs="Times New Roman"/>
          <w:sz w:val="28"/>
          <w:szCs w:val="28"/>
          <w:shd w:val="clear" w:color="auto" w:fill="FFFFFF"/>
        </w:rPr>
        <w:t>земельным налогом</w:t>
      </w:r>
      <w:r w:rsidR="008824DD" w:rsidRPr="00693AA6">
        <w:rPr>
          <w:rFonts w:ascii="Times New Roman" w:hAnsi="Times New Roman" w:cs="Times New Roman"/>
          <w:sz w:val="28"/>
          <w:szCs w:val="28"/>
          <w:shd w:val="clear" w:color="auto" w:fill="FFFFFF"/>
        </w:rPr>
        <w:t>,</w:t>
      </w:r>
      <w:r w:rsidRPr="00693AA6">
        <w:rPr>
          <w:rFonts w:ascii="Times New Roman" w:hAnsi="Times New Roman" w:cs="Times New Roman"/>
          <w:sz w:val="28"/>
          <w:szCs w:val="28"/>
          <w:shd w:val="clear" w:color="auto" w:fill="FFFFFF"/>
        </w:rPr>
        <w:t xml:space="preserve"> увеличилась</w:t>
      </w:r>
      <w:r w:rsidRPr="00C203ED">
        <w:rPr>
          <w:rFonts w:ascii="Times New Roman" w:hAnsi="Times New Roman" w:cs="Times New Roman"/>
          <w:sz w:val="28"/>
          <w:szCs w:val="28"/>
          <w:shd w:val="clear" w:color="auto" w:fill="FFFFFF"/>
        </w:rPr>
        <w:t xml:space="preserve"> за счет выкупа земельных участков в собственность, регистрации прав, перераспределения земель, находящихся в государственной собственности. </w:t>
      </w:r>
    </w:p>
    <w:p w:rsidR="00E3543F" w:rsidRPr="00C203ED"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C203ED">
        <w:rPr>
          <w:rFonts w:ascii="Times New Roman" w:hAnsi="Times New Roman" w:cs="Times New Roman"/>
          <w:sz w:val="28"/>
          <w:szCs w:val="28"/>
          <w:shd w:val="clear" w:color="auto" w:fill="FFFFFF"/>
        </w:rPr>
        <w:t>В 20</w:t>
      </w:r>
      <w:r w:rsidR="0031572C" w:rsidRPr="00C203ED">
        <w:rPr>
          <w:rFonts w:ascii="Times New Roman" w:hAnsi="Times New Roman" w:cs="Times New Roman"/>
          <w:sz w:val="28"/>
          <w:szCs w:val="28"/>
          <w:shd w:val="clear" w:color="auto" w:fill="FFFFFF"/>
        </w:rPr>
        <w:t>20</w:t>
      </w:r>
      <w:r w:rsidRPr="00C203ED">
        <w:rPr>
          <w:rFonts w:ascii="Times New Roman" w:hAnsi="Times New Roman" w:cs="Times New Roman"/>
          <w:sz w:val="28"/>
          <w:szCs w:val="28"/>
          <w:shd w:val="clear" w:color="auto" w:fill="FFFFFF"/>
        </w:rPr>
        <w:t>-202</w:t>
      </w:r>
      <w:r w:rsidR="0031572C" w:rsidRPr="00C203ED">
        <w:rPr>
          <w:rFonts w:ascii="Times New Roman" w:hAnsi="Times New Roman" w:cs="Times New Roman"/>
          <w:sz w:val="28"/>
          <w:szCs w:val="28"/>
          <w:shd w:val="clear" w:color="auto" w:fill="FFFFFF"/>
        </w:rPr>
        <w:t>2</w:t>
      </w:r>
      <w:r w:rsidRPr="00C203ED">
        <w:rPr>
          <w:rFonts w:ascii="Times New Roman" w:hAnsi="Times New Roman" w:cs="Times New Roman"/>
          <w:sz w:val="28"/>
          <w:szCs w:val="28"/>
          <w:shd w:val="clear" w:color="auto" w:fill="FFFFFF"/>
        </w:rPr>
        <w:t xml:space="preserve"> годах планируется продолжить работу по увеличению налогооблагаемой базы по земельному налогу.</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В рамках муниципального земельного контроля районной администрацией за 2019 год проведено 1053 осмотра и проверок, из них:</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132 внеплановых проверки в отношении физических лиц (по 31 из них составлены акты о невозможности проведения проверки);</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283 осмотра земельных участков, в том числе</w:t>
      </w:r>
      <w:r w:rsidRPr="00C203ED">
        <w:rPr>
          <w:rFonts w:ascii="Times New Roman" w:hAnsi="Times New Roman" w:cs="Times New Roman"/>
          <w:color w:val="548DD4"/>
          <w:sz w:val="28"/>
          <w:szCs w:val="28"/>
        </w:rPr>
        <w:t xml:space="preserve"> </w:t>
      </w:r>
      <w:r w:rsidRPr="00C203ED">
        <w:rPr>
          <w:rFonts w:ascii="Times New Roman" w:hAnsi="Times New Roman" w:cs="Times New Roman"/>
          <w:sz w:val="28"/>
          <w:szCs w:val="28"/>
        </w:rPr>
        <w:t>47 комиссионных, по обращениям граждан;</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89 осмотров по поручению департамента имущественных отношений и департамента архитектуры и градостроительной деятельности Краснодарского края;</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67 осмотров по запросу прокуратуры;</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27 осмотров по запросу ГКУ «Кубаньземконтроль»;</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242 осмотра земельных участков при их формировании;</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24 осмотра земельных участков по договорам аренды;</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5 мероприятий без взаимодействия с юридическими лицами, индивидуальными предпринимателями в отношении 189 земельных участков.</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По итогам проведенных 97 проверок выявлено 88 признаков нарушений, в том числе 38 признаков самозахвата, 79 признаков нецелевого использования земельных участков, 19 признаков нарушений правил землепользования и застройки, 28 признаков нарушений правил благоустройства территорий сельских поселений. </w:t>
      </w:r>
    </w:p>
    <w:p w:rsidR="001C31CA" w:rsidRPr="00C203ED" w:rsidRDefault="001C31CA"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Подготовлено 44 пакета документов для подачи исковых заявлений в суд, 53 пакета документов направлено в Росреестр, 6 пакетов документов направлены в департамент по надзору в строительной сфере Краснодарского края, составлено 33 протокола, направлено 10 претензий, 26 предостережений, 56 предписаний.</w:t>
      </w:r>
    </w:p>
    <w:p w:rsidR="002373B7" w:rsidRDefault="002373B7" w:rsidP="00F429D4">
      <w:pPr>
        <w:spacing w:after="0" w:line="240" w:lineRule="auto"/>
        <w:ind w:firstLine="709"/>
        <w:jc w:val="center"/>
        <w:outlineLvl w:val="2"/>
        <w:rPr>
          <w:rFonts w:ascii="Times New Roman" w:hAnsi="Times New Roman" w:cs="Times New Roman"/>
          <w:b/>
          <w:sz w:val="28"/>
          <w:szCs w:val="28"/>
          <w:shd w:val="clear" w:color="auto" w:fill="FFFFFF"/>
        </w:rPr>
      </w:pPr>
    </w:p>
    <w:p w:rsidR="00FD0B5A" w:rsidRPr="00C203ED" w:rsidRDefault="003960F1" w:rsidP="00F429D4">
      <w:pPr>
        <w:spacing w:after="0" w:line="240" w:lineRule="auto"/>
        <w:ind w:firstLine="709"/>
        <w:jc w:val="center"/>
        <w:outlineLvl w:val="2"/>
        <w:rPr>
          <w:rFonts w:ascii="Times New Roman" w:hAnsi="Times New Roman" w:cs="Times New Roman"/>
          <w:b/>
          <w:sz w:val="28"/>
          <w:szCs w:val="28"/>
          <w:shd w:val="clear" w:color="auto" w:fill="FFFFFF"/>
        </w:rPr>
      </w:pPr>
      <w:r w:rsidRPr="00C203ED">
        <w:rPr>
          <w:rFonts w:ascii="Times New Roman" w:hAnsi="Times New Roman" w:cs="Times New Roman"/>
          <w:b/>
          <w:sz w:val="28"/>
          <w:szCs w:val="28"/>
          <w:shd w:val="clear" w:color="auto" w:fill="FFFFFF"/>
        </w:rPr>
        <w:t>Сельское хозяйство</w:t>
      </w:r>
    </w:p>
    <w:p w:rsidR="00FD0B5A" w:rsidRPr="00C203ED" w:rsidRDefault="00FD0B5A" w:rsidP="00F429D4">
      <w:pPr>
        <w:spacing w:after="0" w:line="240" w:lineRule="auto"/>
        <w:ind w:firstLine="709"/>
        <w:jc w:val="center"/>
        <w:outlineLvl w:val="2"/>
        <w:rPr>
          <w:rFonts w:ascii="Times New Roman" w:hAnsi="Times New Roman" w:cs="Times New Roman"/>
          <w:b/>
          <w:sz w:val="28"/>
          <w:szCs w:val="28"/>
          <w:shd w:val="clear" w:color="auto" w:fill="FFFFFF"/>
        </w:rPr>
      </w:pP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Важнейшая роль при нынешней экономической ситуации в стране отводится сельскому хозяйству, которое</w:t>
      </w:r>
      <w:r w:rsidRPr="00C203ED">
        <w:rPr>
          <w:rFonts w:ascii="Times New Roman" w:hAnsi="Times New Roman" w:cs="Times New Roman"/>
          <w:color w:val="000000"/>
          <w:sz w:val="28"/>
          <w:szCs w:val="28"/>
        </w:rPr>
        <w:t xml:space="preserve"> </w:t>
      </w:r>
      <w:r w:rsidRPr="00C203ED">
        <w:rPr>
          <w:rFonts w:ascii="Times New Roman" w:hAnsi="Times New Roman" w:cs="Times New Roman"/>
          <w:b/>
          <w:bCs/>
          <w:color w:val="000000"/>
          <w:sz w:val="28"/>
          <w:szCs w:val="28"/>
        </w:rPr>
        <w:t> </w:t>
      </w:r>
      <w:r w:rsidRPr="00C203ED">
        <w:rPr>
          <w:rFonts w:ascii="Times New Roman" w:hAnsi="Times New Roman" w:cs="Times New Roman"/>
          <w:color w:val="000000"/>
          <w:sz w:val="28"/>
          <w:szCs w:val="28"/>
        </w:rPr>
        <w:t xml:space="preserve">является опорной отраслью в экономике района. </w:t>
      </w:r>
      <w:r w:rsidRPr="00C203ED">
        <w:rPr>
          <w:rFonts w:ascii="Times New Roman" w:hAnsi="Times New Roman" w:cs="Times New Roman"/>
          <w:sz w:val="28"/>
          <w:szCs w:val="28"/>
        </w:rPr>
        <w:t xml:space="preserve">Его динамичное развитие  способствует социальной  </w:t>
      </w:r>
      <w:r w:rsidRPr="00C203ED">
        <w:rPr>
          <w:rFonts w:ascii="Times New Roman" w:hAnsi="Times New Roman" w:cs="Times New Roman"/>
          <w:sz w:val="28"/>
          <w:szCs w:val="28"/>
        </w:rPr>
        <w:lastRenderedPageBreak/>
        <w:t>стабильности  в обществе  и  обеспечивает  существование  многих  других  отраслей, в том числе  перерабатывающей промышленности.</w:t>
      </w:r>
    </w:p>
    <w:p w:rsidR="000C5DB8" w:rsidRPr="00C203ED" w:rsidRDefault="000C5DB8" w:rsidP="00F429D4">
      <w:pPr>
        <w:shd w:val="clear" w:color="auto" w:fill="FFFFFF"/>
        <w:spacing w:after="0" w:line="240" w:lineRule="auto"/>
        <w:ind w:firstLine="709"/>
        <w:jc w:val="both"/>
        <w:rPr>
          <w:rFonts w:ascii="Times New Roman" w:hAnsi="Times New Roman" w:cs="Times New Roman"/>
          <w:color w:val="000000"/>
          <w:sz w:val="28"/>
          <w:szCs w:val="28"/>
        </w:rPr>
      </w:pPr>
      <w:r w:rsidRPr="00C203ED">
        <w:rPr>
          <w:rFonts w:ascii="Times New Roman" w:hAnsi="Times New Roman" w:cs="Times New Roman"/>
          <w:color w:val="000000"/>
          <w:sz w:val="28"/>
          <w:szCs w:val="28"/>
        </w:rPr>
        <w:t xml:space="preserve">Сельскохозяйственной деятельностью в районе занимаются </w:t>
      </w:r>
      <w:r w:rsidRPr="00C203ED">
        <w:rPr>
          <w:rFonts w:ascii="Times New Roman" w:hAnsi="Times New Roman" w:cs="Times New Roman"/>
          <w:sz w:val="28"/>
          <w:szCs w:val="28"/>
        </w:rPr>
        <w:t>90 организаций,</w:t>
      </w:r>
      <w:r w:rsidRPr="00C203ED">
        <w:rPr>
          <w:rFonts w:ascii="Times New Roman" w:hAnsi="Times New Roman" w:cs="Times New Roman"/>
          <w:color w:val="000000"/>
          <w:sz w:val="28"/>
          <w:szCs w:val="28"/>
        </w:rPr>
        <w:t xml:space="preserve"> </w:t>
      </w:r>
      <w:r w:rsidRPr="00C203ED">
        <w:rPr>
          <w:rFonts w:ascii="Times New Roman" w:hAnsi="Times New Roman" w:cs="Times New Roman"/>
          <w:sz w:val="28"/>
          <w:szCs w:val="28"/>
        </w:rPr>
        <w:t>385 крестьянско-фермерских хозяйств, а также свой вклад в развитие отрасли вносят 39648 подсобных хозяйств населения. Чи</w:t>
      </w:r>
      <w:r w:rsidRPr="00C203ED">
        <w:rPr>
          <w:rFonts w:ascii="Times New Roman" w:hAnsi="Times New Roman" w:cs="Times New Roman"/>
          <w:color w:val="000000"/>
          <w:sz w:val="28"/>
          <w:szCs w:val="28"/>
        </w:rPr>
        <w:t>сленность занятых в сельском хозяйстве составляет около 7,4 тыс. человек.</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Сельхозтоваропроизводители района всех форм собственности обрабатывают 84 тыс. га пашни. </w:t>
      </w:r>
    </w:p>
    <w:p w:rsidR="002373B7" w:rsidRDefault="000C5DB8" w:rsidP="00F429D4">
      <w:pPr>
        <w:shd w:val="clear" w:color="auto" w:fill="FFFFFF"/>
        <w:spacing w:after="0" w:line="240" w:lineRule="auto"/>
        <w:ind w:firstLine="709"/>
        <w:jc w:val="both"/>
        <w:rPr>
          <w:rFonts w:ascii="Times New Roman" w:hAnsi="Times New Roman" w:cs="Times New Roman"/>
          <w:color w:val="000000"/>
          <w:sz w:val="28"/>
          <w:szCs w:val="28"/>
        </w:rPr>
      </w:pPr>
      <w:r w:rsidRPr="00C203ED">
        <w:rPr>
          <w:rFonts w:ascii="Times New Roman" w:hAnsi="Times New Roman" w:cs="Times New Roman"/>
          <w:sz w:val="28"/>
          <w:szCs w:val="28"/>
        </w:rPr>
        <w:t>В</w:t>
      </w:r>
      <w:r w:rsidRPr="00C203ED">
        <w:rPr>
          <w:rFonts w:ascii="Times New Roman" w:hAnsi="Times New Roman" w:cs="Times New Roman"/>
          <w:color w:val="FF0000"/>
          <w:sz w:val="28"/>
          <w:szCs w:val="28"/>
        </w:rPr>
        <w:t xml:space="preserve"> </w:t>
      </w:r>
      <w:r w:rsidRPr="00C203ED">
        <w:rPr>
          <w:rFonts w:ascii="Times New Roman" w:hAnsi="Times New Roman" w:cs="Times New Roman"/>
          <w:sz w:val="28"/>
          <w:szCs w:val="28"/>
        </w:rPr>
        <w:t>2019 году объем производства сельскохозяйственной продукции оценивается в 9994,6 млн. рублей или 100,5% к уровню 2018 года в сопоставимых ценах.</w:t>
      </w:r>
      <w:r w:rsidRPr="00C203ED">
        <w:rPr>
          <w:rFonts w:ascii="Times New Roman" w:hAnsi="Times New Roman" w:cs="Times New Roman"/>
          <w:color w:val="FF0000"/>
          <w:sz w:val="28"/>
          <w:szCs w:val="28"/>
        </w:rPr>
        <w:t xml:space="preserve"> </w:t>
      </w:r>
      <w:r w:rsidRPr="00C203ED">
        <w:rPr>
          <w:rFonts w:ascii="Times New Roman" w:hAnsi="Times New Roman" w:cs="Times New Roman"/>
          <w:color w:val="000000"/>
          <w:sz w:val="28"/>
          <w:szCs w:val="28"/>
        </w:rPr>
        <w:t xml:space="preserve">На долю сельского хозяйства в структуре базовых отраслей приходится 18,7%. Крупными и средними организациями за отчетный год реализовано продукции на </w:t>
      </w:r>
      <w:r w:rsidRPr="00C203ED">
        <w:rPr>
          <w:rFonts w:ascii="Times New Roman" w:hAnsi="Times New Roman" w:cs="Times New Roman"/>
          <w:sz w:val="28"/>
          <w:szCs w:val="28"/>
        </w:rPr>
        <w:t>6758,1 млн. рублей  – это 8 место</w:t>
      </w:r>
      <w:r w:rsidRPr="00C203ED">
        <w:rPr>
          <w:rFonts w:ascii="Times New Roman" w:hAnsi="Times New Roman" w:cs="Times New Roman"/>
          <w:color w:val="000000"/>
          <w:sz w:val="28"/>
          <w:szCs w:val="28"/>
        </w:rPr>
        <w:t xml:space="preserve"> в крае. </w:t>
      </w:r>
    </w:p>
    <w:p w:rsidR="000C5DB8" w:rsidRPr="00C203ED" w:rsidRDefault="000C5DB8" w:rsidP="00F429D4">
      <w:pPr>
        <w:shd w:val="clear" w:color="auto" w:fill="FFFFFF"/>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В сельскохозяйственном   производстве  района  ведущую  роль занимает растениеводство. Наибольший  удельный  вес  (58,5%) в  структуре  валового   производства растениеводческой продукции занимает группа  зерновых  и зернобобовых  культур. По оперативным данным в 2019 году валовой сбор зерна составил 280,0 тыс. тонн, что превышает  уровень 2018 года на 10,9 тыс. тонн. Основная культура в этой группе - озимая пшеница, ее производство достигло 227,8 тыс. тонн при урожайности 68,3 ц/га.</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По результативности выращивания основных пропашно-технических культур хозяйства Динского района в своей почвенно-климатической зоне стабильно удерживаются на уровне среднего значения по зоне или с небольшим его превышением. В 2019 году производство сахарной свеклы составило 147,1 тыс. тонн со средней урожайностью 619 ц/га, которая превысила уровень 2018 года на 71 ц/га и является наивысшим показателем как по второй почвенно-климатической зоне, так и в среднем по краю. Достигнуты выше значений 2018 года объемы производства подсолнечника на 7,6 тыс. тонн (всего собрано более 35 тыс. тонн), к</w:t>
      </w:r>
      <w:r w:rsidRPr="00C203ED">
        <w:rPr>
          <w:rFonts w:ascii="Times New Roman" w:hAnsi="Times New Roman" w:cs="Times New Roman"/>
          <w:color w:val="000000"/>
          <w:sz w:val="28"/>
          <w:szCs w:val="28"/>
        </w:rPr>
        <w:t xml:space="preserve">укурузы на зерно на 40,5 тыс. тонн (собрано 64,4 тыс. тонн), </w:t>
      </w:r>
      <w:r w:rsidRPr="00C203ED">
        <w:rPr>
          <w:rFonts w:ascii="Times New Roman" w:hAnsi="Times New Roman" w:cs="Times New Roman"/>
          <w:sz w:val="28"/>
          <w:szCs w:val="28"/>
        </w:rPr>
        <w:t>сои на 2 тыс. тонн (собрано 12,0 тыс. тонн). При этом средняя урожайность сои составила  19,1 ц/га, что на 1,2 ц/га выше средней по зоне.</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В 2019 году производство овощных культур открытого и закрытого грунта во всех категориях хозяйств составило 103,0 тыс. тонн. По общему производству овощей последние три года Динской район является лидером в Краснодарском крае. Высокой позиции района способствует деятельность двух крупных тепличных комплексов - ООО «Тепличный комплекс «Зеленая линия» (один из крупнейших в Европе) и ЗАО «Управляющая компания «Экогеос». Совместно они производят ежегодно более 40 тыс. тонн овощей, а также зеленые культуры. </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Значительное место отводится в районе производству плодово-ягодных культур. Общая площадь многолетних насаждений составляет 3560 га и ежегодно увеличивается. Производство плодов и ягод в 2019 году по оперативным данным составило 26,3 тыс. тонн. К сожалению,</w:t>
      </w:r>
      <w:r w:rsidRPr="00C203ED">
        <w:rPr>
          <w:rFonts w:ascii="Times New Roman" w:hAnsi="Times New Roman" w:cs="Times New Roman"/>
          <w:color w:val="FF0000"/>
          <w:sz w:val="28"/>
          <w:szCs w:val="28"/>
        </w:rPr>
        <w:t xml:space="preserve"> </w:t>
      </w:r>
      <w:r w:rsidRPr="00C203ED">
        <w:rPr>
          <w:rFonts w:ascii="Times New Roman" w:hAnsi="Times New Roman" w:cs="Times New Roman"/>
          <w:sz w:val="28"/>
          <w:szCs w:val="28"/>
        </w:rPr>
        <w:t xml:space="preserve">из-за неблагоприятных погодных условий во второй половине лета 2018 года в период формирования плодовых почек и весной 2019 года в период цветения садов </w:t>
      </w:r>
      <w:r w:rsidRPr="00C203ED">
        <w:rPr>
          <w:rFonts w:ascii="Times New Roman" w:hAnsi="Times New Roman" w:cs="Times New Roman"/>
          <w:sz w:val="28"/>
          <w:szCs w:val="28"/>
        </w:rPr>
        <w:lastRenderedPageBreak/>
        <w:t>валовое производство плодово-ягодных культур снижено в 1,7 раза по отношению к 2018 году.</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В животноводстве сохранилась тенденция стабилизации производства молока. В 2019 году на фоне полного сохранения дойного стада в крупных хозяйствах, увеличения числа дойных коров в крестьянско-фермерских хозяйствах на 111 голов и роста продуктивности валовой надой молока во всех формах хозяйствования составил 25,0 тыс. тонн, что на 1,2 тыс. тонн выше значения 2018 года.  </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Однако в отчетном году вопрос сокращения численности поголовья крупного рогатого скота в районе не утратил своей актуальности.  В целом по району поголовье скота во всех категориях хозяйств на конец 2019 года  снизилось до 8941 головы или на 1381 голову к аналогичной дате 2018 года. Причиной такой ситуации является полная ликвидация поголовья в некоторых крупных хозяйствах, вывоз одним из крупнейших животноводческих хозяйств всего мясного поголовья за пределы района на откормплощадки и сдачи коров и бычков на мясокомбинат, а также снижение поголовья коров в хозяйствах населения. Сокращение частично компенсировано за счет роста поголовья в крестьянско-фермерских хозяйствах (на 267 голов) благодаря реализуемым мерам государственной поддержки. </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Сокращение поголовья крупного рогатого скота мясного направления в крупных хозяйствах повлекло снижение производства мяса (в живом весе) до 4,2 тыс. тонн или на 0,6 тыс. тонн к 2018 году. Дополнительным негативным фактором послужило уменьшение поголовья птицы в сельхозорганизациях.</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Положительным моментом является развитие в районе альтернативного животноводства в крестьянско-фермерских хозяйствах. В 2019 году поголовье овец и коз выросло на 248 голов и достигло 5393 голов.</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В районе особое   внимание  уделяется  развитию  рыбохозяйственного  комплекса. Динской район относится к числу краевых лидеров по производству товарной рыбы. На сегодняшний день действует  31 рыбопромысловое хозяйство. В  2019 году  производство товарной рыбы составило 1520 тонн (с превышением уровня 2018 года на 77,2 тонны), реализовано 510 тонн (на 12 тонн больше, чем в 2018 году).</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Перспективы развития отрасли  рыбоводства обсуждались на ежегодном районном совещании с рыбоводами в январе 2019 года с участием специалистов министерства сельского хозяйства и перерабатывающей промышленности Краснодарского края и Азово-Черноморского территориального управления  Росрыболовства. </w:t>
      </w:r>
    </w:p>
    <w:p w:rsidR="000C5DB8" w:rsidRPr="00C203ED" w:rsidRDefault="000C5DB8" w:rsidP="00F429D4">
      <w:pPr>
        <w:pStyle w:val="ae"/>
        <w:shd w:val="clear" w:color="auto" w:fill="FFFFFF"/>
        <w:spacing w:before="0" w:after="0"/>
        <w:ind w:firstLine="709"/>
        <w:jc w:val="both"/>
        <w:textAlignment w:val="baseline"/>
        <w:rPr>
          <w:rFonts w:cs="Times New Roman"/>
          <w:sz w:val="28"/>
          <w:szCs w:val="28"/>
        </w:rPr>
      </w:pPr>
      <w:r w:rsidRPr="00C203ED">
        <w:rPr>
          <w:rFonts w:cs="Times New Roman"/>
          <w:sz w:val="28"/>
          <w:szCs w:val="28"/>
        </w:rPr>
        <w:t xml:space="preserve">Уникальным направлением в рыбоводстве района является воспроизводство и выращивание малька осетровых видов рыб и карповых, которым занимается ООО «Динской рыбоводный завод». Данное предприятие ежегодно участвует в компенсационных мероприятиях ценных видов рыб осетровых пород, выпуская молодь стерляди и русского осетра в бассейн Азовского моря, тем самым внося огромный вклад в пополнение водных биоресурсов в естественной среде их обитания. Развитию данной деятельности </w:t>
      </w:r>
      <w:r w:rsidRPr="00C203ED">
        <w:rPr>
          <w:rFonts w:cs="Times New Roman"/>
          <w:sz w:val="28"/>
          <w:szCs w:val="28"/>
        </w:rPr>
        <w:lastRenderedPageBreak/>
        <w:t>способствует реализация ООО «Динской рыбоводный завод» проекта по реконструкции его производственных мощностей и строительству дополнительных цехов в рамках протокола о намерениях взаимодействия в сфере инвестиций, подписанного с администрацией района на инвестиционном форуме «Сочи-2016». Завершение этого проекта планируется в 2020 году.</w:t>
      </w:r>
    </w:p>
    <w:p w:rsidR="000C5DB8" w:rsidRPr="00C203ED" w:rsidRDefault="000C5DB8" w:rsidP="00F429D4">
      <w:pPr>
        <w:autoSpaceDE w:val="0"/>
        <w:autoSpaceDN w:val="0"/>
        <w:adjustRightInd w:val="0"/>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На постоянной основе администрация Динского района проводит разъяснительную работу по мерам государственной поддержки в сфере сельского хозяйства. В 2019 году в</w:t>
      </w:r>
      <w:r w:rsidRPr="00C203ED">
        <w:rPr>
          <w:rFonts w:ascii="Times New Roman" w:hAnsi="Times New Roman" w:cs="Times New Roman"/>
          <w:color w:val="000000"/>
          <w:sz w:val="28"/>
          <w:szCs w:val="28"/>
        </w:rPr>
        <w:t xml:space="preserve"> рамках муниципальной программы  «Развитие сельского хозяйства» за счет краевых средств </w:t>
      </w:r>
      <w:r w:rsidRPr="00C203ED">
        <w:rPr>
          <w:rFonts w:ascii="Times New Roman" w:hAnsi="Times New Roman" w:cs="Times New Roman"/>
          <w:sz w:val="28"/>
          <w:szCs w:val="28"/>
        </w:rPr>
        <w:t>выплачены субсидии  на поддержку сельскохозяйственного производства 48 получателям в сумме 21,2 млн. рублей</w:t>
      </w:r>
      <w:r w:rsidRPr="00C203ED">
        <w:rPr>
          <w:rFonts w:ascii="Times New Roman" w:hAnsi="Times New Roman" w:cs="Times New Roman"/>
          <w:color w:val="000000"/>
          <w:sz w:val="28"/>
          <w:szCs w:val="28"/>
        </w:rPr>
        <w:t xml:space="preserve">, </w:t>
      </w:r>
      <w:r w:rsidRPr="00C203ED">
        <w:rPr>
          <w:rFonts w:ascii="Times New Roman" w:hAnsi="Times New Roman" w:cs="Times New Roman"/>
          <w:sz w:val="28"/>
          <w:szCs w:val="28"/>
        </w:rPr>
        <w:t>в том числе 35 личным подсобным хозяйствам в сумме 8,4 млн. рублей  и  13 крестьянско-фермерским хозяйствам в сумме 12,8 млн. рублей. Кроме того, один фермер получил господдержку в сумме 3 млн. рублей по программе «Агростартап» на развитие материально-технической базы своего пчеловодческого хозяйства, двое фермеров получили гранты по программе «Начинающий фермер» каждый в размере 3 млн. рублей на разведение крупного рогатого скота.</w:t>
      </w:r>
    </w:p>
    <w:p w:rsidR="000C5DB8" w:rsidRPr="00C203ED" w:rsidRDefault="000C5DB8" w:rsidP="00F429D4">
      <w:pPr>
        <w:spacing w:after="0" w:line="240" w:lineRule="auto"/>
        <w:ind w:firstLine="709"/>
        <w:jc w:val="both"/>
        <w:rPr>
          <w:rFonts w:ascii="Times New Roman" w:eastAsia="Lucida Sans Unicode" w:hAnsi="Times New Roman" w:cs="Times New Roman"/>
          <w:kern w:val="1"/>
          <w:sz w:val="28"/>
          <w:szCs w:val="28"/>
          <w:lang w:eastAsia="hi-IN" w:bidi="hi-IN"/>
        </w:rPr>
      </w:pPr>
      <w:r w:rsidRPr="00C203ED">
        <w:rPr>
          <w:rFonts w:ascii="Times New Roman" w:eastAsia="Lucida Sans Unicode" w:hAnsi="Times New Roman" w:cs="Times New Roman"/>
          <w:kern w:val="1"/>
          <w:sz w:val="28"/>
          <w:szCs w:val="28"/>
          <w:lang w:eastAsia="hi-IN" w:bidi="hi-IN"/>
        </w:rPr>
        <w:t>В районе создана ассоциация глав крестьянско-фермерских хозяйств (АККОР), которая насчитывает более 40 членов.</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На территории  муниципального образования Динской район с 2019 года осуществляется реализация регионального проекта </w:t>
      </w:r>
      <w:r w:rsidRPr="00C203ED">
        <w:rPr>
          <w:rFonts w:ascii="Times New Roman" w:hAnsi="Times New Roman" w:cs="Times New Roman"/>
          <w:bCs/>
          <w:sz w:val="28"/>
          <w:szCs w:val="28"/>
        </w:rPr>
        <w:t xml:space="preserve">«Экспорт продукции агропромышленного комплекса Краснодарского края» </w:t>
      </w:r>
      <w:r w:rsidRPr="00C203ED">
        <w:rPr>
          <w:rFonts w:ascii="Times New Roman" w:hAnsi="Times New Roman" w:cs="Times New Roman"/>
          <w:sz w:val="28"/>
          <w:szCs w:val="28"/>
        </w:rPr>
        <w:t xml:space="preserve">в рамках национального проекта «Международная кооперация и экспорт» и регионального проекта </w:t>
      </w:r>
      <w:r w:rsidRPr="00C203ED">
        <w:rPr>
          <w:rFonts w:ascii="Times New Roman" w:hAnsi="Times New Roman" w:cs="Times New Roman"/>
          <w:bCs/>
          <w:sz w:val="28"/>
          <w:szCs w:val="28"/>
        </w:rPr>
        <w:t xml:space="preserve">«Создание системы поддержки фермеров и развитие сельскохозяйственной кооперации» </w:t>
      </w:r>
      <w:r w:rsidRPr="00C203ED">
        <w:rPr>
          <w:rFonts w:ascii="Times New Roman" w:hAnsi="Times New Roman" w:cs="Times New Roman"/>
          <w:sz w:val="28"/>
          <w:szCs w:val="28"/>
        </w:rPr>
        <w:t xml:space="preserve">в рамках национального проекта «Малое и среднее предпринимательство и поддержка индивидуальной предпринимательской инициативы». В отчетном году сельскохозяйственный потребительский перерабатывающий сбытовой кооператив «Динская земля» получил грант на развитие материально-технической базы в сумме 10,7 млн. рублей.  Данные средства будут направлены на создание оптово-распределительного центра овощной продукции. </w:t>
      </w:r>
    </w:p>
    <w:p w:rsidR="000C5DB8" w:rsidRPr="00C203ED" w:rsidRDefault="000C5DB8" w:rsidP="00F429D4">
      <w:pPr>
        <w:autoSpaceDE w:val="0"/>
        <w:autoSpaceDN w:val="0"/>
        <w:adjustRightInd w:val="0"/>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Повышению конкурентоспособности сельскохозяйственной отрасли способствует целенаправленная работа районной администрации  по привлечению инвестиций. В стадии реализации </w:t>
      </w:r>
      <w:r w:rsidRPr="000D4F1B">
        <w:rPr>
          <w:rFonts w:ascii="Times New Roman" w:hAnsi="Times New Roman" w:cs="Times New Roman"/>
          <w:sz w:val="28"/>
          <w:szCs w:val="28"/>
        </w:rPr>
        <w:t>находятся 6 проектов</w:t>
      </w:r>
      <w:r w:rsidRPr="00C203ED">
        <w:rPr>
          <w:rFonts w:ascii="Times New Roman" w:hAnsi="Times New Roman" w:cs="Times New Roman"/>
          <w:sz w:val="28"/>
          <w:szCs w:val="28"/>
        </w:rPr>
        <w:t xml:space="preserve"> в сфере овощеводства, животноводства, семеноводства. В рамках данных проектов в перспективе до 2022 года планируется привлечь 475,0 млн. рублей инвестиций и создать 184 рабочих места. </w:t>
      </w:r>
    </w:p>
    <w:p w:rsidR="000C5DB8" w:rsidRPr="00C203ED" w:rsidRDefault="000C5DB8" w:rsidP="00F429D4">
      <w:pPr>
        <w:autoSpaceDE w:val="0"/>
        <w:autoSpaceDN w:val="0"/>
        <w:adjustRightInd w:val="0"/>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К приоритетным направлениям также относится производство пищевых продуктов и переработка сельхозпродукции. В 2019 году завершена реализация проекта по строительству кондитерского цеха на 50 рабочих мест в станице Новотитаровской  общей стоимостью 100,0 млн. рублей. В настоящее время из 11 проектов, реализуемых в промышленной отрасли, 2 проекта относятся к сфере пищевых и перерабатывающих производств с объемом инвестиций 700,0 млн. рублей, рассчитанные на создание до 2022 года 200 рабочих мест. Все </w:t>
      </w:r>
      <w:r w:rsidRPr="00C203ED">
        <w:rPr>
          <w:rFonts w:ascii="Times New Roman" w:hAnsi="Times New Roman" w:cs="Times New Roman"/>
          <w:sz w:val="28"/>
          <w:szCs w:val="28"/>
        </w:rPr>
        <w:lastRenderedPageBreak/>
        <w:t>проекты включены в инвестиционный портфель района, для их продвижения проводится соответствующая работа.</w:t>
      </w:r>
    </w:p>
    <w:p w:rsidR="000C5DB8" w:rsidRPr="00C203ED" w:rsidRDefault="000C5DB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xml:space="preserve">Администрацией района организовано участие районных аграриев – представителей малых форм хозяйствования в краевых презентационно-выставочных мероприятиях, направленных на популяризацию и развитие новых форм и видов деятельности в сфере сельского хозяйства. </w:t>
      </w:r>
    </w:p>
    <w:p w:rsidR="000C5DB8" w:rsidRPr="00C203ED" w:rsidRDefault="000C5DB8" w:rsidP="00F429D4">
      <w:pPr>
        <w:spacing w:after="0" w:line="240" w:lineRule="auto"/>
        <w:ind w:firstLine="709"/>
        <w:jc w:val="both"/>
        <w:rPr>
          <w:rFonts w:ascii="Times New Roman" w:hAnsi="Times New Roman" w:cs="Times New Roman"/>
          <w:color w:val="000000"/>
          <w:sz w:val="28"/>
          <w:szCs w:val="28"/>
        </w:rPr>
      </w:pPr>
      <w:r w:rsidRPr="00C203ED">
        <w:rPr>
          <w:rFonts w:ascii="Times New Roman" w:hAnsi="Times New Roman" w:cs="Times New Roman"/>
          <w:sz w:val="28"/>
          <w:szCs w:val="28"/>
        </w:rPr>
        <w:t xml:space="preserve">В мае 2019 года на </w:t>
      </w:r>
      <w:r w:rsidRPr="00C203ED">
        <w:rPr>
          <w:rFonts w:ascii="Times New Roman" w:hAnsi="Times New Roman" w:cs="Times New Roman"/>
          <w:color w:val="000000"/>
          <w:sz w:val="28"/>
          <w:szCs w:val="28"/>
        </w:rPr>
        <w:t xml:space="preserve">пятой выставке-ярмарке кубанских народных промыслов, ремесел и сельского (аграрного) туризма «АгроТур-2019» </w:t>
      </w:r>
      <w:r w:rsidRPr="00C203ED">
        <w:rPr>
          <w:rFonts w:ascii="Times New Roman" w:hAnsi="Times New Roman" w:cs="Times New Roman"/>
          <w:sz w:val="28"/>
          <w:szCs w:val="28"/>
        </w:rPr>
        <w:t xml:space="preserve">представитель Динского района </w:t>
      </w:r>
      <w:r w:rsidRPr="00C203ED">
        <w:rPr>
          <w:rFonts w:ascii="Times New Roman" w:hAnsi="Times New Roman" w:cs="Times New Roman"/>
          <w:color w:val="000000"/>
          <w:sz w:val="28"/>
          <w:szCs w:val="28"/>
        </w:rPr>
        <w:t xml:space="preserve">ИП Глава КФХ Зурумов Ш.И. занял 1 место в номинации «Лучший крупный объект сельского аграрного туризма в Краснодарском крае». </w:t>
      </w:r>
    </w:p>
    <w:p w:rsidR="000C5DB8" w:rsidRPr="00C203ED" w:rsidRDefault="000C5DB8" w:rsidP="00F429D4">
      <w:pPr>
        <w:spacing w:after="0" w:line="240" w:lineRule="auto"/>
        <w:ind w:firstLine="709"/>
        <w:jc w:val="both"/>
        <w:rPr>
          <w:rFonts w:ascii="Times New Roman" w:hAnsi="Times New Roman" w:cs="Times New Roman"/>
          <w:sz w:val="28"/>
          <w:szCs w:val="28"/>
          <w:shd w:val="clear" w:color="auto" w:fill="FFFFFF"/>
        </w:rPr>
      </w:pPr>
      <w:r w:rsidRPr="00C203ED">
        <w:rPr>
          <w:rFonts w:ascii="Times New Roman" w:hAnsi="Times New Roman" w:cs="Times New Roman"/>
          <w:bCs/>
          <w:sz w:val="28"/>
          <w:szCs w:val="28"/>
        </w:rPr>
        <w:t xml:space="preserve">Представительство района на девятой Агропромышленной выставке «Кубанская ярмарка - 2019» выросло до 47 участников (в 2018 году – 37). По итогам ярмарки </w:t>
      </w:r>
      <w:r w:rsidRPr="00C203ED">
        <w:rPr>
          <w:rFonts w:ascii="Times New Roman" w:hAnsi="Times New Roman" w:cs="Times New Roman"/>
          <w:sz w:val="28"/>
          <w:szCs w:val="28"/>
        </w:rPr>
        <w:t xml:space="preserve">Динской район занял 2 место в кластере «Садоводство». </w:t>
      </w:r>
      <w:r w:rsidRPr="00C203ED">
        <w:rPr>
          <w:rFonts w:ascii="Times New Roman" w:hAnsi="Times New Roman" w:cs="Times New Roman"/>
          <w:sz w:val="28"/>
          <w:szCs w:val="28"/>
          <w:shd w:val="clear" w:color="auto" w:fill="FFFFFF"/>
        </w:rPr>
        <w:t>В кластере «Продовольственные товары» 1 место заняло ООО «Агропродукт», в кластере «Животноводство» ИП Глава КФХ Ильченко Ю.В.  занял 2 место.</w:t>
      </w:r>
    </w:p>
    <w:p w:rsidR="00425EDB" w:rsidRPr="00C203ED" w:rsidRDefault="001C1BC6" w:rsidP="00F429D4">
      <w:pPr>
        <w:spacing w:after="0" w:line="240" w:lineRule="auto"/>
        <w:ind w:firstLine="709"/>
        <w:jc w:val="both"/>
        <w:rPr>
          <w:rFonts w:ascii="Times New Roman" w:hAnsi="Times New Roman" w:cs="Times New Roman"/>
          <w:sz w:val="28"/>
          <w:szCs w:val="28"/>
          <w:shd w:val="clear" w:color="auto" w:fill="FFFFFF"/>
        </w:rPr>
      </w:pPr>
      <w:r w:rsidRPr="00C203ED">
        <w:rPr>
          <w:rFonts w:ascii="Times New Roman" w:hAnsi="Times New Roman" w:cs="Times New Roman"/>
          <w:i/>
          <w:sz w:val="28"/>
          <w:szCs w:val="28"/>
          <w:shd w:val="clear" w:color="auto" w:fill="FFFFFF"/>
        </w:rPr>
        <w:t xml:space="preserve">Доля </w:t>
      </w:r>
      <w:r w:rsidRPr="00693AA6">
        <w:rPr>
          <w:rFonts w:ascii="Times New Roman" w:hAnsi="Times New Roman" w:cs="Times New Roman"/>
          <w:i/>
          <w:sz w:val="28"/>
          <w:szCs w:val="28"/>
          <w:shd w:val="clear" w:color="auto" w:fill="FFFFFF"/>
        </w:rPr>
        <w:t>прибыльных сель</w:t>
      </w:r>
      <w:r w:rsidR="00A15307" w:rsidRPr="00693AA6">
        <w:rPr>
          <w:rFonts w:ascii="Times New Roman" w:hAnsi="Times New Roman" w:cs="Times New Roman"/>
          <w:i/>
          <w:sz w:val="28"/>
          <w:szCs w:val="28"/>
          <w:shd w:val="clear" w:color="auto" w:fill="FFFFFF"/>
        </w:rPr>
        <w:t>с</w:t>
      </w:r>
      <w:r w:rsidRPr="00693AA6">
        <w:rPr>
          <w:rFonts w:ascii="Times New Roman" w:hAnsi="Times New Roman" w:cs="Times New Roman"/>
          <w:i/>
          <w:sz w:val="28"/>
          <w:szCs w:val="28"/>
          <w:shd w:val="clear" w:color="auto" w:fill="FFFFFF"/>
        </w:rPr>
        <w:t>кохозяйственных организаций</w:t>
      </w:r>
      <w:r w:rsidRPr="00C203ED">
        <w:rPr>
          <w:rFonts w:ascii="Times New Roman" w:hAnsi="Times New Roman" w:cs="Times New Roman"/>
          <w:i/>
          <w:sz w:val="28"/>
          <w:szCs w:val="28"/>
          <w:shd w:val="clear" w:color="auto" w:fill="FFFFFF"/>
        </w:rPr>
        <w:t xml:space="preserve"> в общем их числе в 201</w:t>
      </w:r>
      <w:r w:rsidR="000C4458" w:rsidRPr="00C203ED">
        <w:rPr>
          <w:rFonts w:ascii="Times New Roman" w:hAnsi="Times New Roman" w:cs="Times New Roman"/>
          <w:i/>
          <w:sz w:val="28"/>
          <w:szCs w:val="28"/>
          <w:shd w:val="clear" w:color="auto" w:fill="FFFFFF"/>
        </w:rPr>
        <w:t>9</w:t>
      </w:r>
      <w:r w:rsidRPr="00C203ED">
        <w:rPr>
          <w:rFonts w:ascii="Times New Roman" w:hAnsi="Times New Roman" w:cs="Times New Roman"/>
          <w:i/>
          <w:sz w:val="28"/>
          <w:szCs w:val="28"/>
          <w:shd w:val="clear" w:color="auto" w:fill="FFFFFF"/>
        </w:rPr>
        <w:t xml:space="preserve"> году составила </w:t>
      </w:r>
      <w:r w:rsidR="003B1C53" w:rsidRPr="00C203ED">
        <w:rPr>
          <w:rFonts w:ascii="Times New Roman" w:hAnsi="Times New Roman" w:cs="Times New Roman"/>
          <w:i/>
          <w:sz w:val="28"/>
          <w:szCs w:val="28"/>
          <w:shd w:val="clear" w:color="auto" w:fill="FFFFFF"/>
        </w:rPr>
        <w:t>100,0</w:t>
      </w:r>
      <w:r w:rsidRPr="00C203ED">
        <w:rPr>
          <w:rFonts w:ascii="Times New Roman" w:hAnsi="Times New Roman" w:cs="Times New Roman"/>
          <w:i/>
          <w:sz w:val="28"/>
          <w:szCs w:val="28"/>
          <w:shd w:val="clear" w:color="auto" w:fill="FFFFFF"/>
        </w:rPr>
        <w:t xml:space="preserve">%, что </w:t>
      </w:r>
      <w:r w:rsidR="003B1C53" w:rsidRPr="00C203ED">
        <w:rPr>
          <w:rFonts w:ascii="Times New Roman" w:hAnsi="Times New Roman" w:cs="Times New Roman"/>
          <w:i/>
          <w:sz w:val="28"/>
          <w:szCs w:val="28"/>
          <w:shd w:val="clear" w:color="auto" w:fill="FFFFFF"/>
        </w:rPr>
        <w:t xml:space="preserve">выше </w:t>
      </w:r>
      <w:r w:rsidR="008D6FBF" w:rsidRPr="00C203ED">
        <w:rPr>
          <w:rFonts w:ascii="Times New Roman" w:hAnsi="Times New Roman" w:cs="Times New Roman"/>
          <w:i/>
          <w:sz w:val="28"/>
          <w:szCs w:val="28"/>
          <w:shd w:val="clear" w:color="auto" w:fill="FFFFFF"/>
        </w:rPr>
        <w:t>соответству</w:t>
      </w:r>
      <w:r w:rsidR="003B1C53" w:rsidRPr="00C203ED">
        <w:rPr>
          <w:rFonts w:ascii="Times New Roman" w:hAnsi="Times New Roman" w:cs="Times New Roman"/>
          <w:i/>
          <w:sz w:val="28"/>
          <w:szCs w:val="28"/>
          <w:shd w:val="clear" w:color="auto" w:fill="FFFFFF"/>
        </w:rPr>
        <w:t>ющего</w:t>
      </w:r>
      <w:r w:rsidR="006B6BFE" w:rsidRPr="00C203ED">
        <w:rPr>
          <w:rFonts w:ascii="Times New Roman" w:hAnsi="Times New Roman" w:cs="Times New Roman"/>
          <w:i/>
          <w:sz w:val="28"/>
          <w:szCs w:val="28"/>
          <w:shd w:val="clear" w:color="auto" w:fill="FFFFFF"/>
        </w:rPr>
        <w:t xml:space="preserve"> уровн</w:t>
      </w:r>
      <w:r w:rsidR="003B1C53" w:rsidRPr="00C203ED">
        <w:rPr>
          <w:rFonts w:ascii="Times New Roman" w:hAnsi="Times New Roman" w:cs="Times New Roman"/>
          <w:i/>
          <w:sz w:val="28"/>
          <w:szCs w:val="28"/>
          <w:shd w:val="clear" w:color="auto" w:fill="FFFFFF"/>
        </w:rPr>
        <w:t>я</w:t>
      </w:r>
      <w:r w:rsidRPr="00C203ED">
        <w:rPr>
          <w:rFonts w:ascii="Times New Roman" w:hAnsi="Times New Roman" w:cs="Times New Roman"/>
          <w:i/>
          <w:sz w:val="28"/>
          <w:szCs w:val="28"/>
          <w:shd w:val="clear" w:color="auto" w:fill="FFFFFF"/>
        </w:rPr>
        <w:t xml:space="preserve"> 201</w:t>
      </w:r>
      <w:r w:rsidR="003B1C53" w:rsidRPr="00C203ED">
        <w:rPr>
          <w:rFonts w:ascii="Times New Roman" w:hAnsi="Times New Roman" w:cs="Times New Roman"/>
          <w:i/>
          <w:sz w:val="28"/>
          <w:szCs w:val="28"/>
          <w:shd w:val="clear" w:color="auto" w:fill="FFFFFF"/>
        </w:rPr>
        <w:t>8</w:t>
      </w:r>
      <w:r w:rsidR="006B6BFE" w:rsidRPr="00C203ED">
        <w:rPr>
          <w:rFonts w:ascii="Times New Roman" w:hAnsi="Times New Roman" w:cs="Times New Roman"/>
          <w:i/>
          <w:sz w:val="28"/>
          <w:szCs w:val="28"/>
          <w:shd w:val="clear" w:color="auto" w:fill="FFFFFF"/>
        </w:rPr>
        <w:t xml:space="preserve"> года</w:t>
      </w:r>
      <w:r w:rsidR="003B1C53" w:rsidRPr="00C203ED">
        <w:rPr>
          <w:rFonts w:ascii="Times New Roman" w:hAnsi="Times New Roman" w:cs="Times New Roman"/>
          <w:i/>
          <w:sz w:val="28"/>
          <w:szCs w:val="28"/>
          <w:shd w:val="clear" w:color="auto" w:fill="FFFFFF"/>
        </w:rPr>
        <w:t xml:space="preserve"> на 7,</w:t>
      </w:r>
      <w:r w:rsidR="00047450">
        <w:rPr>
          <w:rFonts w:ascii="Times New Roman" w:hAnsi="Times New Roman" w:cs="Times New Roman"/>
          <w:i/>
          <w:sz w:val="28"/>
          <w:szCs w:val="28"/>
          <w:shd w:val="clear" w:color="auto" w:fill="FFFFFF"/>
        </w:rPr>
        <w:t>6</w:t>
      </w:r>
      <w:r w:rsidR="003B1C53" w:rsidRPr="00C203ED">
        <w:rPr>
          <w:rFonts w:ascii="Times New Roman" w:hAnsi="Times New Roman" w:cs="Times New Roman"/>
          <w:i/>
          <w:sz w:val="28"/>
          <w:szCs w:val="28"/>
          <w:shd w:val="clear" w:color="auto" w:fill="FFFFFF"/>
        </w:rPr>
        <w:t>%</w:t>
      </w:r>
      <w:r w:rsidR="008D6FBF" w:rsidRPr="00C203ED">
        <w:rPr>
          <w:rFonts w:ascii="Times New Roman" w:hAnsi="Times New Roman" w:cs="Times New Roman"/>
          <w:i/>
          <w:sz w:val="28"/>
          <w:szCs w:val="28"/>
          <w:shd w:val="clear" w:color="auto" w:fill="FFFFFF"/>
        </w:rPr>
        <w:t>,</w:t>
      </w:r>
      <w:r w:rsidR="003B1C53" w:rsidRPr="00C203ED">
        <w:rPr>
          <w:rFonts w:ascii="Times New Roman" w:hAnsi="Times New Roman" w:cs="Times New Roman"/>
          <w:i/>
          <w:sz w:val="28"/>
          <w:szCs w:val="28"/>
          <w:shd w:val="clear" w:color="auto" w:fill="FFFFFF"/>
        </w:rPr>
        <w:t xml:space="preserve"> и </w:t>
      </w:r>
      <w:r w:rsidR="006B6BFE" w:rsidRPr="00C203ED">
        <w:rPr>
          <w:rFonts w:ascii="Times New Roman" w:hAnsi="Times New Roman" w:cs="Times New Roman"/>
          <w:i/>
          <w:sz w:val="28"/>
          <w:szCs w:val="28"/>
          <w:shd w:val="clear" w:color="auto" w:fill="FFFFFF"/>
        </w:rPr>
        <w:t xml:space="preserve"> к 20</w:t>
      </w:r>
      <w:r w:rsidR="008D6FBF" w:rsidRPr="00C203ED">
        <w:rPr>
          <w:rFonts w:ascii="Times New Roman" w:hAnsi="Times New Roman" w:cs="Times New Roman"/>
          <w:i/>
          <w:sz w:val="28"/>
          <w:szCs w:val="28"/>
          <w:shd w:val="clear" w:color="auto" w:fill="FFFFFF"/>
        </w:rPr>
        <w:t>2</w:t>
      </w:r>
      <w:r w:rsidR="003B1C53" w:rsidRPr="00C203ED">
        <w:rPr>
          <w:rFonts w:ascii="Times New Roman" w:hAnsi="Times New Roman" w:cs="Times New Roman"/>
          <w:i/>
          <w:sz w:val="28"/>
          <w:szCs w:val="28"/>
          <w:shd w:val="clear" w:color="auto" w:fill="FFFFFF"/>
        </w:rPr>
        <w:t>2</w:t>
      </w:r>
      <w:r w:rsidR="006B6BFE" w:rsidRPr="00C203ED">
        <w:rPr>
          <w:rFonts w:ascii="Times New Roman" w:hAnsi="Times New Roman" w:cs="Times New Roman"/>
          <w:i/>
          <w:sz w:val="28"/>
          <w:szCs w:val="28"/>
          <w:shd w:val="clear" w:color="auto" w:fill="FFFFFF"/>
        </w:rPr>
        <w:t xml:space="preserve"> году </w:t>
      </w:r>
      <w:r w:rsidR="003B1C53" w:rsidRPr="00C203ED">
        <w:rPr>
          <w:rFonts w:ascii="Times New Roman" w:hAnsi="Times New Roman" w:cs="Times New Roman"/>
          <w:i/>
          <w:sz w:val="28"/>
          <w:szCs w:val="28"/>
          <w:shd w:val="clear" w:color="auto" w:fill="FFFFFF"/>
        </w:rPr>
        <w:t>останется неизменным.</w:t>
      </w:r>
      <w:r w:rsidRPr="00C203ED">
        <w:rPr>
          <w:rFonts w:ascii="Times New Roman" w:hAnsi="Times New Roman" w:cs="Times New Roman"/>
          <w:sz w:val="28"/>
          <w:szCs w:val="28"/>
          <w:shd w:val="clear" w:color="auto" w:fill="FFFFFF"/>
        </w:rPr>
        <w:t xml:space="preserve"> </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В 2020 году развитие агропромышленного комплекса Динского района будет ориентировано на реализацию краевого флагманского проекта «Кластер экологизированного агропромышленного комплекса с глубокой умной переработкой» с акцентом на увеличение доли сельскохозяйственной продукции местных товаропроизводителей, повышение качества  и конкурентоспособности производимой ими продовольственной продукции. В этой связи районная администрация планирует:</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продолжить работу по повышению конкурентоспособности отрасли растениеводства на основе поэтапного и повсеместного внедрения в производство научно-обоснованных систем земледелия и совершенствования  технологий выращивания основных сельскохозяйственных культур с максимальным использованием научно-селекционных достижений, продолжить сотрудничество с ведущими учеными края, проводя ежегодно обучающие семинары для хозяйств всех форм собственности и направлений деятельности;</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 xml:space="preserve">оказывать содействие внедрению в производство элементов биологизированного земледелия посредством его пропаганды, направленной на более эффективное использование почвы как основного средства производства и одновременно на сохранение и восстановление ее плодородия;  </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в рамках реализации регионального проекта «Экспорт продукции АПК» способствовать получению государственной поддержки на проведение работ по реконструкции существующих мелиоративных систем и строительство новых, расширение применения капельного орошения и поверхностного полива сельскохозяйственных культур;</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lastRenderedPageBreak/>
        <w:t xml:space="preserve">в рамках реализации регионального проекта </w:t>
      </w:r>
      <w:r w:rsidRPr="00C203ED">
        <w:rPr>
          <w:rFonts w:cs="Times New Roman"/>
          <w:bCs/>
          <w:sz w:val="28"/>
          <w:szCs w:val="28"/>
        </w:rPr>
        <w:t>«Создание системы поддержки фермеров и развитие сельскохозяйственной кооперации»</w:t>
      </w:r>
      <w:r w:rsidRPr="00C203ED">
        <w:rPr>
          <w:rFonts w:cs="Times New Roman"/>
          <w:sz w:val="28"/>
          <w:szCs w:val="28"/>
        </w:rPr>
        <w:t xml:space="preserve"> способствовать организации и развитию сельхозкооперативов, а также получению государственной поддержки на </w:t>
      </w:r>
      <w:r w:rsidRPr="00C203ED">
        <w:rPr>
          <w:rFonts w:eastAsia="Calibri" w:cs="Times New Roman"/>
          <w:sz w:val="28"/>
          <w:szCs w:val="28"/>
          <w:lang w:eastAsia="en-US"/>
        </w:rPr>
        <w:t>развитие их материально-технической базы;</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продолжить работу, направленную на техническое перевооружение и обновление машинно-тракторного парка для увеличения производства сельскохозяйственной продукции, поддержание в технической готовности имеющиеся в хозяйствах сельскохозяйственные машины и оборудование, оказывать содействие сельхозорганизациям в получении лизинга и льготных кредитов;</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содействовать развитию отрасли животноводства, сохраняя и увеличивая поголовье скота, повышая его продуктивность, изучая и распространяя среди хозяйствующих субъектов передовой опыт и новации в условиях содержания и кормления животных;      </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обеспечить на регулярной основе проведение семинаров-совещаний по разъяснению действующего законодательства в сфере рыборазведения с участием краевых и федеральных органов государственной власти, содействовать созданию объектов сельского (аграрного) туризма на рыбоводных участках;</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организовать работу и обеспечить максимальное участие жителей района и сельхозтоваропроизводителей в  получении субсидий по различным направлениям в рамках мероприятий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
    <w:p w:rsidR="000C5DB8" w:rsidRPr="00C203ED" w:rsidRDefault="000C5DB8" w:rsidP="00F429D4">
      <w:pPr>
        <w:pStyle w:val="ae"/>
        <w:spacing w:before="0" w:after="0"/>
        <w:ind w:firstLine="709"/>
        <w:jc w:val="both"/>
        <w:rPr>
          <w:rFonts w:cs="Times New Roman"/>
          <w:sz w:val="28"/>
          <w:szCs w:val="28"/>
        </w:rPr>
      </w:pPr>
      <w:r w:rsidRPr="00C203ED">
        <w:rPr>
          <w:rFonts w:cs="Times New Roman"/>
          <w:sz w:val="28"/>
          <w:szCs w:val="28"/>
        </w:rPr>
        <w:t>осуществлять меры государственной поддержки малых форм хозяйствования по реализации программы развития села, проводить активную методическую и разъяснительную работу с начинающими фермерами для получения грантов на создание семейных ферм и грантов, связанных с развитием потребительских кооперативов, и при этом содействовать развитию сельскохозяйственной кооперации, созданию на ее основе системы переработки и сбыта сельхозпродукции, в том числе посредством предоставления возможности участия сельхозтоваропроизводителей в отраслевых выставках и ярмарках.</w:t>
      </w:r>
    </w:p>
    <w:p w:rsidR="009E15A8" w:rsidRPr="00C203ED" w:rsidRDefault="009E15A8" w:rsidP="00F429D4">
      <w:pPr>
        <w:pStyle w:val="ConsPlusNonformat"/>
        <w:widowControl/>
        <w:tabs>
          <w:tab w:val="left" w:pos="851"/>
        </w:tabs>
        <w:ind w:firstLine="709"/>
        <w:jc w:val="both"/>
        <w:rPr>
          <w:rFonts w:ascii="Times New Roman" w:hAnsi="Times New Roman" w:cs="Times New Roman"/>
          <w:b/>
          <w:sz w:val="28"/>
          <w:szCs w:val="28"/>
        </w:rPr>
      </w:pPr>
    </w:p>
    <w:p w:rsidR="00A32B9F" w:rsidRPr="00C203ED" w:rsidRDefault="002D6D07" w:rsidP="00F429D4">
      <w:pPr>
        <w:pStyle w:val="ConsPlusNonformat"/>
        <w:widowControl/>
        <w:tabs>
          <w:tab w:val="left" w:pos="851"/>
        </w:tabs>
        <w:ind w:firstLine="709"/>
        <w:jc w:val="center"/>
        <w:rPr>
          <w:rFonts w:ascii="Times New Roman" w:hAnsi="Times New Roman" w:cs="Times New Roman"/>
          <w:b/>
          <w:sz w:val="28"/>
          <w:szCs w:val="28"/>
        </w:rPr>
      </w:pPr>
      <w:r w:rsidRPr="00C203ED">
        <w:rPr>
          <w:rFonts w:ascii="Times New Roman" w:hAnsi="Times New Roman" w:cs="Times New Roman"/>
          <w:b/>
          <w:sz w:val="28"/>
          <w:szCs w:val="28"/>
        </w:rPr>
        <w:t>Дорожное хозяйство и транспорт</w:t>
      </w:r>
    </w:p>
    <w:p w:rsidR="00A32B9F" w:rsidRPr="00C203ED" w:rsidRDefault="00A32B9F" w:rsidP="00F429D4">
      <w:pPr>
        <w:pStyle w:val="ConsPlusNonformat"/>
        <w:widowControl/>
        <w:tabs>
          <w:tab w:val="left" w:pos="851"/>
        </w:tabs>
        <w:ind w:firstLine="709"/>
        <w:jc w:val="both"/>
        <w:rPr>
          <w:rFonts w:ascii="Times New Roman" w:hAnsi="Times New Roman" w:cs="Times New Roman"/>
          <w:sz w:val="28"/>
          <w:szCs w:val="28"/>
        </w:rPr>
      </w:pPr>
    </w:p>
    <w:p w:rsidR="00B55425" w:rsidRPr="00C203ED" w:rsidRDefault="00216916" w:rsidP="00F429D4">
      <w:pPr>
        <w:pStyle w:val="ConsPlusNonformat"/>
        <w:widowControl/>
        <w:tabs>
          <w:tab w:val="left" w:pos="851"/>
        </w:tabs>
        <w:ind w:firstLine="709"/>
        <w:jc w:val="both"/>
        <w:rPr>
          <w:rFonts w:ascii="Times New Roman" w:hAnsi="Times New Roman" w:cs="Times New Roman"/>
          <w:sz w:val="28"/>
          <w:szCs w:val="28"/>
        </w:rPr>
      </w:pPr>
      <w:r w:rsidRPr="00C203ED">
        <w:rPr>
          <w:rFonts w:ascii="Times New Roman" w:hAnsi="Times New Roman" w:cs="Times New Roman"/>
          <w:sz w:val="28"/>
          <w:szCs w:val="28"/>
        </w:rPr>
        <w:tab/>
      </w:r>
      <w:r w:rsidR="00B55425" w:rsidRPr="00C203ED">
        <w:rPr>
          <w:rFonts w:ascii="Times New Roman" w:hAnsi="Times New Roman" w:cs="Times New Roman"/>
          <w:sz w:val="28"/>
          <w:szCs w:val="28"/>
        </w:rPr>
        <w:t xml:space="preserve">Динской район – транспортный узел, имеющий развитые пути сообщения и обеспечивающий связь со всеми регионами края. </w:t>
      </w:r>
      <w:r w:rsidR="00B55425" w:rsidRPr="00C203ED">
        <w:rPr>
          <w:rFonts w:ascii="Times New Roman" w:hAnsi="Times New Roman" w:cs="Times New Roman"/>
          <w:bCs/>
          <w:sz w:val="28"/>
          <w:szCs w:val="28"/>
        </w:rPr>
        <w:t>По территории муниципального образования Динской район проходят автотрасса федерального значения М-4 «Дон»</w:t>
      </w:r>
      <w:r w:rsidR="00B55425" w:rsidRPr="00C203ED">
        <w:rPr>
          <w:rFonts w:ascii="Times New Roman" w:hAnsi="Times New Roman" w:cs="Times New Roman"/>
          <w:sz w:val="28"/>
          <w:szCs w:val="28"/>
        </w:rPr>
        <w:t>, находящаяся в федеральной собственности</w:t>
      </w:r>
      <w:r w:rsidR="00271BA7" w:rsidRPr="00C203ED">
        <w:rPr>
          <w:rFonts w:ascii="Times New Roman" w:hAnsi="Times New Roman" w:cs="Times New Roman"/>
          <w:sz w:val="28"/>
          <w:szCs w:val="28"/>
        </w:rPr>
        <w:t>, д</w:t>
      </w:r>
      <w:r w:rsidR="00B55425" w:rsidRPr="00C203ED">
        <w:rPr>
          <w:rFonts w:ascii="Times New Roman" w:hAnsi="Times New Roman" w:cs="Times New Roman"/>
          <w:bCs/>
          <w:sz w:val="28"/>
          <w:szCs w:val="28"/>
        </w:rPr>
        <w:t xml:space="preserve">ве автотрассы краевого значения,  </w:t>
      </w:r>
      <w:r w:rsidR="00B55425" w:rsidRPr="00C203ED">
        <w:rPr>
          <w:rFonts w:ascii="Times New Roman" w:hAnsi="Times New Roman" w:cs="Times New Roman"/>
          <w:sz w:val="28"/>
          <w:szCs w:val="28"/>
        </w:rPr>
        <w:t>находящиеся в государственной собственности Краснодарского края</w:t>
      </w:r>
      <w:r w:rsidR="00271BA7" w:rsidRPr="00C203ED">
        <w:rPr>
          <w:rFonts w:ascii="Times New Roman" w:hAnsi="Times New Roman" w:cs="Times New Roman"/>
          <w:sz w:val="28"/>
          <w:szCs w:val="28"/>
        </w:rPr>
        <w:t>,</w:t>
      </w:r>
      <w:r w:rsidR="00B55425" w:rsidRPr="00C203ED">
        <w:rPr>
          <w:rFonts w:ascii="Times New Roman" w:hAnsi="Times New Roman" w:cs="Times New Roman"/>
          <w:sz w:val="28"/>
          <w:szCs w:val="28"/>
        </w:rPr>
        <w:t xml:space="preserve">   в том числе:</w:t>
      </w:r>
    </w:p>
    <w:p w:rsidR="00B55425" w:rsidRPr="00C203ED" w:rsidRDefault="00B55425"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t>- «Темрюк - Краснодар -  Кро</w:t>
      </w:r>
      <w:r w:rsidR="00D94FA8" w:rsidRPr="00C203ED">
        <w:rPr>
          <w:rFonts w:ascii="Times New Roman" w:hAnsi="Times New Roman" w:cs="Times New Roman"/>
          <w:sz w:val="28"/>
          <w:szCs w:val="28"/>
        </w:rPr>
        <w:t>поткин – Ставропольский край»</w:t>
      </w:r>
      <w:r w:rsidRPr="00C203ED">
        <w:rPr>
          <w:rFonts w:ascii="Times New Roman" w:hAnsi="Times New Roman" w:cs="Times New Roman"/>
          <w:sz w:val="28"/>
          <w:szCs w:val="28"/>
        </w:rPr>
        <w:t>;</w:t>
      </w:r>
    </w:p>
    <w:p w:rsidR="00B55425" w:rsidRPr="00C203ED" w:rsidRDefault="00D94FA8" w:rsidP="00F429D4">
      <w:pPr>
        <w:spacing w:after="0" w:line="240" w:lineRule="auto"/>
        <w:ind w:firstLine="709"/>
        <w:jc w:val="both"/>
        <w:rPr>
          <w:rFonts w:ascii="Times New Roman" w:hAnsi="Times New Roman" w:cs="Times New Roman"/>
          <w:sz w:val="28"/>
          <w:szCs w:val="28"/>
        </w:rPr>
      </w:pPr>
      <w:r w:rsidRPr="00C203ED">
        <w:rPr>
          <w:rFonts w:ascii="Times New Roman" w:hAnsi="Times New Roman" w:cs="Times New Roman"/>
          <w:sz w:val="28"/>
          <w:szCs w:val="28"/>
        </w:rPr>
        <w:lastRenderedPageBreak/>
        <w:t>- «Краснодар – Ейск».</w:t>
      </w:r>
    </w:p>
    <w:p w:rsidR="00A8565C" w:rsidRPr="00C203ED" w:rsidRDefault="00C05CD7" w:rsidP="00A8565C">
      <w:pPr>
        <w:pStyle w:val="ae"/>
        <w:spacing w:before="0" w:after="0"/>
        <w:ind w:firstLine="709"/>
        <w:jc w:val="both"/>
        <w:rPr>
          <w:sz w:val="28"/>
          <w:szCs w:val="28"/>
        </w:rPr>
      </w:pPr>
      <w:r w:rsidRPr="00C203ED">
        <w:rPr>
          <w:rFonts w:cs="Times New Roman"/>
          <w:sz w:val="28"/>
          <w:szCs w:val="28"/>
        </w:rPr>
        <w:t xml:space="preserve"> </w:t>
      </w:r>
      <w:r w:rsidR="00A8565C" w:rsidRPr="00C203ED">
        <w:rPr>
          <w:sz w:val="28"/>
          <w:szCs w:val="28"/>
        </w:rPr>
        <w:t xml:space="preserve">Важным показателем уровня развития территории является состояние дорожной сети. В 2019 году в Динском районе было отремонтировано 68 километров дорог. Лидером по дорожному ремонту стало Первореченское сельское поселение. Здесь перестелили 21 километр дорожного полотна, обновив практически все асфальтированные улицы села. </w:t>
      </w:r>
    </w:p>
    <w:p w:rsidR="00A8565C" w:rsidRPr="00C203ED" w:rsidRDefault="00A8565C" w:rsidP="00A8565C">
      <w:pPr>
        <w:pStyle w:val="ae"/>
        <w:spacing w:before="0" w:after="0"/>
        <w:ind w:firstLine="709"/>
        <w:jc w:val="both"/>
        <w:rPr>
          <w:sz w:val="28"/>
          <w:szCs w:val="28"/>
        </w:rPr>
      </w:pPr>
      <w:r w:rsidRPr="00C203ED">
        <w:rPr>
          <w:sz w:val="28"/>
          <w:szCs w:val="28"/>
        </w:rPr>
        <w:t xml:space="preserve">В станице Васюринской в рамках национального проекта «Безопасные и качественные автомобильные дороги» капитально отремонтировали улицу Железнодорожную. </w:t>
      </w:r>
    </w:p>
    <w:p w:rsidR="00A8565C" w:rsidRPr="00C203ED" w:rsidRDefault="00A8565C" w:rsidP="00A8565C">
      <w:pPr>
        <w:pStyle w:val="ae"/>
        <w:spacing w:before="0" w:after="0"/>
        <w:ind w:firstLine="709"/>
        <w:jc w:val="both"/>
        <w:rPr>
          <w:sz w:val="28"/>
          <w:szCs w:val="28"/>
        </w:rPr>
      </w:pPr>
      <w:r w:rsidRPr="00C203ED">
        <w:rPr>
          <w:sz w:val="28"/>
          <w:szCs w:val="28"/>
        </w:rPr>
        <w:t xml:space="preserve">В Динской завершили первый этап реконструкции важнейшей транспортной артерии – улицы Коммунальной. Вместе с новым асфальтом, на улице появились два новых тротуара, а также новые остановочные комплексы. </w:t>
      </w:r>
    </w:p>
    <w:p w:rsidR="00A8565C" w:rsidRPr="00C203ED" w:rsidRDefault="00A8565C" w:rsidP="00A8565C">
      <w:pPr>
        <w:pStyle w:val="ae"/>
        <w:spacing w:before="0" w:after="0"/>
        <w:ind w:firstLine="709"/>
        <w:jc w:val="both"/>
        <w:rPr>
          <w:sz w:val="28"/>
          <w:szCs w:val="28"/>
        </w:rPr>
      </w:pPr>
      <w:r w:rsidRPr="00C203ED">
        <w:rPr>
          <w:sz w:val="28"/>
          <w:szCs w:val="28"/>
        </w:rPr>
        <w:t>В поселке Южном заасфальтировали улицу Северную, ведущую к новой школе. Кроме того, здесь проложили тротуар и смонтировали уличное освещение. А также обустроили дополнительный въезд в поселок со стороны Ростовского шоссе.</w:t>
      </w:r>
    </w:p>
    <w:p w:rsidR="00A8565C" w:rsidRPr="00C203ED" w:rsidRDefault="00A8565C" w:rsidP="00A8565C">
      <w:pPr>
        <w:pStyle w:val="ae"/>
        <w:spacing w:before="0" w:after="0"/>
        <w:ind w:firstLine="709"/>
        <w:jc w:val="both"/>
        <w:rPr>
          <w:color w:val="C00000"/>
          <w:sz w:val="28"/>
          <w:szCs w:val="28"/>
        </w:rPr>
      </w:pPr>
      <w:r w:rsidRPr="00C203ED">
        <w:rPr>
          <w:sz w:val="28"/>
          <w:szCs w:val="28"/>
        </w:rPr>
        <w:t xml:space="preserve">На ремонт дорог в 2019 году в рамках государственной программы «Развитие сети автомобильных дорог Краснодарского края» и национального проекта «Безопасные и качественные автомобильные дороги» район получил рекордные  438 млн. рублей. </w:t>
      </w:r>
    </w:p>
    <w:p w:rsidR="00994F0B" w:rsidRPr="0036121B" w:rsidRDefault="00994F0B" w:rsidP="00A8565C">
      <w:pPr>
        <w:pStyle w:val="ae"/>
        <w:spacing w:before="0" w:after="0"/>
        <w:ind w:firstLine="709"/>
        <w:jc w:val="both"/>
        <w:rPr>
          <w:rFonts w:cs="Times New Roman"/>
          <w:i/>
          <w:sz w:val="28"/>
          <w:szCs w:val="28"/>
        </w:rPr>
      </w:pPr>
      <w:r w:rsidRPr="00C203ED">
        <w:rPr>
          <w:rFonts w:cs="Times New Roman"/>
          <w:i/>
          <w:sz w:val="28"/>
          <w:szCs w:val="28"/>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201</w:t>
      </w:r>
      <w:r w:rsidR="00D13AD0" w:rsidRPr="00C203ED">
        <w:rPr>
          <w:rFonts w:cs="Times New Roman"/>
          <w:i/>
          <w:sz w:val="28"/>
          <w:szCs w:val="28"/>
        </w:rPr>
        <w:t>9</w:t>
      </w:r>
      <w:r w:rsidRPr="00C203ED">
        <w:rPr>
          <w:rFonts w:cs="Times New Roman"/>
          <w:i/>
          <w:sz w:val="28"/>
          <w:szCs w:val="28"/>
        </w:rPr>
        <w:t xml:space="preserve"> году составила </w:t>
      </w:r>
      <w:r w:rsidR="00D13AD0" w:rsidRPr="00C203ED">
        <w:rPr>
          <w:rFonts w:cs="Times New Roman"/>
          <w:i/>
          <w:sz w:val="28"/>
          <w:szCs w:val="28"/>
        </w:rPr>
        <w:t>8,7</w:t>
      </w:r>
      <w:r w:rsidRPr="00C203ED">
        <w:rPr>
          <w:rFonts w:cs="Times New Roman"/>
          <w:i/>
          <w:sz w:val="28"/>
          <w:szCs w:val="28"/>
        </w:rPr>
        <w:t>%, что ниже уровня 201</w:t>
      </w:r>
      <w:r w:rsidR="00D13AD0" w:rsidRPr="00C203ED">
        <w:rPr>
          <w:rFonts w:cs="Times New Roman"/>
          <w:i/>
          <w:sz w:val="28"/>
          <w:szCs w:val="28"/>
        </w:rPr>
        <w:t>8</w:t>
      </w:r>
      <w:r w:rsidRPr="00C203ED">
        <w:rPr>
          <w:rFonts w:cs="Times New Roman"/>
          <w:i/>
          <w:sz w:val="28"/>
          <w:szCs w:val="28"/>
        </w:rPr>
        <w:t xml:space="preserve"> года на </w:t>
      </w:r>
      <w:r w:rsidR="00D13AD0" w:rsidRPr="00C203ED">
        <w:rPr>
          <w:rFonts w:cs="Times New Roman"/>
          <w:i/>
          <w:sz w:val="28"/>
          <w:szCs w:val="28"/>
        </w:rPr>
        <w:t>0,</w:t>
      </w:r>
      <w:r w:rsidR="00DD79E4" w:rsidRPr="00C203ED">
        <w:rPr>
          <w:rFonts w:cs="Times New Roman"/>
          <w:i/>
          <w:sz w:val="28"/>
          <w:szCs w:val="28"/>
        </w:rPr>
        <w:t>4</w:t>
      </w:r>
      <w:r w:rsidRPr="00C203ED">
        <w:rPr>
          <w:rFonts w:cs="Times New Roman"/>
          <w:i/>
          <w:sz w:val="28"/>
          <w:szCs w:val="28"/>
        </w:rPr>
        <w:t>% и к 202</w:t>
      </w:r>
      <w:r w:rsidR="00D13AD0" w:rsidRPr="00C203ED">
        <w:rPr>
          <w:rFonts w:cs="Times New Roman"/>
          <w:i/>
          <w:sz w:val="28"/>
          <w:szCs w:val="28"/>
        </w:rPr>
        <w:t>2</w:t>
      </w:r>
      <w:r w:rsidRPr="00C203ED">
        <w:rPr>
          <w:rFonts w:cs="Times New Roman"/>
          <w:i/>
          <w:sz w:val="28"/>
          <w:szCs w:val="28"/>
        </w:rPr>
        <w:t xml:space="preserve"> году составит </w:t>
      </w:r>
      <w:r w:rsidR="00D13AD0" w:rsidRPr="00C203ED">
        <w:rPr>
          <w:rFonts w:cs="Times New Roman"/>
          <w:i/>
          <w:sz w:val="28"/>
          <w:szCs w:val="28"/>
        </w:rPr>
        <w:t>7,6</w:t>
      </w:r>
      <w:r w:rsidRPr="00C203ED">
        <w:rPr>
          <w:rFonts w:cs="Times New Roman"/>
          <w:i/>
          <w:sz w:val="28"/>
          <w:szCs w:val="28"/>
        </w:rPr>
        <w:t>%.</w:t>
      </w:r>
      <w:r w:rsidRPr="0036121B">
        <w:rPr>
          <w:rFonts w:cs="Times New Roman"/>
          <w:i/>
          <w:sz w:val="28"/>
          <w:szCs w:val="28"/>
        </w:rPr>
        <w:t xml:space="preserve"> </w:t>
      </w:r>
    </w:p>
    <w:p w:rsidR="004E0642" w:rsidRDefault="00994F0B" w:rsidP="00F429D4">
      <w:pPr>
        <w:shd w:val="clear" w:color="auto" w:fill="FFFFFF"/>
        <w:spacing w:after="0" w:line="240" w:lineRule="auto"/>
        <w:ind w:firstLine="709"/>
        <w:jc w:val="both"/>
        <w:rPr>
          <w:rFonts w:ascii="Times New Roman" w:hAnsi="Times New Roman" w:cs="Times New Roman"/>
          <w:sz w:val="28"/>
          <w:szCs w:val="28"/>
        </w:rPr>
      </w:pPr>
      <w:r w:rsidRPr="00AF70C2">
        <w:rPr>
          <w:rFonts w:ascii="Times New Roman" w:hAnsi="Times New Roman" w:cs="Times New Roman"/>
          <w:sz w:val="28"/>
          <w:szCs w:val="28"/>
        </w:rPr>
        <w:t>Снижение данного показателя связано с</w:t>
      </w:r>
      <w:r w:rsidR="004E0642" w:rsidRPr="00AF70C2">
        <w:rPr>
          <w:rFonts w:ascii="Times New Roman" w:hAnsi="Times New Roman" w:cs="Times New Roman"/>
          <w:sz w:val="28"/>
          <w:szCs w:val="28"/>
        </w:rPr>
        <w:t xml:space="preserve"> активным участием Динского района в подпрограмме «Строительство, реконструкция, капитальный ремонт и ремонт автомобильных дорог общего пользования местного значения на территории Краснодарского края» государственной программы Краснодарского края «Развитие сети автомобильных дорог Краснодарского края» и в национальном проекте «Безопасные и качественные автомобильные дороги».</w:t>
      </w:r>
    </w:p>
    <w:p w:rsidR="00457321" w:rsidRPr="00AF70C2" w:rsidRDefault="00457321" w:rsidP="00F429D4">
      <w:pPr>
        <w:spacing w:after="0" w:line="240" w:lineRule="auto"/>
        <w:ind w:firstLine="709"/>
        <w:jc w:val="both"/>
        <w:rPr>
          <w:rFonts w:ascii="Times New Roman" w:hAnsi="Times New Roman" w:cs="Times New Roman"/>
          <w:sz w:val="28"/>
          <w:szCs w:val="28"/>
        </w:rPr>
      </w:pPr>
      <w:r w:rsidRPr="00AF70C2">
        <w:rPr>
          <w:rFonts w:ascii="Times New Roman" w:hAnsi="Times New Roman" w:cs="Times New Roman"/>
          <w:sz w:val="28"/>
          <w:szCs w:val="28"/>
        </w:rPr>
        <w:t>Задачей администрации муниципального образования Динской район  является обеспечение качественного транспортного обслуживания жителей как на внутристаничных, так и  на пригородных внутрирайонных маршрутах.</w:t>
      </w:r>
    </w:p>
    <w:p w:rsidR="00457321" w:rsidRPr="00AF70C2" w:rsidRDefault="00457321" w:rsidP="00F429D4">
      <w:pPr>
        <w:spacing w:after="0" w:line="240" w:lineRule="auto"/>
        <w:ind w:firstLine="709"/>
        <w:jc w:val="both"/>
        <w:rPr>
          <w:rFonts w:ascii="Times New Roman" w:hAnsi="Times New Roman" w:cs="Times New Roman"/>
          <w:sz w:val="28"/>
          <w:szCs w:val="28"/>
        </w:rPr>
      </w:pPr>
      <w:r w:rsidRPr="00AF70C2">
        <w:rPr>
          <w:rFonts w:ascii="Times New Roman" w:hAnsi="Times New Roman" w:cs="Times New Roman"/>
          <w:sz w:val="28"/>
          <w:szCs w:val="28"/>
        </w:rPr>
        <w:t xml:space="preserve">На территории муниципального образования Динской район расположены и функционируют </w:t>
      </w:r>
      <w:r w:rsidR="00C56DFD" w:rsidRPr="00AF70C2">
        <w:rPr>
          <w:rFonts w:ascii="Times New Roman" w:hAnsi="Times New Roman" w:cs="Times New Roman"/>
          <w:sz w:val="28"/>
          <w:szCs w:val="28"/>
        </w:rPr>
        <w:t>4</w:t>
      </w:r>
      <w:r w:rsidRPr="00AF70C2">
        <w:rPr>
          <w:rFonts w:ascii="Times New Roman" w:hAnsi="Times New Roman" w:cs="Times New Roman"/>
          <w:sz w:val="28"/>
          <w:szCs w:val="28"/>
        </w:rPr>
        <w:t xml:space="preserve"> пассажирских автотранспортных предприятия:</w:t>
      </w:r>
    </w:p>
    <w:p w:rsidR="00457321" w:rsidRPr="00AF70C2" w:rsidRDefault="00457321" w:rsidP="00F429D4">
      <w:pPr>
        <w:spacing w:after="0" w:line="240" w:lineRule="auto"/>
        <w:ind w:left="360" w:firstLine="709"/>
        <w:jc w:val="both"/>
        <w:rPr>
          <w:rFonts w:ascii="Times New Roman" w:hAnsi="Times New Roman" w:cs="Times New Roman"/>
          <w:sz w:val="28"/>
          <w:szCs w:val="28"/>
        </w:rPr>
      </w:pPr>
      <w:r w:rsidRPr="00AF70C2">
        <w:rPr>
          <w:rFonts w:ascii="Times New Roman" w:hAnsi="Times New Roman" w:cs="Times New Roman"/>
          <w:sz w:val="28"/>
          <w:szCs w:val="28"/>
        </w:rPr>
        <w:t>- ООО «</w:t>
      </w:r>
      <w:r w:rsidR="00C56DFD" w:rsidRPr="00AF70C2">
        <w:rPr>
          <w:rFonts w:ascii="Times New Roman" w:hAnsi="Times New Roman" w:cs="Times New Roman"/>
          <w:sz w:val="28"/>
          <w:szCs w:val="28"/>
        </w:rPr>
        <w:t>КубаньТрансСервис»</w:t>
      </w:r>
      <w:r w:rsidRPr="00AF70C2">
        <w:rPr>
          <w:rFonts w:ascii="Times New Roman" w:hAnsi="Times New Roman" w:cs="Times New Roman"/>
          <w:sz w:val="28"/>
          <w:szCs w:val="28"/>
        </w:rPr>
        <w:t>»;</w:t>
      </w:r>
    </w:p>
    <w:p w:rsidR="00C56DFD" w:rsidRPr="00AF70C2" w:rsidRDefault="00C56DFD" w:rsidP="00F429D4">
      <w:pPr>
        <w:spacing w:after="0" w:line="240" w:lineRule="auto"/>
        <w:ind w:left="360" w:firstLine="709"/>
        <w:jc w:val="both"/>
        <w:rPr>
          <w:rFonts w:ascii="Times New Roman" w:hAnsi="Times New Roman" w:cs="Times New Roman"/>
          <w:sz w:val="28"/>
          <w:szCs w:val="28"/>
        </w:rPr>
      </w:pPr>
      <w:r w:rsidRPr="00AF70C2">
        <w:rPr>
          <w:rFonts w:ascii="Times New Roman" w:hAnsi="Times New Roman" w:cs="Times New Roman"/>
          <w:sz w:val="28"/>
          <w:szCs w:val="28"/>
        </w:rPr>
        <w:t>- ООО «СВП»;</w:t>
      </w:r>
    </w:p>
    <w:p w:rsidR="00C56DFD" w:rsidRPr="00AF70C2" w:rsidRDefault="00C56DFD" w:rsidP="00F429D4">
      <w:pPr>
        <w:spacing w:after="0" w:line="240" w:lineRule="auto"/>
        <w:ind w:left="360" w:firstLine="709"/>
        <w:jc w:val="both"/>
        <w:rPr>
          <w:rFonts w:ascii="Times New Roman" w:hAnsi="Times New Roman" w:cs="Times New Roman"/>
          <w:sz w:val="28"/>
          <w:szCs w:val="28"/>
        </w:rPr>
      </w:pPr>
      <w:r w:rsidRPr="00AF70C2">
        <w:rPr>
          <w:rFonts w:ascii="Times New Roman" w:hAnsi="Times New Roman" w:cs="Times New Roman"/>
          <w:sz w:val="28"/>
          <w:szCs w:val="28"/>
        </w:rPr>
        <w:t>- ООО «23</w:t>
      </w:r>
      <w:r w:rsidRPr="00AF70C2">
        <w:rPr>
          <w:rFonts w:ascii="Times New Roman" w:hAnsi="Times New Roman" w:cs="Times New Roman"/>
          <w:sz w:val="28"/>
          <w:szCs w:val="28"/>
          <w:lang w:val="en-US"/>
        </w:rPr>
        <w:t>BUS</w:t>
      </w:r>
      <w:r w:rsidRPr="00AF70C2">
        <w:rPr>
          <w:rFonts w:ascii="Times New Roman" w:hAnsi="Times New Roman" w:cs="Times New Roman"/>
          <w:sz w:val="28"/>
          <w:szCs w:val="28"/>
        </w:rPr>
        <w:t>»;</w:t>
      </w:r>
    </w:p>
    <w:p w:rsidR="00C56DFD" w:rsidRPr="00AF70C2" w:rsidRDefault="00C56DFD" w:rsidP="00F429D4">
      <w:pPr>
        <w:spacing w:after="0" w:line="240" w:lineRule="auto"/>
        <w:ind w:left="360" w:firstLine="709"/>
        <w:jc w:val="both"/>
        <w:rPr>
          <w:rFonts w:ascii="Times New Roman" w:hAnsi="Times New Roman" w:cs="Times New Roman"/>
          <w:sz w:val="28"/>
          <w:szCs w:val="28"/>
        </w:rPr>
      </w:pPr>
      <w:r w:rsidRPr="00AF70C2">
        <w:rPr>
          <w:rFonts w:ascii="Times New Roman" w:hAnsi="Times New Roman" w:cs="Times New Roman"/>
          <w:sz w:val="28"/>
          <w:szCs w:val="28"/>
        </w:rPr>
        <w:t>- ООО «Респект»;</w:t>
      </w:r>
    </w:p>
    <w:p w:rsidR="00C56DFD" w:rsidRPr="00AF70C2" w:rsidRDefault="00457321" w:rsidP="00F429D4">
      <w:pPr>
        <w:spacing w:after="0" w:line="240" w:lineRule="auto"/>
        <w:ind w:left="360" w:firstLine="709"/>
        <w:jc w:val="both"/>
        <w:rPr>
          <w:rFonts w:ascii="Times New Roman" w:hAnsi="Times New Roman" w:cs="Times New Roman"/>
          <w:sz w:val="28"/>
          <w:szCs w:val="28"/>
        </w:rPr>
      </w:pPr>
      <w:r w:rsidRPr="00AF70C2">
        <w:rPr>
          <w:rFonts w:ascii="Times New Roman" w:hAnsi="Times New Roman" w:cs="Times New Roman"/>
          <w:sz w:val="28"/>
          <w:szCs w:val="28"/>
        </w:rPr>
        <w:t>- индивидуальный предприниматель Медведев А.М.</w:t>
      </w:r>
    </w:p>
    <w:p w:rsidR="00457321" w:rsidRPr="00AF70C2" w:rsidRDefault="00457321" w:rsidP="00AF70C2">
      <w:pPr>
        <w:spacing w:after="0" w:line="240" w:lineRule="auto"/>
        <w:ind w:firstLine="709"/>
        <w:jc w:val="both"/>
        <w:rPr>
          <w:rFonts w:ascii="Times New Roman" w:hAnsi="Times New Roman" w:cs="Times New Roman"/>
          <w:sz w:val="28"/>
          <w:szCs w:val="28"/>
        </w:rPr>
      </w:pPr>
      <w:r w:rsidRPr="00AF70C2">
        <w:rPr>
          <w:rFonts w:ascii="Times New Roman" w:hAnsi="Times New Roman" w:cs="Times New Roman"/>
          <w:sz w:val="28"/>
          <w:szCs w:val="28"/>
        </w:rPr>
        <w:t xml:space="preserve"> Кроме этих предприятий пассажирские транспортные услуги на территории района оказывают представители малого бизнеса - частные перевозчики (легковое такси). </w:t>
      </w:r>
    </w:p>
    <w:p w:rsidR="00A8565C" w:rsidRPr="00AF70C2" w:rsidRDefault="00A8565C" w:rsidP="00A8565C">
      <w:pPr>
        <w:tabs>
          <w:tab w:val="left" w:pos="709"/>
        </w:tabs>
        <w:spacing w:after="0" w:line="240" w:lineRule="auto"/>
        <w:ind w:firstLine="709"/>
        <w:contextualSpacing/>
        <w:jc w:val="both"/>
        <w:rPr>
          <w:rFonts w:ascii="Times New Roman" w:hAnsi="Times New Roman" w:cs="Times New Roman"/>
          <w:sz w:val="28"/>
          <w:szCs w:val="28"/>
        </w:rPr>
      </w:pPr>
      <w:r w:rsidRPr="00AF70C2">
        <w:rPr>
          <w:rFonts w:ascii="Times New Roman" w:hAnsi="Times New Roman" w:cs="Times New Roman"/>
          <w:sz w:val="28"/>
          <w:szCs w:val="28"/>
        </w:rPr>
        <w:lastRenderedPageBreak/>
        <w:t>Пассажирский транспорт в районе стал комфортнее. Еще в 2018 году ни один из 28 автобусов, перевозивших пассажиров на территории района, не был оснащен кондиционером. В 2019 году ситуация значительно улучшилась: расширился автопарк до 31 автобуса, из них 10 – это новые, комфортабельные машины выпуска 2018-2019 годов, хорошей вместимости, с кондиционерами и приспособлениями для маломобильных граждан.</w:t>
      </w:r>
    </w:p>
    <w:p w:rsidR="009C5BD5" w:rsidRPr="00AF70C2" w:rsidRDefault="00C05CD7" w:rsidP="00F429D4">
      <w:pPr>
        <w:spacing w:after="0" w:line="240" w:lineRule="auto"/>
        <w:ind w:firstLine="709"/>
        <w:jc w:val="both"/>
        <w:rPr>
          <w:rFonts w:ascii="Times New Roman" w:hAnsi="Times New Roman" w:cs="Times New Roman"/>
          <w:i/>
          <w:sz w:val="28"/>
          <w:szCs w:val="28"/>
        </w:rPr>
      </w:pPr>
      <w:r w:rsidRPr="00AF70C2">
        <w:rPr>
          <w:rFonts w:ascii="Times New Roman" w:hAnsi="Times New Roman" w:cs="Times New Roman"/>
          <w:sz w:val="28"/>
          <w:szCs w:val="28"/>
        </w:rPr>
        <w:t xml:space="preserve">В результате совместного оказания рассматриваемого вида услуг населению </w:t>
      </w:r>
      <w:r w:rsidR="00457321" w:rsidRPr="00AF70C2">
        <w:rPr>
          <w:rFonts w:ascii="Times New Roman" w:hAnsi="Times New Roman" w:cs="Times New Roman"/>
          <w:sz w:val="28"/>
          <w:szCs w:val="28"/>
        </w:rPr>
        <w:t xml:space="preserve">указанными </w:t>
      </w:r>
      <w:r w:rsidRPr="00AF70C2">
        <w:rPr>
          <w:rFonts w:ascii="Times New Roman" w:hAnsi="Times New Roman" w:cs="Times New Roman"/>
          <w:sz w:val="28"/>
          <w:szCs w:val="28"/>
        </w:rPr>
        <w:t>предприятиями и представителями малого бизнеса можно говорить об удовлетворении потребностей населения района в транспортных перевозках.</w:t>
      </w:r>
      <w:r w:rsidRPr="00AF70C2">
        <w:rPr>
          <w:rFonts w:ascii="Times New Roman" w:hAnsi="Times New Roman" w:cs="Times New Roman"/>
          <w:i/>
          <w:sz w:val="28"/>
          <w:szCs w:val="28"/>
        </w:rPr>
        <w:t xml:space="preserve"> </w:t>
      </w:r>
    </w:p>
    <w:p w:rsidR="00C05CD7" w:rsidRPr="0036121B" w:rsidRDefault="009207DD" w:rsidP="00F429D4">
      <w:pPr>
        <w:spacing w:after="0" w:line="240" w:lineRule="auto"/>
        <w:ind w:firstLine="709"/>
        <w:jc w:val="both"/>
        <w:rPr>
          <w:rFonts w:ascii="Times New Roman" w:hAnsi="Times New Roman" w:cs="Times New Roman"/>
          <w:i/>
          <w:sz w:val="28"/>
          <w:szCs w:val="28"/>
        </w:rPr>
      </w:pPr>
      <w:r w:rsidRPr="00AF70C2">
        <w:rPr>
          <w:rFonts w:ascii="Times New Roman" w:hAnsi="Times New Roman" w:cs="Times New Roman"/>
          <w:i/>
          <w:sz w:val="28"/>
          <w:szCs w:val="28"/>
        </w:rPr>
        <w:t>Все населенные пункты района имеют регулярное автобусное сообщение с административным центром муниципального образования.</w:t>
      </w:r>
    </w:p>
    <w:p w:rsidR="00F5775A" w:rsidRDefault="00F5775A" w:rsidP="00F429D4">
      <w:pPr>
        <w:pStyle w:val="ConsPlusNonformat"/>
        <w:widowControl/>
        <w:tabs>
          <w:tab w:val="left" w:pos="851"/>
        </w:tabs>
        <w:ind w:firstLine="709"/>
        <w:jc w:val="both"/>
        <w:rPr>
          <w:rFonts w:ascii="Times New Roman" w:hAnsi="Times New Roman" w:cs="Times New Roman"/>
          <w:sz w:val="28"/>
          <w:szCs w:val="28"/>
        </w:rPr>
      </w:pPr>
      <w:r w:rsidRPr="0036121B">
        <w:rPr>
          <w:rFonts w:ascii="Times New Roman" w:hAnsi="Times New Roman" w:cs="Times New Roman"/>
          <w:sz w:val="28"/>
          <w:szCs w:val="28"/>
        </w:rPr>
        <w:tab/>
      </w:r>
    </w:p>
    <w:p w:rsidR="00755C2F" w:rsidRPr="0036121B" w:rsidRDefault="003960F1" w:rsidP="00263743">
      <w:pPr>
        <w:shd w:val="clear" w:color="auto" w:fill="FFFFFF"/>
        <w:spacing w:after="0" w:line="240" w:lineRule="auto"/>
        <w:jc w:val="center"/>
        <w:rPr>
          <w:rFonts w:ascii="Times New Roman" w:hAnsi="Times New Roman" w:cs="Times New Roman"/>
          <w:b/>
          <w:sz w:val="28"/>
          <w:szCs w:val="28"/>
        </w:rPr>
      </w:pPr>
      <w:r w:rsidRPr="0036121B">
        <w:rPr>
          <w:rFonts w:ascii="Times New Roman" w:hAnsi="Times New Roman" w:cs="Times New Roman"/>
          <w:b/>
          <w:sz w:val="28"/>
          <w:szCs w:val="28"/>
        </w:rPr>
        <w:t>Доходы населения</w:t>
      </w:r>
    </w:p>
    <w:p w:rsidR="00CC0086" w:rsidRPr="0036121B" w:rsidRDefault="00CC0086" w:rsidP="00F429D4">
      <w:pPr>
        <w:shd w:val="clear" w:color="auto" w:fill="FFFFFF"/>
        <w:spacing w:after="0" w:line="240" w:lineRule="auto"/>
        <w:ind w:firstLine="709"/>
        <w:jc w:val="center"/>
        <w:rPr>
          <w:rFonts w:ascii="Times New Roman" w:hAnsi="Times New Roman" w:cs="Times New Roman"/>
          <w:b/>
          <w:sz w:val="28"/>
          <w:szCs w:val="28"/>
        </w:rPr>
      </w:pPr>
    </w:p>
    <w:p w:rsidR="00565FF5" w:rsidRPr="0036121B" w:rsidRDefault="00565FF5" w:rsidP="00F429D4">
      <w:pPr>
        <w:spacing w:after="0" w:line="240" w:lineRule="auto"/>
        <w:ind w:firstLine="709"/>
        <w:jc w:val="both"/>
        <w:rPr>
          <w:rFonts w:ascii="Times New Roman" w:hAnsi="Times New Roman" w:cs="Times New Roman"/>
          <w:sz w:val="28"/>
          <w:szCs w:val="28"/>
        </w:rPr>
      </w:pPr>
      <w:r w:rsidRPr="009F19E1">
        <w:rPr>
          <w:rFonts w:ascii="Times New Roman" w:hAnsi="Times New Roman" w:cs="Times New Roman"/>
          <w:sz w:val="28"/>
          <w:szCs w:val="28"/>
        </w:rPr>
        <w:t xml:space="preserve">Администрацией на постоянной основе осуществлялся мониторинг уровня заработной платы по основным видам экономической деятельности в районе. </w:t>
      </w:r>
    </w:p>
    <w:p w:rsidR="00CC57CC" w:rsidRPr="009F19E1" w:rsidRDefault="00CC57CC" w:rsidP="00F429D4">
      <w:pPr>
        <w:spacing w:after="0" w:line="240" w:lineRule="auto"/>
        <w:ind w:firstLine="709"/>
        <w:jc w:val="both"/>
        <w:rPr>
          <w:rFonts w:ascii="Times New Roman" w:hAnsi="Times New Roman" w:cs="Times New Roman"/>
          <w:sz w:val="28"/>
          <w:szCs w:val="28"/>
        </w:rPr>
      </w:pPr>
      <w:r w:rsidRPr="009F19E1">
        <w:rPr>
          <w:rFonts w:ascii="Times New Roman" w:hAnsi="Times New Roman" w:cs="Times New Roman"/>
          <w:sz w:val="28"/>
          <w:szCs w:val="28"/>
        </w:rPr>
        <w:t xml:space="preserve">Администрацией на постоянной основе осуществлялся мониторинг уровня заработной платы по основным видам экономической деятельности как ключевого источника доходов жителей района и формирования базы для налога на доходы физических лиц. </w:t>
      </w:r>
      <w:r w:rsidRPr="002373B7">
        <w:rPr>
          <w:rFonts w:ascii="Times New Roman" w:hAnsi="Times New Roman" w:cs="Times New Roman"/>
          <w:sz w:val="28"/>
          <w:szCs w:val="28"/>
        </w:rPr>
        <w:t>Район входит в десятку лидеров муниципальных районов края по уровню заработной платы по крупным и средним организациям, к</w:t>
      </w:r>
      <w:r w:rsidR="009F19E1" w:rsidRPr="002373B7">
        <w:rPr>
          <w:rFonts w:ascii="Times New Roman" w:hAnsi="Times New Roman" w:cs="Times New Roman"/>
          <w:sz w:val="28"/>
          <w:szCs w:val="28"/>
        </w:rPr>
        <w:t>оторая по данным Краснодарстата.</w:t>
      </w:r>
      <w:r w:rsidR="009F19E1" w:rsidRPr="009F19E1">
        <w:rPr>
          <w:rFonts w:ascii="Times New Roman" w:hAnsi="Times New Roman" w:cs="Times New Roman"/>
          <w:sz w:val="28"/>
          <w:szCs w:val="28"/>
        </w:rPr>
        <w:t xml:space="preserve"> </w:t>
      </w:r>
    </w:p>
    <w:p w:rsidR="00CC57CC" w:rsidRPr="00CC57CC" w:rsidRDefault="00CC57CC" w:rsidP="00F429D4">
      <w:pPr>
        <w:spacing w:after="0" w:line="240" w:lineRule="auto"/>
        <w:ind w:right="-61" w:firstLine="709"/>
        <w:jc w:val="both"/>
        <w:rPr>
          <w:rFonts w:ascii="Times New Roman" w:hAnsi="Times New Roman" w:cs="Times New Roman"/>
          <w:sz w:val="28"/>
          <w:szCs w:val="28"/>
        </w:rPr>
      </w:pPr>
      <w:r w:rsidRPr="001B59AB">
        <w:rPr>
          <w:rFonts w:ascii="Times New Roman" w:hAnsi="Times New Roman" w:cs="Times New Roman"/>
          <w:sz w:val="28"/>
          <w:szCs w:val="28"/>
        </w:rPr>
        <w:t>Районной администрацией в рамках действующих межведомственных комиссий и в индивидуальном порядке проводилась разъяснительная работа с работодателями по доведению размера оплаты труда работников до краевого среднеотраслевого уровня. В 2019 году мониторингом было охвачено более 120 как крупных и средних, так и малых предприятий и индивидуальных предпринимателей. В результате проведенной работы 9 организаций района довели заработную плату до среднеотраслевого уровня, в 23 предприятиях увеличили заработную плату на 3-9%.</w:t>
      </w:r>
      <w:r w:rsidRPr="00CC57CC">
        <w:rPr>
          <w:rFonts w:ascii="Times New Roman" w:hAnsi="Times New Roman" w:cs="Times New Roman"/>
          <w:sz w:val="28"/>
          <w:szCs w:val="28"/>
        </w:rPr>
        <w:t xml:space="preserve"> </w:t>
      </w:r>
    </w:p>
    <w:p w:rsidR="006605CE" w:rsidRPr="009E4358" w:rsidRDefault="006605CE" w:rsidP="00F429D4">
      <w:pPr>
        <w:pStyle w:val="ConsPlusNormal"/>
        <w:ind w:firstLine="709"/>
        <w:jc w:val="both"/>
        <w:rPr>
          <w:rFonts w:ascii="Times New Roman" w:hAnsi="Times New Roman" w:cs="Times New Roman"/>
          <w:sz w:val="28"/>
          <w:szCs w:val="28"/>
        </w:rPr>
      </w:pPr>
      <w:r w:rsidRPr="001B59AB">
        <w:rPr>
          <w:rFonts w:ascii="Times New Roman" w:hAnsi="Times New Roman" w:cs="Times New Roman"/>
          <w:bCs/>
          <w:iCs/>
          <w:spacing w:val="-6"/>
          <w:sz w:val="28"/>
          <w:szCs w:val="28"/>
        </w:rPr>
        <w:t xml:space="preserve">В отчетном 2019 году за счет средств районного бюджета  была продолжена реализация мер, направленных на улучшение материального положения работников бюджетной сферы путем </w:t>
      </w:r>
      <w:r w:rsidRPr="001B59AB">
        <w:rPr>
          <w:rFonts w:ascii="Times New Roman" w:hAnsi="Times New Roman" w:cs="Times New Roman"/>
          <w:sz w:val="28"/>
          <w:szCs w:val="28"/>
        </w:rPr>
        <w:t>повышения оплаты труда отдельным категориям работников учреждений образования,  культуры в соответствии с «майскими» Указами Президента Российской Федерации 2012 года и утвержденными в этих целях отраслевыми «дорожными картами». Также была повышена заработная плата  работникам муниципальных учреждений муниципального образования Динской район и остальным категориям работников на 5,0%.</w:t>
      </w:r>
      <w:r w:rsidRPr="009E4358">
        <w:rPr>
          <w:rFonts w:ascii="Times New Roman" w:hAnsi="Times New Roman" w:cs="Times New Roman"/>
          <w:sz w:val="28"/>
          <w:szCs w:val="28"/>
        </w:rPr>
        <w:t xml:space="preserve"> </w:t>
      </w:r>
    </w:p>
    <w:p w:rsidR="008C0A12" w:rsidRPr="001B59AB" w:rsidRDefault="001E50F8" w:rsidP="00F429D4">
      <w:pPr>
        <w:spacing w:after="0" w:line="240" w:lineRule="auto"/>
        <w:ind w:firstLine="709"/>
        <w:jc w:val="both"/>
        <w:rPr>
          <w:rFonts w:ascii="Times New Roman" w:hAnsi="Times New Roman" w:cs="Times New Roman"/>
          <w:i/>
          <w:sz w:val="28"/>
          <w:szCs w:val="28"/>
        </w:rPr>
      </w:pPr>
      <w:r w:rsidRPr="001B59AB">
        <w:rPr>
          <w:rFonts w:ascii="Times New Roman" w:hAnsi="Times New Roman" w:cs="Times New Roman"/>
          <w:i/>
          <w:sz w:val="28"/>
          <w:szCs w:val="28"/>
        </w:rPr>
        <w:t>Среднемесячная номинальная начисленная заработная плата      работников</w:t>
      </w:r>
      <w:r w:rsidR="008C0A12" w:rsidRPr="001B59AB">
        <w:rPr>
          <w:rFonts w:ascii="Times New Roman" w:hAnsi="Times New Roman" w:cs="Times New Roman"/>
          <w:i/>
          <w:sz w:val="28"/>
          <w:szCs w:val="28"/>
        </w:rPr>
        <w:t>:</w:t>
      </w:r>
    </w:p>
    <w:p w:rsidR="008C0A12" w:rsidRPr="0036121B" w:rsidRDefault="001E50F8" w:rsidP="00F429D4">
      <w:pPr>
        <w:spacing w:after="0" w:line="240" w:lineRule="auto"/>
        <w:ind w:firstLine="709"/>
        <w:jc w:val="both"/>
        <w:rPr>
          <w:rFonts w:ascii="Times New Roman" w:hAnsi="Times New Roman" w:cs="Times New Roman"/>
          <w:i/>
          <w:sz w:val="28"/>
          <w:szCs w:val="28"/>
        </w:rPr>
      </w:pPr>
      <w:r w:rsidRPr="001B59AB">
        <w:rPr>
          <w:rFonts w:ascii="Times New Roman" w:hAnsi="Times New Roman" w:cs="Times New Roman"/>
          <w:i/>
          <w:sz w:val="28"/>
          <w:szCs w:val="28"/>
        </w:rPr>
        <w:t xml:space="preserve">  крупных и средних предприятий  и   некоммерческих организаций в 201</w:t>
      </w:r>
      <w:r w:rsidR="00032811" w:rsidRPr="001B59AB">
        <w:rPr>
          <w:rFonts w:ascii="Times New Roman" w:hAnsi="Times New Roman" w:cs="Times New Roman"/>
          <w:i/>
          <w:sz w:val="28"/>
          <w:szCs w:val="28"/>
        </w:rPr>
        <w:t>9</w:t>
      </w:r>
      <w:r w:rsidRPr="001B59AB">
        <w:rPr>
          <w:rFonts w:ascii="Times New Roman" w:hAnsi="Times New Roman" w:cs="Times New Roman"/>
          <w:i/>
          <w:sz w:val="28"/>
          <w:szCs w:val="28"/>
        </w:rPr>
        <w:t xml:space="preserve"> году  увеличилась на</w:t>
      </w:r>
      <w:r w:rsidR="00F77424" w:rsidRPr="001B59AB">
        <w:rPr>
          <w:rFonts w:ascii="Times New Roman" w:hAnsi="Times New Roman" w:cs="Times New Roman"/>
          <w:i/>
          <w:sz w:val="28"/>
          <w:szCs w:val="28"/>
        </w:rPr>
        <w:t xml:space="preserve"> </w:t>
      </w:r>
      <w:r w:rsidR="00032811" w:rsidRPr="001B59AB">
        <w:rPr>
          <w:rFonts w:ascii="Times New Roman" w:hAnsi="Times New Roman" w:cs="Times New Roman"/>
          <w:i/>
          <w:sz w:val="28"/>
          <w:szCs w:val="28"/>
        </w:rPr>
        <w:t>6,06</w:t>
      </w:r>
      <w:r w:rsidRPr="001B59AB">
        <w:rPr>
          <w:rFonts w:ascii="Times New Roman" w:hAnsi="Times New Roman" w:cs="Times New Roman"/>
          <w:i/>
          <w:sz w:val="28"/>
          <w:szCs w:val="28"/>
        </w:rPr>
        <w:t xml:space="preserve"> %</w:t>
      </w:r>
      <w:r w:rsidR="008C0A12" w:rsidRPr="001B59AB">
        <w:rPr>
          <w:rFonts w:ascii="Times New Roman" w:hAnsi="Times New Roman" w:cs="Times New Roman"/>
          <w:i/>
          <w:sz w:val="28"/>
          <w:szCs w:val="28"/>
        </w:rPr>
        <w:t xml:space="preserve"> по сравнению с 201</w:t>
      </w:r>
      <w:r w:rsidR="00032811" w:rsidRPr="001B59AB">
        <w:rPr>
          <w:rFonts w:ascii="Times New Roman" w:hAnsi="Times New Roman" w:cs="Times New Roman"/>
          <w:i/>
          <w:sz w:val="28"/>
          <w:szCs w:val="28"/>
        </w:rPr>
        <w:t>8</w:t>
      </w:r>
      <w:r w:rsidR="008C0A12" w:rsidRPr="001B59AB">
        <w:rPr>
          <w:rFonts w:ascii="Times New Roman" w:hAnsi="Times New Roman" w:cs="Times New Roman"/>
          <w:i/>
          <w:sz w:val="28"/>
          <w:szCs w:val="28"/>
        </w:rPr>
        <w:t xml:space="preserve"> годом</w:t>
      </w:r>
      <w:r w:rsidRPr="001B59AB">
        <w:rPr>
          <w:rFonts w:ascii="Times New Roman" w:hAnsi="Times New Roman" w:cs="Times New Roman"/>
          <w:i/>
          <w:sz w:val="28"/>
          <w:szCs w:val="28"/>
        </w:rPr>
        <w:t xml:space="preserve">  и составила </w:t>
      </w:r>
      <w:r w:rsidR="00032811" w:rsidRPr="001B59AB">
        <w:rPr>
          <w:rFonts w:ascii="Times New Roman" w:hAnsi="Times New Roman" w:cs="Times New Roman"/>
          <w:i/>
          <w:sz w:val="28"/>
          <w:szCs w:val="28"/>
        </w:rPr>
        <w:t>32983,4</w:t>
      </w:r>
      <w:r w:rsidR="001C1626" w:rsidRPr="001B59AB">
        <w:rPr>
          <w:rFonts w:ascii="Times New Roman" w:hAnsi="Times New Roman" w:cs="Times New Roman"/>
          <w:i/>
          <w:sz w:val="28"/>
          <w:szCs w:val="28"/>
        </w:rPr>
        <w:t xml:space="preserve"> руб.</w:t>
      </w:r>
      <w:r w:rsidR="008C0A12" w:rsidRPr="001B59AB">
        <w:rPr>
          <w:rFonts w:ascii="Times New Roman" w:hAnsi="Times New Roman" w:cs="Times New Roman"/>
          <w:i/>
          <w:sz w:val="28"/>
          <w:szCs w:val="28"/>
        </w:rPr>
        <w:t>,</w:t>
      </w:r>
      <w:r w:rsidR="008E6F2F" w:rsidRPr="001B59AB">
        <w:rPr>
          <w:rFonts w:ascii="Times New Roman" w:hAnsi="Times New Roman" w:cs="Times New Roman"/>
          <w:i/>
          <w:sz w:val="28"/>
          <w:szCs w:val="28"/>
        </w:rPr>
        <w:t xml:space="preserve"> к 20</w:t>
      </w:r>
      <w:r w:rsidR="00690D9B" w:rsidRPr="001B59AB">
        <w:rPr>
          <w:rFonts w:ascii="Times New Roman" w:hAnsi="Times New Roman" w:cs="Times New Roman"/>
          <w:i/>
          <w:sz w:val="28"/>
          <w:szCs w:val="28"/>
        </w:rPr>
        <w:t>2</w:t>
      </w:r>
      <w:r w:rsidR="00032811" w:rsidRPr="001B59AB">
        <w:rPr>
          <w:rFonts w:ascii="Times New Roman" w:hAnsi="Times New Roman" w:cs="Times New Roman"/>
          <w:i/>
          <w:sz w:val="28"/>
          <w:szCs w:val="28"/>
        </w:rPr>
        <w:t>2</w:t>
      </w:r>
      <w:r w:rsidR="008E6F2F" w:rsidRPr="001B59AB">
        <w:rPr>
          <w:rFonts w:ascii="Times New Roman" w:hAnsi="Times New Roman" w:cs="Times New Roman"/>
          <w:i/>
          <w:sz w:val="28"/>
          <w:szCs w:val="28"/>
        </w:rPr>
        <w:t xml:space="preserve"> году достигнет </w:t>
      </w:r>
      <w:r w:rsidR="00032811" w:rsidRPr="001B59AB">
        <w:rPr>
          <w:rFonts w:ascii="Times New Roman" w:hAnsi="Times New Roman" w:cs="Times New Roman"/>
          <w:i/>
          <w:sz w:val="28"/>
          <w:szCs w:val="28"/>
        </w:rPr>
        <w:t>39135,7</w:t>
      </w:r>
      <w:r w:rsidR="00484DB0" w:rsidRPr="001B59AB">
        <w:rPr>
          <w:rFonts w:ascii="Times New Roman" w:hAnsi="Times New Roman" w:cs="Times New Roman"/>
          <w:i/>
          <w:sz w:val="28"/>
          <w:szCs w:val="28"/>
        </w:rPr>
        <w:t xml:space="preserve"> </w:t>
      </w:r>
      <w:r w:rsidR="008E6F2F" w:rsidRPr="001B59AB">
        <w:rPr>
          <w:rFonts w:ascii="Times New Roman" w:hAnsi="Times New Roman" w:cs="Times New Roman"/>
          <w:i/>
          <w:sz w:val="28"/>
          <w:szCs w:val="28"/>
        </w:rPr>
        <w:t>руб.</w:t>
      </w:r>
      <w:r w:rsidR="008C0A12" w:rsidRPr="001B59AB">
        <w:rPr>
          <w:rFonts w:ascii="Times New Roman" w:hAnsi="Times New Roman" w:cs="Times New Roman"/>
          <w:i/>
          <w:sz w:val="28"/>
          <w:szCs w:val="28"/>
        </w:rPr>
        <w:t>;</w:t>
      </w:r>
      <w:r w:rsidRPr="0036121B">
        <w:rPr>
          <w:rFonts w:ascii="Times New Roman" w:hAnsi="Times New Roman" w:cs="Times New Roman"/>
          <w:i/>
          <w:sz w:val="28"/>
          <w:szCs w:val="28"/>
        </w:rPr>
        <w:t xml:space="preserve"> </w:t>
      </w:r>
    </w:p>
    <w:p w:rsidR="00FA0F78" w:rsidRPr="0036121B" w:rsidRDefault="00FA0F78" w:rsidP="00F429D4">
      <w:pPr>
        <w:spacing w:after="0" w:line="240" w:lineRule="auto"/>
        <w:ind w:firstLine="709"/>
        <w:jc w:val="both"/>
        <w:rPr>
          <w:rFonts w:ascii="Times New Roman" w:hAnsi="Times New Roman" w:cs="Times New Roman"/>
          <w:sz w:val="28"/>
          <w:szCs w:val="28"/>
          <w:lang w:eastAsia="ru-RU"/>
        </w:rPr>
      </w:pPr>
      <w:r w:rsidRPr="00130557">
        <w:rPr>
          <w:rFonts w:ascii="Times New Roman" w:hAnsi="Times New Roman" w:cs="Times New Roman"/>
          <w:i/>
          <w:sz w:val="28"/>
          <w:szCs w:val="28"/>
        </w:rPr>
        <w:lastRenderedPageBreak/>
        <w:t>муниципальных дошкольных образовательных учреждений в 201</w:t>
      </w:r>
      <w:r w:rsidR="00543FB1" w:rsidRPr="00130557">
        <w:rPr>
          <w:rFonts w:ascii="Times New Roman" w:hAnsi="Times New Roman" w:cs="Times New Roman"/>
          <w:i/>
          <w:sz w:val="28"/>
          <w:szCs w:val="28"/>
        </w:rPr>
        <w:t>9</w:t>
      </w:r>
      <w:r w:rsidRPr="00130557">
        <w:rPr>
          <w:rFonts w:ascii="Times New Roman" w:hAnsi="Times New Roman" w:cs="Times New Roman"/>
          <w:i/>
          <w:sz w:val="28"/>
          <w:szCs w:val="28"/>
        </w:rPr>
        <w:t xml:space="preserve"> году составила </w:t>
      </w:r>
      <w:r w:rsidR="00130557" w:rsidRPr="00130557">
        <w:rPr>
          <w:rFonts w:ascii="Times New Roman" w:hAnsi="Times New Roman" w:cs="Times New Roman"/>
          <w:i/>
          <w:sz w:val="28"/>
          <w:szCs w:val="28"/>
        </w:rPr>
        <w:t>24295,8</w:t>
      </w:r>
      <w:r w:rsidRPr="00130557">
        <w:rPr>
          <w:rFonts w:ascii="Times New Roman" w:hAnsi="Times New Roman" w:cs="Times New Roman"/>
          <w:i/>
          <w:sz w:val="28"/>
          <w:szCs w:val="28"/>
        </w:rPr>
        <w:t xml:space="preserve"> руб., что </w:t>
      </w:r>
      <w:r w:rsidR="00DF5EAD" w:rsidRPr="00130557">
        <w:rPr>
          <w:rFonts w:ascii="Times New Roman" w:hAnsi="Times New Roman" w:cs="Times New Roman"/>
          <w:i/>
          <w:sz w:val="28"/>
          <w:szCs w:val="28"/>
        </w:rPr>
        <w:t>выше</w:t>
      </w:r>
      <w:r w:rsidRPr="00130557">
        <w:rPr>
          <w:rFonts w:ascii="Times New Roman" w:hAnsi="Times New Roman" w:cs="Times New Roman"/>
          <w:i/>
          <w:sz w:val="28"/>
          <w:szCs w:val="28"/>
        </w:rPr>
        <w:t xml:space="preserve"> 201</w:t>
      </w:r>
      <w:r w:rsidR="00543FB1" w:rsidRPr="00130557">
        <w:rPr>
          <w:rFonts w:ascii="Times New Roman" w:hAnsi="Times New Roman" w:cs="Times New Roman"/>
          <w:i/>
          <w:sz w:val="28"/>
          <w:szCs w:val="28"/>
        </w:rPr>
        <w:t>8</w:t>
      </w:r>
      <w:r w:rsidRPr="00130557">
        <w:rPr>
          <w:rFonts w:ascii="Times New Roman" w:hAnsi="Times New Roman" w:cs="Times New Roman"/>
          <w:i/>
          <w:sz w:val="28"/>
          <w:szCs w:val="28"/>
        </w:rPr>
        <w:t xml:space="preserve"> года на </w:t>
      </w:r>
      <w:r w:rsidR="00130557" w:rsidRPr="00130557">
        <w:rPr>
          <w:rFonts w:ascii="Times New Roman" w:hAnsi="Times New Roman" w:cs="Times New Roman"/>
          <w:i/>
          <w:sz w:val="28"/>
          <w:szCs w:val="28"/>
        </w:rPr>
        <w:t>13,2</w:t>
      </w:r>
      <w:r w:rsidRPr="00130557">
        <w:rPr>
          <w:rFonts w:ascii="Times New Roman" w:hAnsi="Times New Roman" w:cs="Times New Roman"/>
          <w:i/>
          <w:sz w:val="28"/>
          <w:szCs w:val="28"/>
        </w:rPr>
        <w:t>%</w:t>
      </w:r>
      <w:r w:rsidR="00690D9B" w:rsidRPr="00130557">
        <w:rPr>
          <w:rFonts w:ascii="Times New Roman" w:hAnsi="Times New Roman" w:cs="Times New Roman"/>
          <w:i/>
          <w:sz w:val="28"/>
          <w:szCs w:val="28"/>
        </w:rPr>
        <w:t>,</w:t>
      </w:r>
      <w:r w:rsidRPr="00130557">
        <w:rPr>
          <w:rFonts w:ascii="Times New Roman" w:hAnsi="Times New Roman" w:cs="Times New Roman"/>
          <w:i/>
          <w:sz w:val="28"/>
          <w:szCs w:val="28"/>
        </w:rPr>
        <w:t xml:space="preserve"> </w:t>
      </w:r>
      <w:r w:rsidR="00DF5EAD" w:rsidRPr="00130557">
        <w:rPr>
          <w:rFonts w:ascii="Times New Roman" w:hAnsi="Times New Roman" w:cs="Times New Roman"/>
          <w:i/>
          <w:sz w:val="28"/>
          <w:szCs w:val="28"/>
        </w:rPr>
        <w:t>а</w:t>
      </w:r>
      <w:r w:rsidR="00690D9B" w:rsidRPr="00130557">
        <w:rPr>
          <w:rFonts w:ascii="Times New Roman" w:hAnsi="Times New Roman" w:cs="Times New Roman"/>
          <w:i/>
          <w:sz w:val="28"/>
          <w:szCs w:val="28"/>
        </w:rPr>
        <w:t xml:space="preserve"> </w:t>
      </w:r>
      <w:r w:rsidRPr="00130557">
        <w:rPr>
          <w:rFonts w:ascii="Times New Roman" w:hAnsi="Times New Roman" w:cs="Times New Roman"/>
          <w:i/>
          <w:sz w:val="28"/>
          <w:szCs w:val="28"/>
        </w:rPr>
        <w:t xml:space="preserve"> к 20</w:t>
      </w:r>
      <w:r w:rsidR="00690D9B" w:rsidRPr="00130557">
        <w:rPr>
          <w:rFonts w:ascii="Times New Roman" w:hAnsi="Times New Roman" w:cs="Times New Roman"/>
          <w:i/>
          <w:sz w:val="28"/>
          <w:szCs w:val="28"/>
        </w:rPr>
        <w:t>2</w:t>
      </w:r>
      <w:r w:rsidR="00543FB1" w:rsidRPr="00130557">
        <w:rPr>
          <w:rFonts w:ascii="Times New Roman" w:hAnsi="Times New Roman" w:cs="Times New Roman"/>
          <w:i/>
          <w:sz w:val="28"/>
          <w:szCs w:val="28"/>
        </w:rPr>
        <w:t xml:space="preserve">2 </w:t>
      </w:r>
      <w:r w:rsidRPr="00130557">
        <w:rPr>
          <w:rFonts w:ascii="Times New Roman" w:hAnsi="Times New Roman" w:cs="Times New Roman"/>
          <w:i/>
          <w:sz w:val="28"/>
          <w:szCs w:val="28"/>
        </w:rPr>
        <w:t>году</w:t>
      </w:r>
      <w:r w:rsidR="00690D9B" w:rsidRPr="00130557">
        <w:rPr>
          <w:rFonts w:ascii="Times New Roman" w:hAnsi="Times New Roman" w:cs="Times New Roman"/>
          <w:i/>
          <w:sz w:val="28"/>
          <w:szCs w:val="28"/>
        </w:rPr>
        <w:t xml:space="preserve"> </w:t>
      </w:r>
      <w:r w:rsidRPr="00130557">
        <w:rPr>
          <w:rFonts w:ascii="Times New Roman" w:hAnsi="Times New Roman" w:cs="Times New Roman"/>
          <w:i/>
          <w:sz w:val="28"/>
          <w:szCs w:val="28"/>
        </w:rPr>
        <w:t xml:space="preserve"> достигнет </w:t>
      </w:r>
      <w:r w:rsidR="00543FB1" w:rsidRPr="00130557">
        <w:rPr>
          <w:rFonts w:ascii="Times New Roman" w:hAnsi="Times New Roman" w:cs="Times New Roman"/>
          <w:i/>
          <w:sz w:val="28"/>
          <w:szCs w:val="28"/>
        </w:rPr>
        <w:t>24557,55</w:t>
      </w:r>
      <w:r w:rsidRPr="00130557">
        <w:rPr>
          <w:rFonts w:ascii="Times New Roman" w:hAnsi="Times New Roman" w:cs="Times New Roman"/>
          <w:i/>
          <w:sz w:val="28"/>
          <w:szCs w:val="28"/>
        </w:rPr>
        <w:t xml:space="preserve"> руб</w:t>
      </w:r>
      <w:r w:rsidR="0047754A" w:rsidRPr="00130557">
        <w:rPr>
          <w:rFonts w:ascii="Times New Roman" w:hAnsi="Times New Roman" w:cs="Times New Roman"/>
          <w:i/>
          <w:sz w:val="28"/>
          <w:szCs w:val="28"/>
        </w:rPr>
        <w:t>.</w:t>
      </w:r>
      <w:r w:rsidR="00DF5EAD" w:rsidRPr="00130557">
        <w:rPr>
          <w:rFonts w:ascii="Times New Roman" w:hAnsi="Times New Roman" w:cs="Times New Roman"/>
          <w:i/>
          <w:sz w:val="28"/>
          <w:szCs w:val="28"/>
        </w:rPr>
        <w:t>;</w:t>
      </w:r>
    </w:p>
    <w:p w:rsidR="00FA0F78" w:rsidRPr="0036121B" w:rsidRDefault="00FA0F78" w:rsidP="00F429D4">
      <w:pPr>
        <w:pStyle w:val="ConsPlusNonformat"/>
        <w:widowControl/>
        <w:ind w:firstLine="709"/>
        <w:jc w:val="both"/>
        <w:rPr>
          <w:rFonts w:ascii="Times New Roman" w:hAnsi="Times New Roman" w:cs="Times New Roman"/>
          <w:i/>
          <w:sz w:val="28"/>
          <w:szCs w:val="28"/>
        </w:rPr>
      </w:pPr>
      <w:r w:rsidRPr="009B1C66">
        <w:rPr>
          <w:rFonts w:ascii="Times New Roman" w:hAnsi="Times New Roman" w:cs="Times New Roman"/>
          <w:i/>
          <w:sz w:val="28"/>
          <w:szCs w:val="28"/>
        </w:rPr>
        <w:t>муниципальных общеобразовательных учреждений в 201</w:t>
      </w:r>
      <w:r w:rsidR="001438A4" w:rsidRPr="009B1C66">
        <w:rPr>
          <w:rFonts w:ascii="Times New Roman" w:hAnsi="Times New Roman" w:cs="Times New Roman"/>
          <w:i/>
          <w:sz w:val="28"/>
          <w:szCs w:val="28"/>
        </w:rPr>
        <w:t>9</w:t>
      </w:r>
      <w:r w:rsidRPr="009B1C66">
        <w:rPr>
          <w:rFonts w:ascii="Times New Roman" w:hAnsi="Times New Roman" w:cs="Times New Roman"/>
          <w:i/>
          <w:sz w:val="28"/>
          <w:szCs w:val="28"/>
        </w:rPr>
        <w:t xml:space="preserve"> году составила </w:t>
      </w:r>
      <w:r w:rsidR="009B1C66" w:rsidRPr="009B1C66">
        <w:rPr>
          <w:rFonts w:ascii="Times New Roman" w:hAnsi="Times New Roman" w:cs="Times New Roman"/>
          <w:i/>
          <w:sz w:val="28"/>
          <w:szCs w:val="28"/>
        </w:rPr>
        <w:t>29005,4</w:t>
      </w:r>
      <w:r w:rsidRPr="009B1C66">
        <w:rPr>
          <w:rFonts w:ascii="Times New Roman" w:hAnsi="Times New Roman" w:cs="Times New Roman"/>
          <w:i/>
          <w:sz w:val="28"/>
          <w:szCs w:val="28"/>
        </w:rPr>
        <w:t xml:space="preserve"> руб., что </w:t>
      </w:r>
      <w:r w:rsidR="0089493D" w:rsidRPr="009B1C66">
        <w:rPr>
          <w:rFonts w:ascii="Times New Roman" w:hAnsi="Times New Roman" w:cs="Times New Roman"/>
          <w:i/>
          <w:sz w:val="28"/>
          <w:szCs w:val="28"/>
        </w:rPr>
        <w:t>выше</w:t>
      </w:r>
      <w:r w:rsidRPr="009B1C66">
        <w:rPr>
          <w:rFonts w:ascii="Times New Roman" w:hAnsi="Times New Roman" w:cs="Times New Roman"/>
          <w:i/>
          <w:sz w:val="28"/>
          <w:szCs w:val="28"/>
        </w:rPr>
        <w:t xml:space="preserve"> 201</w:t>
      </w:r>
      <w:r w:rsidR="001438A4" w:rsidRPr="009B1C66">
        <w:rPr>
          <w:rFonts w:ascii="Times New Roman" w:hAnsi="Times New Roman" w:cs="Times New Roman"/>
          <w:i/>
          <w:sz w:val="28"/>
          <w:szCs w:val="28"/>
        </w:rPr>
        <w:t>8</w:t>
      </w:r>
      <w:r w:rsidRPr="009B1C66">
        <w:rPr>
          <w:rFonts w:ascii="Times New Roman" w:hAnsi="Times New Roman" w:cs="Times New Roman"/>
          <w:i/>
          <w:sz w:val="28"/>
          <w:szCs w:val="28"/>
        </w:rPr>
        <w:t xml:space="preserve"> года на </w:t>
      </w:r>
      <w:r w:rsidR="009B1C66" w:rsidRPr="009B1C66">
        <w:rPr>
          <w:rFonts w:ascii="Times New Roman" w:hAnsi="Times New Roman" w:cs="Times New Roman"/>
          <w:i/>
          <w:sz w:val="28"/>
          <w:szCs w:val="28"/>
        </w:rPr>
        <w:t>5,2</w:t>
      </w:r>
      <w:r w:rsidRPr="009B1C66">
        <w:rPr>
          <w:rFonts w:ascii="Times New Roman" w:hAnsi="Times New Roman" w:cs="Times New Roman"/>
          <w:i/>
          <w:sz w:val="28"/>
          <w:szCs w:val="28"/>
        </w:rPr>
        <w:t>% и к 20</w:t>
      </w:r>
      <w:r w:rsidR="0089493D" w:rsidRPr="009B1C66">
        <w:rPr>
          <w:rFonts w:ascii="Times New Roman" w:hAnsi="Times New Roman" w:cs="Times New Roman"/>
          <w:i/>
          <w:sz w:val="28"/>
          <w:szCs w:val="28"/>
        </w:rPr>
        <w:t>2</w:t>
      </w:r>
      <w:r w:rsidR="001438A4" w:rsidRPr="009B1C66">
        <w:rPr>
          <w:rFonts w:ascii="Times New Roman" w:hAnsi="Times New Roman" w:cs="Times New Roman"/>
          <w:i/>
          <w:sz w:val="28"/>
          <w:szCs w:val="28"/>
        </w:rPr>
        <w:t>2</w:t>
      </w:r>
      <w:r w:rsidRPr="009B1C66">
        <w:rPr>
          <w:rFonts w:ascii="Times New Roman" w:hAnsi="Times New Roman" w:cs="Times New Roman"/>
          <w:i/>
          <w:sz w:val="28"/>
          <w:szCs w:val="28"/>
        </w:rPr>
        <w:t xml:space="preserve"> году достигнет </w:t>
      </w:r>
      <w:r w:rsidR="001438A4" w:rsidRPr="009B1C66">
        <w:rPr>
          <w:rFonts w:ascii="Times New Roman" w:hAnsi="Times New Roman" w:cs="Times New Roman"/>
          <w:i/>
          <w:sz w:val="28"/>
          <w:szCs w:val="28"/>
        </w:rPr>
        <w:t>29231,95</w:t>
      </w:r>
      <w:r w:rsidRPr="009B1C66">
        <w:rPr>
          <w:rFonts w:ascii="Times New Roman" w:hAnsi="Times New Roman" w:cs="Times New Roman"/>
          <w:i/>
          <w:sz w:val="28"/>
          <w:szCs w:val="28"/>
        </w:rPr>
        <w:t xml:space="preserve"> руб.;</w:t>
      </w:r>
    </w:p>
    <w:p w:rsidR="001B3514" w:rsidRPr="0036121B"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C3347A">
        <w:rPr>
          <w:rFonts w:ascii="Times New Roman" w:hAnsi="Times New Roman" w:cs="Times New Roman"/>
          <w:i/>
          <w:sz w:val="28"/>
          <w:szCs w:val="28"/>
        </w:rPr>
        <w:t>учителей муниципальных общеобразовательных учреждений в 201</w:t>
      </w:r>
      <w:r w:rsidR="002509AB" w:rsidRPr="00C3347A">
        <w:rPr>
          <w:rFonts w:ascii="Times New Roman" w:hAnsi="Times New Roman" w:cs="Times New Roman"/>
          <w:i/>
          <w:sz w:val="28"/>
          <w:szCs w:val="28"/>
        </w:rPr>
        <w:t>9</w:t>
      </w:r>
      <w:r w:rsidRPr="00C3347A">
        <w:rPr>
          <w:rFonts w:ascii="Times New Roman" w:hAnsi="Times New Roman" w:cs="Times New Roman"/>
          <w:i/>
          <w:sz w:val="28"/>
          <w:szCs w:val="28"/>
        </w:rPr>
        <w:t xml:space="preserve"> году составила </w:t>
      </w:r>
      <w:r w:rsidR="002509AB" w:rsidRPr="00C3347A">
        <w:rPr>
          <w:rFonts w:ascii="Times New Roman" w:hAnsi="Times New Roman" w:cs="Times New Roman"/>
          <w:i/>
          <w:sz w:val="28"/>
          <w:szCs w:val="28"/>
        </w:rPr>
        <w:t>32677,07</w:t>
      </w:r>
      <w:r w:rsidRPr="00C3347A">
        <w:rPr>
          <w:rFonts w:ascii="Times New Roman" w:hAnsi="Times New Roman" w:cs="Times New Roman"/>
          <w:i/>
          <w:sz w:val="28"/>
          <w:szCs w:val="28"/>
        </w:rPr>
        <w:t xml:space="preserve"> руб., что </w:t>
      </w:r>
      <w:r w:rsidR="00372537" w:rsidRPr="00C3347A">
        <w:rPr>
          <w:rFonts w:ascii="Times New Roman" w:hAnsi="Times New Roman" w:cs="Times New Roman"/>
          <w:i/>
          <w:sz w:val="28"/>
          <w:szCs w:val="28"/>
        </w:rPr>
        <w:t>выше</w:t>
      </w:r>
      <w:r w:rsidRPr="00C3347A">
        <w:rPr>
          <w:rFonts w:ascii="Times New Roman" w:hAnsi="Times New Roman" w:cs="Times New Roman"/>
          <w:i/>
          <w:sz w:val="28"/>
          <w:szCs w:val="28"/>
        </w:rPr>
        <w:t xml:space="preserve"> 201</w:t>
      </w:r>
      <w:r w:rsidR="002509AB" w:rsidRPr="00C3347A">
        <w:rPr>
          <w:rFonts w:ascii="Times New Roman" w:hAnsi="Times New Roman" w:cs="Times New Roman"/>
          <w:i/>
          <w:sz w:val="28"/>
          <w:szCs w:val="28"/>
        </w:rPr>
        <w:t>8</w:t>
      </w:r>
      <w:r w:rsidRPr="00C3347A">
        <w:rPr>
          <w:rFonts w:ascii="Times New Roman" w:hAnsi="Times New Roman" w:cs="Times New Roman"/>
          <w:i/>
          <w:sz w:val="28"/>
          <w:szCs w:val="28"/>
        </w:rPr>
        <w:t xml:space="preserve"> года на </w:t>
      </w:r>
      <w:r w:rsidR="002509AB" w:rsidRPr="00C3347A">
        <w:rPr>
          <w:rFonts w:ascii="Times New Roman" w:hAnsi="Times New Roman" w:cs="Times New Roman"/>
          <w:i/>
          <w:sz w:val="28"/>
          <w:szCs w:val="28"/>
        </w:rPr>
        <w:t>3,9</w:t>
      </w:r>
      <w:r w:rsidRPr="00C3347A">
        <w:rPr>
          <w:rFonts w:ascii="Times New Roman" w:hAnsi="Times New Roman" w:cs="Times New Roman"/>
          <w:i/>
          <w:sz w:val="28"/>
          <w:szCs w:val="28"/>
        </w:rPr>
        <w:t>% и к 20</w:t>
      </w:r>
      <w:r w:rsidR="00372537" w:rsidRPr="00C3347A">
        <w:rPr>
          <w:rFonts w:ascii="Times New Roman" w:hAnsi="Times New Roman" w:cs="Times New Roman"/>
          <w:i/>
          <w:sz w:val="28"/>
          <w:szCs w:val="28"/>
        </w:rPr>
        <w:t>2</w:t>
      </w:r>
      <w:r w:rsidR="002509AB" w:rsidRPr="00C3347A">
        <w:rPr>
          <w:rFonts w:ascii="Times New Roman" w:hAnsi="Times New Roman" w:cs="Times New Roman"/>
          <w:i/>
          <w:sz w:val="28"/>
          <w:szCs w:val="28"/>
        </w:rPr>
        <w:t>2</w:t>
      </w:r>
      <w:r w:rsidRPr="00C3347A">
        <w:rPr>
          <w:rFonts w:ascii="Times New Roman" w:hAnsi="Times New Roman" w:cs="Times New Roman"/>
          <w:i/>
          <w:sz w:val="28"/>
          <w:szCs w:val="28"/>
        </w:rPr>
        <w:t xml:space="preserve"> году достигнет </w:t>
      </w:r>
      <w:r w:rsidR="002509AB" w:rsidRPr="00C3347A">
        <w:rPr>
          <w:rFonts w:ascii="Times New Roman" w:hAnsi="Times New Roman" w:cs="Times New Roman"/>
          <w:i/>
          <w:sz w:val="28"/>
          <w:szCs w:val="28"/>
        </w:rPr>
        <w:t>34310,92</w:t>
      </w:r>
      <w:r w:rsidRPr="00C3347A">
        <w:rPr>
          <w:rFonts w:ascii="Times New Roman" w:hAnsi="Times New Roman" w:cs="Times New Roman"/>
          <w:i/>
          <w:sz w:val="28"/>
          <w:szCs w:val="28"/>
        </w:rPr>
        <w:t xml:space="preserve"> руб.</w:t>
      </w:r>
    </w:p>
    <w:p w:rsidR="00745FC5" w:rsidRPr="0036121B" w:rsidRDefault="00745FC5" w:rsidP="00F429D4">
      <w:pPr>
        <w:autoSpaceDE w:val="0"/>
        <w:autoSpaceDN w:val="0"/>
        <w:adjustRightInd w:val="0"/>
        <w:spacing w:after="0" w:line="240" w:lineRule="auto"/>
        <w:ind w:firstLine="709"/>
        <w:jc w:val="both"/>
        <w:rPr>
          <w:rFonts w:ascii="Times New Roman" w:hAnsi="Times New Roman" w:cs="Times New Roman"/>
          <w:sz w:val="28"/>
          <w:szCs w:val="28"/>
        </w:rPr>
      </w:pPr>
      <w:r w:rsidRPr="000F0C1B">
        <w:rPr>
          <w:rFonts w:ascii="Times New Roman" w:hAnsi="Times New Roman" w:cs="Times New Roman"/>
          <w:sz w:val="28"/>
          <w:szCs w:val="28"/>
        </w:rPr>
        <w:t xml:space="preserve">Показатели по заработной плате различных </w:t>
      </w:r>
      <w:r w:rsidR="003633DD" w:rsidRPr="000F0C1B">
        <w:rPr>
          <w:rFonts w:ascii="Times New Roman" w:hAnsi="Times New Roman" w:cs="Times New Roman"/>
          <w:sz w:val="28"/>
          <w:szCs w:val="28"/>
        </w:rPr>
        <w:t>категорий  работников отрасли «</w:t>
      </w:r>
      <w:r w:rsidRPr="000F0C1B">
        <w:rPr>
          <w:rFonts w:ascii="Times New Roman" w:hAnsi="Times New Roman" w:cs="Times New Roman"/>
          <w:sz w:val="28"/>
          <w:szCs w:val="28"/>
        </w:rPr>
        <w:t>Образование», достигнутые  в 201</w:t>
      </w:r>
      <w:r w:rsidR="00476489" w:rsidRPr="000F0C1B">
        <w:rPr>
          <w:rFonts w:ascii="Times New Roman" w:hAnsi="Times New Roman" w:cs="Times New Roman"/>
          <w:sz w:val="28"/>
          <w:szCs w:val="28"/>
        </w:rPr>
        <w:t>9</w:t>
      </w:r>
      <w:r w:rsidRPr="000F0C1B">
        <w:rPr>
          <w:rFonts w:ascii="Times New Roman" w:hAnsi="Times New Roman" w:cs="Times New Roman"/>
          <w:sz w:val="28"/>
          <w:szCs w:val="28"/>
        </w:rPr>
        <w:t xml:space="preserve"> году, соответствуют либо выше запланированных.</w:t>
      </w:r>
      <w:r w:rsidRPr="0036121B">
        <w:rPr>
          <w:rFonts w:ascii="Times New Roman" w:hAnsi="Times New Roman" w:cs="Times New Roman"/>
          <w:sz w:val="28"/>
          <w:szCs w:val="28"/>
        </w:rPr>
        <w:t xml:space="preserve"> </w:t>
      </w:r>
    </w:p>
    <w:p w:rsidR="00443529" w:rsidRPr="000F0C1B" w:rsidRDefault="00443529" w:rsidP="00F429D4">
      <w:pPr>
        <w:spacing w:after="0" w:line="240" w:lineRule="auto"/>
        <w:ind w:firstLine="709"/>
        <w:jc w:val="both"/>
        <w:rPr>
          <w:rFonts w:ascii="Times New Roman" w:hAnsi="Times New Roman" w:cs="Times New Roman"/>
          <w:i/>
          <w:sz w:val="28"/>
          <w:szCs w:val="28"/>
        </w:rPr>
      </w:pPr>
      <w:r w:rsidRPr="000F0C1B">
        <w:rPr>
          <w:rFonts w:ascii="Times New Roman" w:hAnsi="Times New Roman" w:cs="Times New Roman"/>
          <w:i/>
          <w:sz w:val="28"/>
          <w:szCs w:val="28"/>
        </w:rPr>
        <w:t>Среднемесячная номинальная начисленная заработная плата      работников:</w:t>
      </w:r>
    </w:p>
    <w:p w:rsidR="00BF3B3A" w:rsidRPr="0036121B"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0F0C1B">
        <w:rPr>
          <w:rFonts w:ascii="Times New Roman" w:hAnsi="Times New Roman" w:cs="Times New Roman"/>
          <w:i/>
          <w:sz w:val="28"/>
          <w:szCs w:val="28"/>
        </w:rPr>
        <w:t>муниципальных учреждений культуры и искусства в 201</w:t>
      </w:r>
      <w:r w:rsidR="002D5B1C" w:rsidRPr="000F0C1B">
        <w:rPr>
          <w:rFonts w:ascii="Times New Roman" w:hAnsi="Times New Roman" w:cs="Times New Roman"/>
          <w:i/>
          <w:sz w:val="28"/>
          <w:szCs w:val="28"/>
        </w:rPr>
        <w:t>9</w:t>
      </w:r>
      <w:r w:rsidRPr="000F0C1B">
        <w:rPr>
          <w:rFonts w:ascii="Times New Roman" w:hAnsi="Times New Roman" w:cs="Times New Roman"/>
          <w:i/>
          <w:sz w:val="28"/>
          <w:szCs w:val="28"/>
        </w:rPr>
        <w:t xml:space="preserve"> году составила </w:t>
      </w:r>
      <w:r w:rsidR="000F0C1B" w:rsidRPr="000F0C1B">
        <w:rPr>
          <w:rFonts w:ascii="Times New Roman" w:hAnsi="Times New Roman" w:cs="Times New Roman"/>
          <w:i/>
          <w:sz w:val="28"/>
          <w:szCs w:val="28"/>
        </w:rPr>
        <w:t>30158,5</w:t>
      </w:r>
      <w:r w:rsidR="006446BE" w:rsidRPr="000F0C1B">
        <w:rPr>
          <w:rFonts w:ascii="Times New Roman" w:hAnsi="Times New Roman" w:cs="Times New Roman"/>
          <w:i/>
          <w:sz w:val="28"/>
          <w:szCs w:val="28"/>
        </w:rPr>
        <w:t xml:space="preserve"> </w:t>
      </w:r>
      <w:r w:rsidR="00FD7B90" w:rsidRPr="000F0C1B">
        <w:rPr>
          <w:rFonts w:ascii="Times New Roman" w:hAnsi="Times New Roman" w:cs="Times New Roman"/>
          <w:i/>
          <w:sz w:val="28"/>
          <w:szCs w:val="28"/>
        </w:rPr>
        <w:t>руб., что выше 201</w:t>
      </w:r>
      <w:r w:rsidR="002D5B1C" w:rsidRPr="000F0C1B">
        <w:rPr>
          <w:rFonts w:ascii="Times New Roman" w:hAnsi="Times New Roman" w:cs="Times New Roman"/>
          <w:i/>
          <w:sz w:val="28"/>
          <w:szCs w:val="28"/>
        </w:rPr>
        <w:t>8</w:t>
      </w:r>
      <w:r w:rsidRPr="000F0C1B">
        <w:rPr>
          <w:rFonts w:ascii="Times New Roman" w:hAnsi="Times New Roman" w:cs="Times New Roman"/>
          <w:i/>
          <w:sz w:val="28"/>
          <w:szCs w:val="28"/>
        </w:rPr>
        <w:t xml:space="preserve"> года на </w:t>
      </w:r>
      <w:r w:rsidR="000F0C1B" w:rsidRPr="000F0C1B">
        <w:rPr>
          <w:rFonts w:ascii="Times New Roman" w:hAnsi="Times New Roman" w:cs="Times New Roman"/>
          <w:i/>
          <w:sz w:val="28"/>
          <w:szCs w:val="28"/>
        </w:rPr>
        <w:t>31,9</w:t>
      </w:r>
      <w:r w:rsidRPr="000F0C1B">
        <w:rPr>
          <w:rFonts w:ascii="Times New Roman" w:hAnsi="Times New Roman" w:cs="Times New Roman"/>
          <w:i/>
          <w:sz w:val="28"/>
          <w:szCs w:val="28"/>
        </w:rPr>
        <w:t>% и к 20</w:t>
      </w:r>
      <w:r w:rsidR="00FD7B90" w:rsidRPr="000F0C1B">
        <w:rPr>
          <w:rFonts w:ascii="Times New Roman" w:hAnsi="Times New Roman" w:cs="Times New Roman"/>
          <w:i/>
          <w:sz w:val="28"/>
          <w:szCs w:val="28"/>
        </w:rPr>
        <w:t>2</w:t>
      </w:r>
      <w:r w:rsidR="002D5B1C" w:rsidRPr="000F0C1B">
        <w:rPr>
          <w:rFonts w:ascii="Times New Roman" w:hAnsi="Times New Roman" w:cs="Times New Roman"/>
          <w:i/>
          <w:sz w:val="28"/>
          <w:szCs w:val="28"/>
        </w:rPr>
        <w:t>2</w:t>
      </w:r>
      <w:r w:rsidR="001B3514" w:rsidRPr="000F0C1B">
        <w:rPr>
          <w:rFonts w:ascii="Times New Roman" w:hAnsi="Times New Roman" w:cs="Times New Roman"/>
          <w:i/>
          <w:sz w:val="28"/>
          <w:szCs w:val="28"/>
        </w:rPr>
        <w:t xml:space="preserve"> </w:t>
      </w:r>
      <w:r w:rsidRPr="000F0C1B">
        <w:rPr>
          <w:rFonts w:ascii="Times New Roman" w:hAnsi="Times New Roman" w:cs="Times New Roman"/>
          <w:i/>
          <w:sz w:val="28"/>
          <w:szCs w:val="28"/>
        </w:rPr>
        <w:t xml:space="preserve">году достигнет </w:t>
      </w:r>
      <w:r w:rsidR="002D5B1C" w:rsidRPr="000F0C1B">
        <w:rPr>
          <w:rFonts w:ascii="Times New Roman" w:hAnsi="Times New Roman" w:cs="Times New Roman"/>
          <w:i/>
          <w:sz w:val="28"/>
          <w:szCs w:val="28"/>
        </w:rPr>
        <w:t>32451,9</w:t>
      </w:r>
      <w:r w:rsidRPr="000F0C1B">
        <w:rPr>
          <w:rFonts w:ascii="Times New Roman" w:hAnsi="Times New Roman" w:cs="Times New Roman"/>
          <w:i/>
          <w:sz w:val="28"/>
          <w:szCs w:val="28"/>
        </w:rPr>
        <w:t>руб.;</w:t>
      </w:r>
    </w:p>
    <w:p w:rsidR="00BF3B3A" w:rsidRPr="0036121B" w:rsidRDefault="00BF3B3A" w:rsidP="00F429D4">
      <w:pPr>
        <w:pStyle w:val="ConsPlusNonformat"/>
        <w:widowControl/>
        <w:ind w:firstLine="709"/>
        <w:jc w:val="both"/>
        <w:rPr>
          <w:rFonts w:ascii="Times New Roman" w:hAnsi="Times New Roman" w:cs="Times New Roman"/>
          <w:i/>
          <w:sz w:val="28"/>
          <w:szCs w:val="28"/>
        </w:rPr>
      </w:pPr>
      <w:r w:rsidRPr="000F0C1B">
        <w:rPr>
          <w:rFonts w:ascii="Times New Roman" w:hAnsi="Times New Roman" w:cs="Times New Roman"/>
          <w:i/>
          <w:sz w:val="28"/>
          <w:szCs w:val="28"/>
        </w:rPr>
        <w:t>муниципальных учреждений физической культуры и спорта в 201</w:t>
      </w:r>
      <w:r w:rsidR="00397E79" w:rsidRPr="000F0C1B">
        <w:rPr>
          <w:rFonts w:ascii="Times New Roman" w:hAnsi="Times New Roman" w:cs="Times New Roman"/>
          <w:i/>
          <w:sz w:val="28"/>
          <w:szCs w:val="28"/>
        </w:rPr>
        <w:t>9</w:t>
      </w:r>
      <w:r w:rsidRPr="000F0C1B">
        <w:rPr>
          <w:rFonts w:ascii="Times New Roman" w:hAnsi="Times New Roman" w:cs="Times New Roman"/>
          <w:i/>
          <w:sz w:val="28"/>
          <w:szCs w:val="28"/>
        </w:rPr>
        <w:t xml:space="preserve"> году составила </w:t>
      </w:r>
      <w:r w:rsidR="000F0C1B" w:rsidRPr="000F0C1B">
        <w:rPr>
          <w:rFonts w:ascii="Times New Roman" w:hAnsi="Times New Roman" w:cs="Times New Roman"/>
          <w:i/>
          <w:sz w:val="28"/>
          <w:szCs w:val="28"/>
        </w:rPr>
        <w:t>23821,2</w:t>
      </w:r>
      <w:r w:rsidRPr="000F0C1B">
        <w:rPr>
          <w:rFonts w:ascii="Times New Roman" w:hAnsi="Times New Roman" w:cs="Times New Roman"/>
          <w:i/>
          <w:sz w:val="28"/>
          <w:szCs w:val="28"/>
        </w:rPr>
        <w:t xml:space="preserve"> руб., что выше 201</w:t>
      </w:r>
      <w:r w:rsidR="00397E79" w:rsidRPr="000F0C1B">
        <w:rPr>
          <w:rFonts w:ascii="Times New Roman" w:hAnsi="Times New Roman" w:cs="Times New Roman"/>
          <w:i/>
          <w:sz w:val="28"/>
          <w:szCs w:val="28"/>
        </w:rPr>
        <w:t>8</w:t>
      </w:r>
      <w:r w:rsidRPr="000F0C1B">
        <w:rPr>
          <w:rFonts w:ascii="Times New Roman" w:hAnsi="Times New Roman" w:cs="Times New Roman"/>
          <w:i/>
          <w:sz w:val="28"/>
          <w:szCs w:val="28"/>
        </w:rPr>
        <w:t xml:space="preserve"> года на </w:t>
      </w:r>
      <w:r w:rsidR="000F0C1B" w:rsidRPr="000F0C1B">
        <w:rPr>
          <w:rFonts w:ascii="Times New Roman" w:hAnsi="Times New Roman" w:cs="Times New Roman"/>
          <w:i/>
          <w:sz w:val="28"/>
          <w:szCs w:val="28"/>
        </w:rPr>
        <w:t>8,7</w:t>
      </w:r>
      <w:r w:rsidRPr="000F0C1B">
        <w:rPr>
          <w:rFonts w:ascii="Times New Roman" w:hAnsi="Times New Roman" w:cs="Times New Roman"/>
          <w:i/>
          <w:sz w:val="28"/>
          <w:szCs w:val="28"/>
        </w:rPr>
        <w:t>% и к 20</w:t>
      </w:r>
      <w:r w:rsidR="00FD7B90" w:rsidRPr="000F0C1B">
        <w:rPr>
          <w:rFonts w:ascii="Times New Roman" w:hAnsi="Times New Roman" w:cs="Times New Roman"/>
          <w:i/>
          <w:sz w:val="28"/>
          <w:szCs w:val="28"/>
        </w:rPr>
        <w:t>2</w:t>
      </w:r>
      <w:r w:rsidR="00397E79" w:rsidRPr="000F0C1B">
        <w:rPr>
          <w:rFonts w:ascii="Times New Roman" w:hAnsi="Times New Roman" w:cs="Times New Roman"/>
          <w:i/>
          <w:sz w:val="28"/>
          <w:szCs w:val="28"/>
        </w:rPr>
        <w:t>2</w:t>
      </w:r>
      <w:r w:rsidRPr="000F0C1B">
        <w:rPr>
          <w:rFonts w:ascii="Times New Roman" w:hAnsi="Times New Roman" w:cs="Times New Roman"/>
          <w:i/>
          <w:sz w:val="28"/>
          <w:szCs w:val="28"/>
        </w:rPr>
        <w:t xml:space="preserve"> году достигнет </w:t>
      </w:r>
      <w:r w:rsidR="00397E79" w:rsidRPr="000F0C1B">
        <w:rPr>
          <w:rFonts w:ascii="Times New Roman" w:hAnsi="Times New Roman" w:cs="Times New Roman"/>
          <w:i/>
          <w:sz w:val="28"/>
          <w:szCs w:val="28"/>
        </w:rPr>
        <w:t>26303,0</w:t>
      </w:r>
      <w:r w:rsidR="00FD7B90" w:rsidRPr="000F0C1B">
        <w:rPr>
          <w:rFonts w:ascii="Times New Roman" w:hAnsi="Times New Roman" w:cs="Times New Roman"/>
          <w:i/>
          <w:sz w:val="28"/>
          <w:szCs w:val="28"/>
        </w:rPr>
        <w:t xml:space="preserve"> </w:t>
      </w:r>
      <w:r w:rsidRPr="000F0C1B">
        <w:rPr>
          <w:rFonts w:ascii="Times New Roman" w:hAnsi="Times New Roman" w:cs="Times New Roman"/>
          <w:i/>
          <w:sz w:val="28"/>
          <w:szCs w:val="28"/>
        </w:rPr>
        <w:t>руб.</w:t>
      </w:r>
    </w:p>
    <w:p w:rsidR="00061B1B" w:rsidRPr="00E9099C" w:rsidRDefault="00061B1B" w:rsidP="00F429D4">
      <w:pPr>
        <w:pStyle w:val="ConsPlusNormal"/>
        <w:ind w:firstLine="709"/>
        <w:jc w:val="both"/>
        <w:rPr>
          <w:rFonts w:ascii="Times New Roman" w:hAnsi="Times New Roman" w:cs="Times New Roman"/>
          <w:sz w:val="28"/>
          <w:szCs w:val="28"/>
        </w:rPr>
      </w:pPr>
      <w:r w:rsidRPr="00E9099C">
        <w:rPr>
          <w:rFonts w:ascii="Times New Roman" w:hAnsi="Times New Roman" w:cs="Times New Roman"/>
          <w:sz w:val="28"/>
          <w:szCs w:val="28"/>
        </w:rPr>
        <w:t xml:space="preserve">В 2020 году предусмотрено повышение оплаты труда: </w:t>
      </w:r>
    </w:p>
    <w:p w:rsidR="00061B1B" w:rsidRPr="00E9099C" w:rsidRDefault="00061B1B" w:rsidP="00F429D4">
      <w:pPr>
        <w:autoSpaceDE w:val="0"/>
        <w:autoSpaceDN w:val="0"/>
        <w:adjustRightInd w:val="0"/>
        <w:spacing w:after="0" w:line="240" w:lineRule="auto"/>
        <w:ind w:firstLine="709"/>
        <w:jc w:val="both"/>
        <w:rPr>
          <w:rFonts w:ascii="Times New Roman" w:hAnsi="Times New Roman" w:cs="Times New Roman"/>
          <w:sz w:val="28"/>
          <w:szCs w:val="28"/>
        </w:rPr>
      </w:pPr>
      <w:r w:rsidRPr="00E9099C">
        <w:rPr>
          <w:rFonts w:ascii="Times New Roman" w:hAnsi="Times New Roman" w:cs="Times New Roman"/>
          <w:sz w:val="28"/>
          <w:szCs w:val="28"/>
        </w:rPr>
        <w:t>педагогических работников организаций дополнительного образования детей – до уровня не ниже средней заработной платы учителей в Краснодарском крае;</w:t>
      </w:r>
    </w:p>
    <w:p w:rsidR="00061B1B" w:rsidRPr="00E9099C" w:rsidRDefault="00061B1B" w:rsidP="00F429D4">
      <w:pPr>
        <w:autoSpaceDE w:val="0"/>
        <w:autoSpaceDN w:val="0"/>
        <w:adjustRightInd w:val="0"/>
        <w:spacing w:after="0" w:line="240" w:lineRule="auto"/>
        <w:ind w:firstLine="709"/>
        <w:jc w:val="both"/>
        <w:rPr>
          <w:rFonts w:ascii="Times New Roman" w:hAnsi="Times New Roman" w:cs="Times New Roman"/>
          <w:sz w:val="28"/>
          <w:szCs w:val="28"/>
        </w:rPr>
      </w:pPr>
      <w:r w:rsidRPr="00E9099C">
        <w:rPr>
          <w:rFonts w:ascii="Times New Roman" w:hAnsi="Times New Roman" w:cs="Times New Roman"/>
          <w:sz w:val="28"/>
          <w:szCs w:val="28"/>
        </w:rPr>
        <w:t>работников учреждений культуры муниципального образования Динской район – до 100% от средней заработной платы наемных работников в организациях, у индивидуальных предпринимателей и физических лиц в Краснодарском крае;</w:t>
      </w:r>
    </w:p>
    <w:p w:rsidR="00061B1B" w:rsidRPr="00061B1B" w:rsidRDefault="00061B1B" w:rsidP="00F429D4">
      <w:pPr>
        <w:autoSpaceDE w:val="0"/>
        <w:autoSpaceDN w:val="0"/>
        <w:adjustRightInd w:val="0"/>
        <w:spacing w:after="0" w:line="240" w:lineRule="auto"/>
        <w:ind w:firstLine="709"/>
        <w:jc w:val="both"/>
        <w:rPr>
          <w:rFonts w:ascii="Times New Roman" w:hAnsi="Times New Roman" w:cs="Times New Roman"/>
          <w:sz w:val="28"/>
          <w:szCs w:val="28"/>
        </w:rPr>
      </w:pPr>
      <w:r w:rsidRPr="00E9099C">
        <w:rPr>
          <w:rFonts w:ascii="Times New Roman" w:hAnsi="Times New Roman" w:cs="Times New Roman"/>
          <w:sz w:val="28"/>
          <w:szCs w:val="28"/>
        </w:rPr>
        <w:t>остальных работников муниципальных учреждений муниципального образования Динской район  (за исключением отдельных категорий работников)        на 3,8% с 1 января 2020 года.</w:t>
      </w:r>
    </w:p>
    <w:p w:rsidR="001E50F8" w:rsidRPr="0036121B" w:rsidRDefault="001E50F8" w:rsidP="00F429D4">
      <w:pPr>
        <w:pStyle w:val="ae"/>
        <w:spacing w:before="0" w:after="0"/>
        <w:ind w:firstLine="709"/>
        <w:jc w:val="both"/>
        <w:rPr>
          <w:rFonts w:cs="Times New Roman"/>
          <w:sz w:val="28"/>
          <w:szCs w:val="28"/>
        </w:rPr>
      </w:pPr>
      <w:r w:rsidRPr="00E9099C">
        <w:rPr>
          <w:rFonts w:cs="Times New Roman"/>
          <w:color w:val="auto"/>
          <w:spacing w:val="-3"/>
          <w:sz w:val="28"/>
          <w:szCs w:val="28"/>
        </w:rPr>
        <w:t>Основная с</w:t>
      </w:r>
      <w:r w:rsidRPr="00E9099C">
        <w:rPr>
          <w:rFonts w:cs="Times New Roman"/>
          <w:bCs/>
          <w:color w:val="auto"/>
          <w:spacing w:val="-3"/>
          <w:sz w:val="28"/>
          <w:szCs w:val="28"/>
        </w:rPr>
        <w:t>тратегическая цель</w:t>
      </w:r>
      <w:r w:rsidR="000A2F35" w:rsidRPr="00E9099C">
        <w:rPr>
          <w:rFonts w:cs="Times New Roman"/>
          <w:bCs/>
          <w:color w:val="auto"/>
          <w:spacing w:val="-3"/>
          <w:sz w:val="28"/>
          <w:szCs w:val="28"/>
        </w:rPr>
        <w:t xml:space="preserve"> муниципал</w:t>
      </w:r>
      <w:r w:rsidR="00986792" w:rsidRPr="00E9099C">
        <w:rPr>
          <w:rFonts w:cs="Times New Roman"/>
          <w:bCs/>
          <w:color w:val="auto"/>
          <w:spacing w:val="-3"/>
          <w:sz w:val="28"/>
          <w:szCs w:val="28"/>
        </w:rPr>
        <w:t>ьного образования Динской район</w:t>
      </w:r>
      <w:r w:rsidRPr="00E9099C">
        <w:rPr>
          <w:rFonts w:cs="Times New Roman"/>
          <w:bCs/>
          <w:color w:val="auto"/>
          <w:sz w:val="28"/>
          <w:szCs w:val="28"/>
        </w:rPr>
        <w:t>:</w:t>
      </w:r>
      <w:r w:rsidRPr="00E9099C">
        <w:rPr>
          <w:rFonts w:cs="Times New Roman"/>
          <w:b/>
          <w:bCs/>
          <w:color w:val="auto"/>
          <w:sz w:val="28"/>
          <w:szCs w:val="28"/>
        </w:rPr>
        <w:t xml:space="preserve"> </w:t>
      </w:r>
      <w:r w:rsidR="00713A3A" w:rsidRPr="00E9099C">
        <w:rPr>
          <w:rFonts w:cs="Times New Roman"/>
          <w:bCs/>
          <w:color w:val="auto"/>
          <w:sz w:val="28"/>
          <w:szCs w:val="28"/>
        </w:rPr>
        <w:t>к</w:t>
      </w:r>
      <w:r w:rsidRPr="00E9099C">
        <w:rPr>
          <w:rFonts w:cs="Times New Roman"/>
          <w:bCs/>
          <w:color w:val="auto"/>
          <w:sz w:val="28"/>
          <w:szCs w:val="28"/>
        </w:rPr>
        <w:t>ардинальное повышение качества жизни населения района,</w:t>
      </w:r>
      <w:r w:rsidRPr="00E9099C">
        <w:rPr>
          <w:rFonts w:cs="Times New Roman"/>
          <w:sz w:val="28"/>
          <w:szCs w:val="28"/>
        </w:rPr>
        <w:t xml:space="preserve"> основу  которого составляет эффективное развитие экономики, развитие социальной сферы, а также эффективное муниципальное управление.</w:t>
      </w:r>
      <w:r w:rsidRPr="0036121B">
        <w:rPr>
          <w:rFonts w:cs="Times New Roman"/>
          <w:sz w:val="28"/>
          <w:szCs w:val="28"/>
        </w:rPr>
        <w:t xml:space="preserve"> </w:t>
      </w:r>
    </w:p>
    <w:p w:rsidR="000F63E9" w:rsidRPr="0036121B" w:rsidRDefault="000F63E9" w:rsidP="00F429D4">
      <w:pPr>
        <w:pStyle w:val="ae"/>
        <w:spacing w:before="0" w:after="0"/>
        <w:ind w:firstLine="709"/>
        <w:jc w:val="both"/>
        <w:rPr>
          <w:rFonts w:cs="Times New Roman"/>
          <w:sz w:val="28"/>
          <w:szCs w:val="28"/>
        </w:rPr>
      </w:pPr>
    </w:p>
    <w:p w:rsidR="00D31A1C" w:rsidRPr="0036121B" w:rsidRDefault="00B007EC" w:rsidP="003306A2">
      <w:pPr>
        <w:pStyle w:val="22"/>
        <w:numPr>
          <w:ilvl w:val="0"/>
          <w:numId w:val="6"/>
        </w:numPr>
        <w:spacing w:after="0" w:line="240" w:lineRule="auto"/>
        <w:ind w:left="0" w:firstLine="709"/>
        <w:jc w:val="center"/>
        <w:rPr>
          <w:rFonts w:ascii="Times New Roman" w:hAnsi="Times New Roman" w:cs="Times New Roman"/>
          <w:b/>
          <w:bCs/>
          <w:sz w:val="28"/>
          <w:szCs w:val="28"/>
        </w:rPr>
      </w:pPr>
      <w:r w:rsidRPr="0036121B">
        <w:rPr>
          <w:rFonts w:ascii="Times New Roman" w:hAnsi="Times New Roman" w:cs="Times New Roman"/>
          <w:b/>
          <w:bCs/>
          <w:sz w:val="28"/>
          <w:szCs w:val="28"/>
        </w:rPr>
        <w:t>Дошкольное образование</w:t>
      </w:r>
    </w:p>
    <w:p w:rsidR="00617E5C" w:rsidRPr="0036121B" w:rsidRDefault="00617E5C" w:rsidP="00F429D4">
      <w:pPr>
        <w:pStyle w:val="22"/>
        <w:spacing w:after="0" w:line="240" w:lineRule="auto"/>
        <w:ind w:left="720" w:firstLine="709"/>
        <w:rPr>
          <w:rFonts w:ascii="Times New Roman" w:hAnsi="Times New Roman" w:cs="Times New Roman"/>
          <w:b/>
          <w:bCs/>
          <w:sz w:val="28"/>
          <w:szCs w:val="28"/>
        </w:rPr>
      </w:pPr>
    </w:p>
    <w:p w:rsidR="008B7162" w:rsidRPr="0036121B" w:rsidRDefault="008B7162" w:rsidP="00F429D4">
      <w:pPr>
        <w:widowControl w:val="0"/>
        <w:spacing w:after="0" w:line="240" w:lineRule="auto"/>
        <w:ind w:firstLine="709"/>
        <w:jc w:val="both"/>
        <w:rPr>
          <w:rFonts w:ascii="Times New Roman" w:eastAsia="Times New Roman" w:hAnsi="Times New Roman" w:cs="Times New Roman"/>
          <w:sz w:val="28"/>
          <w:szCs w:val="28"/>
        </w:rPr>
      </w:pPr>
      <w:r w:rsidRPr="00E9099C">
        <w:rPr>
          <w:rFonts w:ascii="Times New Roman" w:eastAsia="Times New Roman" w:hAnsi="Times New Roman" w:cs="Times New Roman"/>
          <w:sz w:val="28"/>
          <w:szCs w:val="28"/>
        </w:rPr>
        <w:t>Одним из главных условий устойчивого развития является активная работа на будущее. Ключевое значение в этой работе имеет интеллектуальный и профессиональный  потенциал общества и, особенно, молодежи. Решающую роль в его формировании играет система образования.</w:t>
      </w:r>
    </w:p>
    <w:p w:rsidR="001E0A39" w:rsidRPr="00E9099C" w:rsidRDefault="001E0A39"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E9099C">
        <w:rPr>
          <w:rFonts w:ascii="Times New Roman" w:eastAsia="Times New Roman" w:hAnsi="Times New Roman" w:cs="Times New Roman"/>
          <w:color w:val="000000"/>
          <w:sz w:val="28"/>
          <w:szCs w:val="28"/>
          <w:lang w:eastAsia="ru-RU"/>
        </w:rPr>
        <w:t xml:space="preserve">Численность воспитанников в возрасте от 1 года до 6 лет охваченных услугами дошкольного образования в муниципальных дошкольных образовательных учреждениях, уменьшилась с 8406 чел. в 2018 году до 8383 чел. </w:t>
      </w:r>
      <w:r w:rsidRPr="00E9099C">
        <w:rPr>
          <w:rFonts w:ascii="Times New Roman" w:eastAsia="Times New Roman" w:hAnsi="Times New Roman" w:cs="Times New Roman"/>
          <w:color w:val="000000"/>
          <w:sz w:val="28"/>
          <w:szCs w:val="28"/>
          <w:lang w:eastAsia="ru-RU"/>
        </w:rPr>
        <w:lastRenderedPageBreak/>
        <w:t>в 2019 году за с</w:t>
      </w:r>
      <w:r w:rsidR="00167E06" w:rsidRPr="00E9099C">
        <w:rPr>
          <w:rFonts w:ascii="Times New Roman" w:eastAsia="Times New Roman" w:hAnsi="Times New Roman" w:cs="Times New Roman"/>
          <w:color w:val="000000"/>
          <w:sz w:val="28"/>
          <w:szCs w:val="28"/>
          <w:lang w:eastAsia="ru-RU"/>
        </w:rPr>
        <w:t xml:space="preserve">чёт </w:t>
      </w:r>
      <w:r w:rsidR="00167E06" w:rsidRPr="00693AA6">
        <w:rPr>
          <w:rFonts w:ascii="Times New Roman" w:eastAsia="Times New Roman" w:hAnsi="Times New Roman" w:cs="Times New Roman"/>
          <w:color w:val="000000"/>
          <w:sz w:val="28"/>
          <w:szCs w:val="28"/>
          <w:lang w:eastAsia="ru-RU"/>
        </w:rPr>
        <w:t>уменьшения переуплотнен</w:t>
      </w:r>
      <w:r w:rsidR="003109D6" w:rsidRPr="00693AA6">
        <w:rPr>
          <w:rFonts w:ascii="Times New Roman" w:eastAsia="Times New Roman" w:hAnsi="Times New Roman" w:cs="Times New Roman"/>
          <w:color w:val="000000"/>
          <w:sz w:val="28"/>
          <w:szCs w:val="28"/>
          <w:lang w:eastAsia="ru-RU"/>
        </w:rPr>
        <w:t>ности</w:t>
      </w:r>
      <w:r w:rsidRPr="00693AA6">
        <w:rPr>
          <w:rFonts w:ascii="Times New Roman" w:eastAsia="Times New Roman" w:hAnsi="Times New Roman" w:cs="Times New Roman"/>
          <w:color w:val="000000"/>
          <w:sz w:val="28"/>
          <w:szCs w:val="28"/>
          <w:lang w:eastAsia="ru-RU"/>
        </w:rPr>
        <w:t xml:space="preserve"> дошкольных</w:t>
      </w:r>
      <w:r w:rsidRPr="00E9099C">
        <w:rPr>
          <w:rFonts w:ascii="Times New Roman" w:eastAsia="Times New Roman" w:hAnsi="Times New Roman" w:cs="Times New Roman"/>
          <w:color w:val="000000"/>
          <w:sz w:val="28"/>
          <w:szCs w:val="28"/>
          <w:lang w:eastAsia="ru-RU"/>
        </w:rPr>
        <w:t xml:space="preserve"> учреждений: уменьшилась наполняемость групп в режиме 12 часового пребывания.</w:t>
      </w:r>
    </w:p>
    <w:p w:rsidR="001E0A39" w:rsidRPr="00E9099C" w:rsidRDefault="001E0A39"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E9099C">
        <w:rPr>
          <w:rFonts w:ascii="Times New Roman" w:eastAsia="Times New Roman" w:hAnsi="Times New Roman" w:cs="Times New Roman"/>
          <w:color w:val="000000"/>
          <w:sz w:val="28"/>
          <w:szCs w:val="28"/>
          <w:lang w:eastAsia="ru-RU"/>
        </w:rPr>
        <w:t>Увеличение численности воспитанников охваченных услугами дошкольного образования в муниципальных дошкольных образовательных учреждениями произошло в 201</w:t>
      </w:r>
      <w:r w:rsidR="00167E06" w:rsidRPr="00E9099C">
        <w:rPr>
          <w:rFonts w:ascii="Times New Roman" w:eastAsia="Times New Roman" w:hAnsi="Times New Roman" w:cs="Times New Roman"/>
          <w:color w:val="000000"/>
          <w:sz w:val="28"/>
          <w:szCs w:val="28"/>
          <w:lang w:eastAsia="ru-RU"/>
        </w:rPr>
        <w:t>9</w:t>
      </w:r>
      <w:r w:rsidRPr="00E9099C">
        <w:rPr>
          <w:rFonts w:ascii="Times New Roman" w:eastAsia="Times New Roman" w:hAnsi="Times New Roman" w:cs="Times New Roman"/>
          <w:color w:val="000000"/>
          <w:sz w:val="28"/>
          <w:szCs w:val="28"/>
          <w:lang w:eastAsia="ru-RU"/>
        </w:rPr>
        <w:t xml:space="preserve"> году за счёт введения 45 дополнительных мест в группах кратковременного пребывания, дальнейшего развития вариативных форм дошкольного образования и за счет увеличения наполняемости групп как в режиме 12 часового пребывания, так и групп кратковременного пребывания.</w:t>
      </w:r>
    </w:p>
    <w:p w:rsidR="001E0A39" w:rsidRPr="00E9099C" w:rsidRDefault="001E0A39"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E9099C">
        <w:rPr>
          <w:rFonts w:ascii="Times New Roman" w:eastAsia="Times New Roman" w:hAnsi="Times New Roman" w:cs="Times New Roman"/>
          <w:color w:val="000000"/>
          <w:sz w:val="28"/>
          <w:szCs w:val="28"/>
          <w:lang w:eastAsia="ru-RU"/>
        </w:rPr>
        <w:t xml:space="preserve">В 2019 году было введено дополнительно 10 мест в </w:t>
      </w:r>
      <w:r w:rsidR="00167E06" w:rsidRPr="00E9099C">
        <w:rPr>
          <w:rFonts w:ascii="Times New Roman" w:eastAsia="Times New Roman" w:hAnsi="Times New Roman" w:cs="Times New Roman"/>
          <w:color w:val="000000"/>
          <w:sz w:val="28"/>
          <w:szCs w:val="28"/>
          <w:lang w:eastAsia="en-US"/>
        </w:rPr>
        <w:t>группах</w:t>
      </w:r>
      <w:r w:rsidRPr="00E9099C">
        <w:rPr>
          <w:rFonts w:ascii="Times New Roman" w:eastAsia="Times New Roman" w:hAnsi="Times New Roman" w:cs="Times New Roman"/>
          <w:color w:val="000000"/>
          <w:sz w:val="28"/>
          <w:szCs w:val="28"/>
          <w:lang w:eastAsia="en-US"/>
        </w:rPr>
        <w:t xml:space="preserve"> </w:t>
      </w:r>
      <w:r w:rsidRPr="00E9099C">
        <w:rPr>
          <w:rFonts w:ascii="Times New Roman" w:eastAsia="Times New Roman" w:hAnsi="Times New Roman" w:cs="Times New Roman"/>
          <w:color w:val="000000"/>
          <w:sz w:val="28"/>
          <w:szCs w:val="28"/>
          <w:lang w:eastAsia="ru-RU"/>
        </w:rPr>
        <w:t>кратковременного пребывания. После окончания строительных работ 28.12.2019  было открыто дошкольное учреждение № 12, рассчитанное на 200 мест, лицензия на ведение образовательной деятельности была получена 30.12.2020</w:t>
      </w:r>
      <w:r w:rsidR="003109D6">
        <w:rPr>
          <w:rFonts w:ascii="Times New Roman" w:eastAsia="Times New Roman" w:hAnsi="Times New Roman" w:cs="Times New Roman"/>
          <w:color w:val="000000"/>
          <w:sz w:val="28"/>
          <w:szCs w:val="28"/>
          <w:lang w:eastAsia="ru-RU"/>
        </w:rPr>
        <w:t>.</w:t>
      </w:r>
      <w:r w:rsidRPr="00E9099C">
        <w:rPr>
          <w:rFonts w:ascii="Times New Roman" w:eastAsia="Times New Roman" w:hAnsi="Times New Roman" w:cs="Times New Roman"/>
          <w:color w:val="000000"/>
          <w:sz w:val="28"/>
          <w:szCs w:val="28"/>
          <w:lang w:eastAsia="ru-RU"/>
        </w:rPr>
        <w:t xml:space="preserve"> Прием детей в данное учреждение осуществляется в 2020 году.</w:t>
      </w:r>
    </w:p>
    <w:p w:rsidR="00E21EBD" w:rsidRPr="009843B2" w:rsidRDefault="003244A7" w:rsidP="00F429D4">
      <w:pPr>
        <w:suppressAutoHyphens w:val="0"/>
        <w:spacing w:after="0" w:line="240" w:lineRule="auto"/>
        <w:ind w:firstLine="709"/>
        <w:jc w:val="both"/>
        <w:rPr>
          <w:rFonts w:ascii="Times New Roman" w:eastAsia="Times New Roman" w:hAnsi="Times New Roman" w:cs="Times New Roman"/>
          <w:i/>
          <w:sz w:val="28"/>
          <w:szCs w:val="28"/>
          <w:lang w:eastAsia="ru-RU"/>
        </w:rPr>
      </w:pPr>
      <w:r w:rsidRPr="009843B2">
        <w:rPr>
          <w:rFonts w:ascii="Times New Roman" w:hAnsi="Times New Roman" w:cs="Times New Roman"/>
          <w:i/>
          <w:sz w:val="28"/>
          <w:szCs w:val="28"/>
        </w:rPr>
        <w:t>Доля детей в возрасте 1</w:t>
      </w:r>
      <w:r w:rsidR="0090047C" w:rsidRPr="009843B2">
        <w:rPr>
          <w:rFonts w:ascii="Times New Roman" w:hAnsi="Times New Roman" w:cs="Times New Roman"/>
          <w:i/>
          <w:sz w:val="28"/>
          <w:szCs w:val="28"/>
        </w:rPr>
        <w:t>-6 лет, получающих дошкольную образовательную услугу и (или) услугу по их содержанию в муниципальных учреждениях</w:t>
      </w:r>
      <w:r w:rsidR="00F934EF" w:rsidRPr="009843B2">
        <w:rPr>
          <w:rFonts w:ascii="Times New Roman" w:hAnsi="Times New Roman" w:cs="Times New Roman"/>
          <w:i/>
          <w:sz w:val="28"/>
          <w:szCs w:val="28"/>
        </w:rPr>
        <w:t>,</w:t>
      </w:r>
      <w:r w:rsidR="0090047C" w:rsidRPr="009843B2">
        <w:rPr>
          <w:rFonts w:ascii="Times New Roman" w:hAnsi="Times New Roman" w:cs="Times New Roman"/>
          <w:i/>
          <w:sz w:val="28"/>
          <w:szCs w:val="28"/>
        </w:rPr>
        <w:t xml:space="preserve"> в общей численности детей в возрасте 1-6</w:t>
      </w:r>
      <w:r w:rsidR="00097A07" w:rsidRPr="009843B2">
        <w:rPr>
          <w:rFonts w:ascii="Times New Roman" w:hAnsi="Times New Roman" w:cs="Times New Roman"/>
          <w:i/>
          <w:sz w:val="28"/>
          <w:szCs w:val="28"/>
        </w:rPr>
        <w:t xml:space="preserve"> </w:t>
      </w:r>
      <w:r w:rsidR="0090047C" w:rsidRPr="009843B2">
        <w:rPr>
          <w:rFonts w:ascii="Times New Roman" w:hAnsi="Times New Roman" w:cs="Times New Roman"/>
          <w:i/>
          <w:sz w:val="28"/>
          <w:szCs w:val="28"/>
        </w:rPr>
        <w:t>лет в 201</w:t>
      </w:r>
      <w:r w:rsidR="00167E06" w:rsidRPr="009843B2">
        <w:rPr>
          <w:rFonts w:ascii="Times New Roman" w:hAnsi="Times New Roman" w:cs="Times New Roman"/>
          <w:i/>
          <w:sz w:val="28"/>
          <w:szCs w:val="28"/>
        </w:rPr>
        <w:t>9</w:t>
      </w:r>
      <w:r w:rsidR="0090047C" w:rsidRPr="009843B2">
        <w:rPr>
          <w:rFonts w:ascii="Times New Roman" w:hAnsi="Times New Roman" w:cs="Times New Roman"/>
          <w:i/>
          <w:sz w:val="28"/>
          <w:szCs w:val="28"/>
        </w:rPr>
        <w:t xml:space="preserve"> году составила </w:t>
      </w:r>
      <w:r w:rsidR="00E9099C" w:rsidRPr="009843B2">
        <w:rPr>
          <w:rFonts w:ascii="Times New Roman" w:hAnsi="Times New Roman" w:cs="Times New Roman"/>
          <w:i/>
          <w:sz w:val="28"/>
          <w:szCs w:val="28"/>
        </w:rPr>
        <w:t>74,3</w:t>
      </w:r>
      <w:r w:rsidR="0090047C" w:rsidRPr="009843B2">
        <w:rPr>
          <w:rFonts w:ascii="Times New Roman" w:hAnsi="Times New Roman" w:cs="Times New Roman"/>
          <w:i/>
          <w:sz w:val="28"/>
          <w:szCs w:val="28"/>
        </w:rPr>
        <w:t xml:space="preserve">%, </w:t>
      </w:r>
      <w:r w:rsidR="00475E77" w:rsidRPr="009843B2">
        <w:rPr>
          <w:rFonts w:ascii="Times New Roman" w:hAnsi="Times New Roman" w:cs="Times New Roman"/>
          <w:i/>
          <w:sz w:val="28"/>
          <w:szCs w:val="28"/>
        </w:rPr>
        <w:t xml:space="preserve">что </w:t>
      </w:r>
      <w:r w:rsidR="00E9099C" w:rsidRPr="009843B2">
        <w:rPr>
          <w:rFonts w:ascii="Times New Roman" w:hAnsi="Times New Roman" w:cs="Times New Roman"/>
          <w:i/>
          <w:sz w:val="28"/>
          <w:szCs w:val="28"/>
        </w:rPr>
        <w:t>выше</w:t>
      </w:r>
      <w:r w:rsidR="00475E77" w:rsidRPr="009843B2">
        <w:rPr>
          <w:rFonts w:ascii="Times New Roman" w:hAnsi="Times New Roman" w:cs="Times New Roman"/>
          <w:i/>
          <w:sz w:val="28"/>
          <w:szCs w:val="28"/>
        </w:rPr>
        <w:t xml:space="preserve"> 2018 года </w:t>
      </w:r>
      <w:r w:rsidR="00475E77" w:rsidRPr="009843B2">
        <w:rPr>
          <w:rFonts w:ascii="Times New Roman" w:eastAsia="Times New Roman" w:hAnsi="Times New Roman" w:cs="Times New Roman"/>
          <w:i/>
          <w:color w:val="000000"/>
          <w:sz w:val="28"/>
          <w:szCs w:val="28"/>
          <w:lang w:eastAsia="ru-RU"/>
        </w:rPr>
        <w:t xml:space="preserve">на </w:t>
      </w:r>
      <w:r w:rsidR="00E9099C" w:rsidRPr="009843B2">
        <w:rPr>
          <w:rFonts w:ascii="Times New Roman" w:eastAsia="Times New Roman" w:hAnsi="Times New Roman" w:cs="Times New Roman"/>
          <w:i/>
          <w:color w:val="000000"/>
          <w:sz w:val="28"/>
          <w:szCs w:val="28"/>
          <w:lang w:eastAsia="ru-RU"/>
        </w:rPr>
        <w:t>1,0</w:t>
      </w:r>
      <w:r w:rsidR="00475E77" w:rsidRPr="009843B2">
        <w:rPr>
          <w:rFonts w:ascii="Times New Roman" w:eastAsia="Times New Roman" w:hAnsi="Times New Roman" w:cs="Times New Roman"/>
          <w:i/>
          <w:color w:val="000000"/>
          <w:sz w:val="28"/>
          <w:szCs w:val="28"/>
          <w:lang w:eastAsia="ru-RU"/>
        </w:rPr>
        <w:t>% в связи с уменьшением переуплотненност</w:t>
      </w:r>
      <w:r w:rsidR="003109D6">
        <w:rPr>
          <w:rFonts w:ascii="Times New Roman" w:eastAsia="Times New Roman" w:hAnsi="Times New Roman" w:cs="Times New Roman"/>
          <w:i/>
          <w:color w:val="000000"/>
          <w:sz w:val="28"/>
          <w:szCs w:val="28"/>
          <w:lang w:eastAsia="ru-RU"/>
        </w:rPr>
        <w:t>и</w:t>
      </w:r>
      <w:r w:rsidR="00000B6C" w:rsidRPr="009843B2">
        <w:rPr>
          <w:rFonts w:ascii="Times New Roman" w:eastAsia="Times New Roman" w:hAnsi="Times New Roman" w:cs="Times New Roman"/>
          <w:i/>
          <w:color w:val="000000"/>
          <w:sz w:val="28"/>
          <w:szCs w:val="28"/>
          <w:lang w:eastAsia="ru-RU"/>
        </w:rPr>
        <w:t xml:space="preserve"> дошкольных учреждений</w:t>
      </w:r>
      <w:r w:rsidR="00000B6C" w:rsidRPr="009843B2">
        <w:rPr>
          <w:rFonts w:ascii="Times New Roman" w:eastAsia="Times New Roman" w:hAnsi="Times New Roman" w:cs="Times New Roman"/>
          <w:i/>
          <w:sz w:val="28"/>
          <w:szCs w:val="28"/>
          <w:lang w:eastAsia="ru-RU"/>
        </w:rPr>
        <w:t xml:space="preserve"> и </w:t>
      </w:r>
      <w:r w:rsidR="0090047C" w:rsidRPr="009843B2">
        <w:rPr>
          <w:rFonts w:ascii="Times New Roman" w:hAnsi="Times New Roman" w:cs="Times New Roman"/>
          <w:i/>
          <w:sz w:val="28"/>
          <w:szCs w:val="28"/>
        </w:rPr>
        <w:t>к 20</w:t>
      </w:r>
      <w:r w:rsidR="00A467B7" w:rsidRPr="009843B2">
        <w:rPr>
          <w:rFonts w:ascii="Times New Roman" w:hAnsi="Times New Roman" w:cs="Times New Roman"/>
          <w:i/>
          <w:sz w:val="28"/>
          <w:szCs w:val="28"/>
        </w:rPr>
        <w:t>2</w:t>
      </w:r>
      <w:r w:rsidR="00E9099C" w:rsidRPr="009843B2">
        <w:rPr>
          <w:rFonts w:ascii="Times New Roman" w:hAnsi="Times New Roman" w:cs="Times New Roman"/>
          <w:i/>
          <w:sz w:val="28"/>
          <w:szCs w:val="28"/>
        </w:rPr>
        <w:t>2</w:t>
      </w:r>
      <w:r w:rsidR="0090047C" w:rsidRPr="009843B2">
        <w:rPr>
          <w:rFonts w:ascii="Times New Roman" w:hAnsi="Times New Roman" w:cs="Times New Roman"/>
          <w:i/>
          <w:sz w:val="28"/>
          <w:szCs w:val="28"/>
        </w:rPr>
        <w:t xml:space="preserve"> году </w:t>
      </w:r>
      <w:r w:rsidR="00F04155" w:rsidRPr="009843B2">
        <w:rPr>
          <w:rFonts w:ascii="Times New Roman" w:hAnsi="Times New Roman" w:cs="Times New Roman"/>
          <w:i/>
          <w:sz w:val="28"/>
          <w:szCs w:val="28"/>
        </w:rPr>
        <w:t>останется неизменным.</w:t>
      </w:r>
      <w:r w:rsidR="00E21EBD" w:rsidRPr="009843B2">
        <w:rPr>
          <w:rFonts w:ascii="Times New Roman" w:eastAsia="Times New Roman" w:hAnsi="Times New Roman" w:cs="Times New Roman"/>
          <w:i/>
          <w:sz w:val="28"/>
          <w:szCs w:val="28"/>
          <w:lang w:eastAsia="ru-RU"/>
        </w:rPr>
        <w:t xml:space="preserve"> </w:t>
      </w:r>
    </w:p>
    <w:p w:rsidR="00167E06" w:rsidRPr="00167E06" w:rsidRDefault="00167E06"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9843B2">
        <w:rPr>
          <w:rFonts w:ascii="Times New Roman" w:eastAsia="Times New Roman" w:hAnsi="Times New Roman" w:cs="Times New Roman"/>
          <w:color w:val="000000"/>
          <w:sz w:val="28"/>
          <w:szCs w:val="28"/>
          <w:lang w:eastAsia="ru-RU"/>
        </w:rPr>
        <w:t xml:space="preserve">В 2020-2021 годах увеличение охвата детей планируется за счет построенного дошкольного учреждения № 12 </w:t>
      </w:r>
      <w:r w:rsidRPr="00693AA6">
        <w:rPr>
          <w:rFonts w:ascii="Times New Roman" w:eastAsia="Times New Roman" w:hAnsi="Times New Roman" w:cs="Times New Roman"/>
          <w:color w:val="000000"/>
          <w:sz w:val="28"/>
          <w:szCs w:val="28"/>
          <w:lang w:eastAsia="ru-RU"/>
        </w:rPr>
        <w:t>ст. Новот</w:t>
      </w:r>
      <w:r w:rsidR="003109D6" w:rsidRPr="00693AA6">
        <w:rPr>
          <w:rFonts w:ascii="Times New Roman" w:eastAsia="Times New Roman" w:hAnsi="Times New Roman" w:cs="Times New Roman"/>
          <w:color w:val="000000"/>
          <w:sz w:val="28"/>
          <w:szCs w:val="28"/>
          <w:lang w:eastAsia="ru-RU"/>
        </w:rPr>
        <w:t>и</w:t>
      </w:r>
      <w:r w:rsidRPr="00693AA6">
        <w:rPr>
          <w:rFonts w:ascii="Times New Roman" w:eastAsia="Times New Roman" w:hAnsi="Times New Roman" w:cs="Times New Roman"/>
          <w:color w:val="000000"/>
          <w:sz w:val="28"/>
          <w:szCs w:val="28"/>
          <w:lang w:eastAsia="ru-RU"/>
        </w:rPr>
        <w:t>таровской</w:t>
      </w:r>
      <w:r w:rsidR="003109D6" w:rsidRPr="00693AA6">
        <w:rPr>
          <w:rFonts w:ascii="Times New Roman" w:eastAsia="Times New Roman" w:hAnsi="Times New Roman" w:cs="Times New Roman"/>
          <w:color w:val="000000"/>
          <w:sz w:val="28"/>
          <w:szCs w:val="28"/>
          <w:lang w:eastAsia="ru-RU"/>
        </w:rPr>
        <w:t>,</w:t>
      </w:r>
      <w:r w:rsidRPr="009843B2">
        <w:rPr>
          <w:rFonts w:ascii="Times New Roman" w:eastAsia="Times New Roman" w:hAnsi="Times New Roman" w:cs="Times New Roman"/>
          <w:color w:val="000000"/>
          <w:sz w:val="28"/>
          <w:szCs w:val="28"/>
          <w:lang w:eastAsia="ru-RU"/>
        </w:rPr>
        <w:t xml:space="preserve"> рассчитанного на 200 мест, а также строительства детских садов в пос. Зарождение на 125 мест, ст. Динская</w:t>
      </w:r>
      <w:r w:rsidR="003109D6">
        <w:rPr>
          <w:rFonts w:ascii="Times New Roman" w:eastAsia="Times New Roman" w:hAnsi="Times New Roman" w:cs="Times New Roman"/>
          <w:color w:val="000000"/>
          <w:sz w:val="28"/>
          <w:szCs w:val="28"/>
          <w:lang w:eastAsia="ru-RU"/>
        </w:rPr>
        <w:t xml:space="preserve"> </w:t>
      </w:r>
      <w:r w:rsidRPr="009843B2">
        <w:rPr>
          <w:rFonts w:ascii="Times New Roman" w:eastAsia="Times New Roman" w:hAnsi="Times New Roman" w:cs="Times New Roman"/>
          <w:color w:val="000000"/>
          <w:sz w:val="28"/>
          <w:szCs w:val="28"/>
          <w:lang w:eastAsia="ru-RU"/>
        </w:rPr>
        <w:t>-</w:t>
      </w:r>
      <w:r w:rsidR="003109D6">
        <w:rPr>
          <w:rFonts w:ascii="Times New Roman" w:eastAsia="Times New Roman" w:hAnsi="Times New Roman" w:cs="Times New Roman"/>
          <w:color w:val="000000"/>
          <w:sz w:val="28"/>
          <w:szCs w:val="28"/>
          <w:lang w:eastAsia="ru-RU"/>
        </w:rPr>
        <w:t xml:space="preserve"> </w:t>
      </w:r>
      <w:r w:rsidRPr="009843B2">
        <w:rPr>
          <w:rFonts w:ascii="Times New Roman" w:eastAsia="Times New Roman" w:hAnsi="Times New Roman" w:cs="Times New Roman"/>
          <w:color w:val="000000"/>
          <w:sz w:val="28"/>
          <w:szCs w:val="28"/>
          <w:lang w:eastAsia="ru-RU"/>
        </w:rPr>
        <w:t>250 мест.</w:t>
      </w:r>
    </w:p>
    <w:p w:rsidR="002A0357" w:rsidRPr="0036121B" w:rsidRDefault="002A0357" w:rsidP="00F429D4">
      <w:pPr>
        <w:shd w:val="clear" w:color="auto" w:fill="FFFFFF"/>
        <w:spacing w:after="0" w:line="240" w:lineRule="auto"/>
        <w:ind w:firstLine="709"/>
        <w:contextualSpacing/>
        <w:jc w:val="both"/>
        <w:rPr>
          <w:rFonts w:ascii="Times New Roman" w:hAnsi="Times New Roman" w:cs="Times New Roman"/>
          <w:i/>
          <w:color w:val="030000"/>
          <w:sz w:val="28"/>
          <w:szCs w:val="28"/>
        </w:rPr>
      </w:pPr>
      <w:r w:rsidRPr="009843B2">
        <w:rPr>
          <w:rFonts w:ascii="Times New Roman" w:hAnsi="Times New Roman" w:cs="Times New Roman"/>
          <w:i/>
          <w:color w:val="030000"/>
          <w:sz w:val="28"/>
          <w:szCs w:val="28"/>
        </w:rPr>
        <w:t xml:space="preserve">Доля детей стоящих на учете для определения в детские сады </w:t>
      </w:r>
      <w:r w:rsidR="00AD3BB1" w:rsidRPr="009843B2">
        <w:rPr>
          <w:rFonts w:ascii="Times New Roman" w:hAnsi="Times New Roman" w:cs="Times New Roman"/>
          <w:i/>
          <w:color w:val="030000"/>
          <w:sz w:val="28"/>
          <w:szCs w:val="28"/>
        </w:rPr>
        <w:t>в 201</w:t>
      </w:r>
      <w:r w:rsidR="00F63B17" w:rsidRPr="009843B2">
        <w:rPr>
          <w:rFonts w:ascii="Times New Roman" w:hAnsi="Times New Roman" w:cs="Times New Roman"/>
          <w:i/>
          <w:color w:val="030000"/>
          <w:sz w:val="28"/>
          <w:szCs w:val="28"/>
        </w:rPr>
        <w:t>9</w:t>
      </w:r>
      <w:r w:rsidR="00AD3BB1" w:rsidRPr="009843B2">
        <w:rPr>
          <w:rFonts w:ascii="Times New Roman" w:hAnsi="Times New Roman" w:cs="Times New Roman"/>
          <w:i/>
          <w:color w:val="030000"/>
          <w:sz w:val="28"/>
          <w:szCs w:val="28"/>
        </w:rPr>
        <w:t xml:space="preserve"> году состав</w:t>
      </w:r>
      <w:r w:rsidR="00F934EF" w:rsidRPr="009843B2">
        <w:rPr>
          <w:rFonts w:ascii="Times New Roman" w:hAnsi="Times New Roman" w:cs="Times New Roman"/>
          <w:i/>
          <w:color w:val="030000"/>
          <w:sz w:val="28"/>
          <w:szCs w:val="28"/>
        </w:rPr>
        <w:t>и</w:t>
      </w:r>
      <w:r w:rsidR="00AD3BB1" w:rsidRPr="009843B2">
        <w:rPr>
          <w:rFonts w:ascii="Times New Roman" w:hAnsi="Times New Roman" w:cs="Times New Roman"/>
          <w:i/>
          <w:color w:val="030000"/>
          <w:sz w:val="28"/>
          <w:szCs w:val="28"/>
        </w:rPr>
        <w:t xml:space="preserve">ла </w:t>
      </w:r>
      <w:r w:rsidR="00F63B17" w:rsidRPr="009843B2">
        <w:rPr>
          <w:rFonts w:ascii="Times New Roman" w:hAnsi="Times New Roman" w:cs="Times New Roman"/>
          <w:i/>
          <w:color w:val="030000"/>
          <w:sz w:val="28"/>
          <w:szCs w:val="28"/>
        </w:rPr>
        <w:t>21,2</w:t>
      </w:r>
      <w:r w:rsidRPr="009843B2">
        <w:rPr>
          <w:rFonts w:ascii="Times New Roman" w:hAnsi="Times New Roman" w:cs="Times New Roman"/>
          <w:i/>
          <w:color w:val="030000"/>
          <w:sz w:val="28"/>
          <w:szCs w:val="28"/>
        </w:rPr>
        <w:t xml:space="preserve">%, </w:t>
      </w:r>
      <w:r w:rsidRPr="009843B2">
        <w:rPr>
          <w:rFonts w:ascii="Times New Roman" w:hAnsi="Times New Roman" w:cs="Times New Roman"/>
          <w:i/>
          <w:sz w:val="28"/>
          <w:szCs w:val="28"/>
        </w:rPr>
        <w:t xml:space="preserve">что </w:t>
      </w:r>
      <w:r w:rsidR="00F63B17" w:rsidRPr="009843B2">
        <w:rPr>
          <w:rFonts w:ascii="Times New Roman" w:hAnsi="Times New Roman" w:cs="Times New Roman"/>
          <w:i/>
          <w:sz w:val="28"/>
          <w:szCs w:val="28"/>
        </w:rPr>
        <w:t>выше</w:t>
      </w:r>
      <w:r w:rsidR="00AD3BB1" w:rsidRPr="009843B2">
        <w:rPr>
          <w:rFonts w:ascii="Times New Roman" w:hAnsi="Times New Roman" w:cs="Times New Roman"/>
          <w:i/>
          <w:sz w:val="28"/>
          <w:szCs w:val="28"/>
        </w:rPr>
        <w:t xml:space="preserve"> </w:t>
      </w:r>
      <w:r w:rsidRPr="009843B2">
        <w:rPr>
          <w:rFonts w:ascii="Times New Roman" w:hAnsi="Times New Roman" w:cs="Times New Roman"/>
          <w:i/>
          <w:sz w:val="28"/>
          <w:szCs w:val="28"/>
        </w:rPr>
        <w:t>201</w:t>
      </w:r>
      <w:r w:rsidR="00F63B17" w:rsidRPr="009843B2">
        <w:rPr>
          <w:rFonts w:ascii="Times New Roman" w:hAnsi="Times New Roman" w:cs="Times New Roman"/>
          <w:i/>
          <w:sz w:val="28"/>
          <w:szCs w:val="28"/>
        </w:rPr>
        <w:t>8</w:t>
      </w:r>
      <w:r w:rsidRPr="009843B2">
        <w:rPr>
          <w:rFonts w:ascii="Times New Roman" w:hAnsi="Times New Roman" w:cs="Times New Roman"/>
          <w:i/>
          <w:sz w:val="28"/>
          <w:szCs w:val="28"/>
        </w:rPr>
        <w:t xml:space="preserve"> года на </w:t>
      </w:r>
      <w:r w:rsidR="00F63B17" w:rsidRPr="009843B2">
        <w:rPr>
          <w:rFonts w:ascii="Times New Roman" w:hAnsi="Times New Roman" w:cs="Times New Roman"/>
          <w:i/>
          <w:sz w:val="28"/>
          <w:szCs w:val="28"/>
        </w:rPr>
        <w:t>0,3</w:t>
      </w:r>
      <w:r w:rsidRPr="009843B2">
        <w:rPr>
          <w:rFonts w:ascii="Times New Roman" w:hAnsi="Times New Roman" w:cs="Times New Roman"/>
          <w:i/>
          <w:sz w:val="28"/>
          <w:szCs w:val="28"/>
        </w:rPr>
        <w:t>%</w:t>
      </w:r>
      <w:r w:rsidR="009843B2" w:rsidRPr="009843B2">
        <w:rPr>
          <w:rFonts w:ascii="Times New Roman" w:hAnsi="Times New Roman" w:cs="Times New Roman"/>
          <w:i/>
          <w:sz w:val="28"/>
          <w:szCs w:val="28"/>
        </w:rPr>
        <w:t>, но</w:t>
      </w:r>
      <w:r w:rsidRPr="009843B2">
        <w:rPr>
          <w:rFonts w:ascii="Times New Roman" w:hAnsi="Times New Roman" w:cs="Times New Roman"/>
          <w:i/>
          <w:color w:val="030000"/>
          <w:sz w:val="28"/>
          <w:szCs w:val="28"/>
        </w:rPr>
        <w:t xml:space="preserve"> к 20</w:t>
      </w:r>
      <w:r w:rsidR="007D728E" w:rsidRPr="009843B2">
        <w:rPr>
          <w:rFonts w:ascii="Times New Roman" w:hAnsi="Times New Roman" w:cs="Times New Roman"/>
          <w:i/>
          <w:color w:val="030000"/>
          <w:sz w:val="28"/>
          <w:szCs w:val="28"/>
        </w:rPr>
        <w:t>2</w:t>
      </w:r>
      <w:r w:rsidR="00F63B17" w:rsidRPr="009843B2">
        <w:rPr>
          <w:rFonts w:ascii="Times New Roman" w:hAnsi="Times New Roman" w:cs="Times New Roman"/>
          <w:i/>
          <w:color w:val="030000"/>
          <w:sz w:val="28"/>
          <w:szCs w:val="28"/>
        </w:rPr>
        <w:t>2</w:t>
      </w:r>
      <w:r w:rsidRPr="009843B2">
        <w:rPr>
          <w:rFonts w:ascii="Times New Roman" w:hAnsi="Times New Roman" w:cs="Times New Roman"/>
          <w:i/>
          <w:color w:val="030000"/>
          <w:sz w:val="28"/>
          <w:szCs w:val="28"/>
        </w:rPr>
        <w:t xml:space="preserve"> году достигнет </w:t>
      </w:r>
      <w:r w:rsidR="00F63B17" w:rsidRPr="009843B2">
        <w:rPr>
          <w:rFonts w:ascii="Times New Roman" w:hAnsi="Times New Roman" w:cs="Times New Roman"/>
          <w:i/>
          <w:color w:val="030000"/>
          <w:sz w:val="28"/>
          <w:szCs w:val="28"/>
        </w:rPr>
        <w:t>19,5</w:t>
      </w:r>
      <w:r w:rsidRPr="009843B2">
        <w:rPr>
          <w:rFonts w:ascii="Times New Roman" w:hAnsi="Times New Roman" w:cs="Times New Roman"/>
          <w:i/>
          <w:color w:val="030000"/>
          <w:sz w:val="28"/>
          <w:szCs w:val="28"/>
        </w:rPr>
        <w:t>%.</w:t>
      </w:r>
      <w:r w:rsidRPr="0036121B">
        <w:rPr>
          <w:rFonts w:ascii="Times New Roman" w:hAnsi="Times New Roman" w:cs="Times New Roman"/>
          <w:i/>
          <w:color w:val="030000"/>
          <w:sz w:val="28"/>
          <w:szCs w:val="28"/>
        </w:rPr>
        <w:t xml:space="preserve"> </w:t>
      </w:r>
    </w:p>
    <w:p w:rsidR="00426F40" w:rsidRPr="0036121B" w:rsidRDefault="00426F40" w:rsidP="00F429D4">
      <w:pPr>
        <w:spacing w:after="0" w:line="240" w:lineRule="auto"/>
        <w:ind w:firstLine="709"/>
        <w:jc w:val="both"/>
        <w:rPr>
          <w:rFonts w:ascii="Times New Roman" w:hAnsi="Times New Roman" w:cs="Times New Roman"/>
          <w:i/>
          <w:sz w:val="28"/>
          <w:szCs w:val="28"/>
        </w:rPr>
      </w:pPr>
      <w:r w:rsidRPr="001E73E2">
        <w:rPr>
          <w:rFonts w:ascii="Times New Roman" w:hAnsi="Times New Roman" w:cs="Times New Roman"/>
          <w:i/>
          <w:sz w:val="28"/>
          <w:szCs w:val="28"/>
        </w:rPr>
        <w:t>В муниципальном образовании Динской район отсутствуют здания</w:t>
      </w:r>
      <w:r w:rsidR="00976301" w:rsidRPr="001E73E2">
        <w:rPr>
          <w:rFonts w:ascii="Times New Roman" w:hAnsi="Times New Roman" w:cs="Times New Roman"/>
          <w:i/>
          <w:sz w:val="28"/>
          <w:szCs w:val="28"/>
        </w:rPr>
        <w:t xml:space="preserve"> дошкольных образовательных учреждений, которы</w:t>
      </w:r>
      <w:r w:rsidRPr="001E73E2">
        <w:rPr>
          <w:rFonts w:ascii="Times New Roman" w:hAnsi="Times New Roman" w:cs="Times New Roman"/>
          <w:i/>
          <w:sz w:val="28"/>
          <w:szCs w:val="28"/>
        </w:rPr>
        <w:t>е</w:t>
      </w:r>
      <w:r w:rsidR="00976301" w:rsidRPr="001E73E2">
        <w:rPr>
          <w:rFonts w:ascii="Times New Roman" w:hAnsi="Times New Roman" w:cs="Times New Roman"/>
          <w:i/>
          <w:sz w:val="28"/>
          <w:szCs w:val="28"/>
        </w:rPr>
        <w:t xml:space="preserve"> находятся в аварийном состоянии или требуют капитального ремонта, в общем числе муниципальных дошкольных образовательных учреждений</w:t>
      </w:r>
      <w:r w:rsidRPr="001E73E2">
        <w:rPr>
          <w:rFonts w:ascii="Times New Roman" w:hAnsi="Times New Roman" w:cs="Times New Roman"/>
          <w:i/>
          <w:sz w:val="28"/>
          <w:szCs w:val="28"/>
        </w:rPr>
        <w:t>.</w:t>
      </w:r>
    </w:p>
    <w:p w:rsidR="00624201" w:rsidRPr="00624201" w:rsidRDefault="00624201" w:rsidP="00F429D4">
      <w:pPr>
        <w:spacing w:after="0" w:line="240" w:lineRule="auto"/>
        <w:ind w:firstLine="709"/>
        <w:jc w:val="both"/>
        <w:rPr>
          <w:rFonts w:ascii="Times New Roman" w:hAnsi="Times New Roman" w:cs="Times New Roman"/>
          <w:sz w:val="28"/>
          <w:szCs w:val="28"/>
          <w:lang w:eastAsia="en-US"/>
        </w:rPr>
      </w:pPr>
      <w:r w:rsidRPr="007F42CD">
        <w:rPr>
          <w:rFonts w:ascii="Times New Roman" w:hAnsi="Times New Roman" w:cs="Times New Roman"/>
          <w:sz w:val="28"/>
          <w:szCs w:val="28"/>
          <w:lang w:eastAsia="en-US"/>
        </w:rPr>
        <w:t>Положительной оценкой результатов работы образовательных организаций района можно считать удовлетворенность населения качеством предоставляемых услуг и комфортностью созданных условий предоставления услуг. По итогам  проведенного в 2019 году изучения мнения населения качеством работы дошкольных учреждений удовлетворены 92,6% опрошенных, общеобразовательных учреждений – 92,2%, учреждений дополнительного образования – 99,8%.</w:t>
      </w:r>
      <w:r w:rsidRPr="00624201">
        <w:rPr>
          <w:rFonts w:ascii="Times New Roman" w:hAnsi="Times New Roman" w:cs="Times New Roman"/>
          <w:sz w:val="28"/>
          <w:szCs w:val="28"/>
          <w:lang w:eastAsia="en-US"/>
        </w:rPr>
        <w:t xml:space="preserve"> </w:t>
      </w:r>
    </w:p>
    <w:p w:rsidR="002373B7" w:rsidRPr="0036121B" w:rsidRDefault="002373B7" w:rsidP="00F429D4">
      <w:pPr>
        <w:spacing w:after="0" w:line="240" w:lineRule="auto"/>
        <w:ind w:firstLine="709"/>
        <w:jc w:val="both"/>
        <w:rPr>
          <w:rFonts w:ascii="Times New Roman" w:hAnsi="Times New Roman" w:cs="Times New Roman"/>
          <w:i/>
          <w:sz w:val="28"/>
          <w:szCs w:val="28"/>
        </w:rPr>
      </w:pPr>
    </w:p>
    <w:p w:rsidR="00C5539A" w:rsidRPr="0036121B" w:rsidRDefault="00526D88" w:rsidP="003306A2">
      <w:pPr>
        <w:pStyle w:val="af1"/>
        <w:numPr>
          <w:ilvl w:val="0"/>
          <w:numId w:val="6"/>
        </w:numPr>
        <w:spacing w:after="0" w:line="240" w:lineRule="auto"/>
        <w:ind w:left="0" w:firstLine="709"/>
        <w:jc w:val="center"/>
        <w:rPr>
          <w:rFonts w:ascii="Times New Roman" w:hAnsi="Times New Roman"/>
          <w:b/>
          <w:bCs/>
          <w:sz w:val="28"/>
          <w:szCs w:val="28"/>
        </w:rPr>
      </w:pPr>
      <w:r w:rsidRPr="0036121B">
        <w:rPr>
          <w:rFonts w:ascii="Times New Roman" w:hAnsi="Times New Roman"/>
          <w:b/>
          <w:bCs/>
          <w:sz w:val="28"/>
          <w:szCs w:val="28"/>
        </w:rPr>
        <w:t>О</w:t>
      </w:r>
      <w:r w:rsidR="00C5539A" w:rsidRPr="0036121B">
        <w:rPr>
          <w:rFonts w:ascii="Times New Roman" w:hAnsi="Times New Roman"/>
          <w:b/>
          <w:bCs/>
          <w:sz w:val="28"/>
          <w:szCs w:val="28"/>
        </w:rPr>
        <w:t>бщее и дополнительное образование</w:t>
      </w:r>
    </w:p>
    <w:p w:rsidR="00261B80" w:rsidRPr="0036121B" w:rsidRDefault="00261B80" w:rsidP="00F429D4">
      <w:pPr>
        <w:pStyle w:val="22"/>
        <w:spacing w:after="0" w:line="240" w:lineRule="auto"/>
        <w:ind w:left="720" w:firstLine="709"/>
        <w:jc w:val="both"/>
        <w:rPr>
          <w:rFonts w:ascii="Times New Roman" w:hAnsi="Times New Roman" w:cs="Times New Roman"/>
          <w:b/>
          <w:bCs/>
          <w:sz w:val="28"/>
          <w:szCs w:val="28"/>
        </w:rPr>
      </w:pPr>
    </w:p>
    <w:p w:rsidR="00050B45" w:rsidRPr="0005590C" w:rsidRDefault="00050B45" w:rsidP="00F429D4">
      <w:pPr>
        <w:spacing w:after="0" w:line="240" w:lineRule="auto"/>
        <w:ind w:firstLine="709"/>
        <w:jc w:val="both"/>
        <w:rPr>
          <w:rFonts w:ascii="Times New Roman" w:hAnsi="Times New Roman" w:cs="Times New Roman"/>
          <w:sz w:val="28"/>
          <w:szCs w:val="28"/>
        </w:rPr>
      </w:pPr>
      <w:r w:rsidRPr="0005590C">
        <w:rPr>
          <w:rFonts w:ascii="Times New Roman" w:hAnsi="Times New Roman" w:cs="Times New Roman"/>
          <w:sz w:val="28"/>
          <w:szCs w:val="28"/>
        </w:rPr>
        <w:t>Образование – одна из ключевых отраслей в социальной сфере Динского района. На реализацию задач современной образовательной политики направлена муниципальная программа «Развитие образования».</w:t>
      </w:r>
    </w:p>
    <w:p w:rsidR="00050B45" w:rsidRPr="0005590C" w:rsidRDefault="00050B45" w:rsidP="00F429D4">
      <w:pPr>
        <w:spacing w:after="0" w:line="240" w:lineRule="auto"/>
        <w:ind w:firstLine="709"/>
        <w:jc w:val="both"/>
        <w:rPr>
          <w:rFonts w:ascii="Times New Roman" w:hAnsi="Times New Roman"/>
          <w:sz w:val="28"/>
          <w:szCs w:val="28"/>
        </w:rPr>
      </w:pPr>
      <w:r w:rsidRPr="0005590C">
        <w:rPr>
          <w:rFonts w:ascii="Times New Roman" w:hAnsi="Times New Roman" w:cs="Times New Roman"/>
          <w:sz w:val="28"/>
          <w:szCs w:val="28"/>
          <w:lang w:eastAsia="en-US"/>
        </w:rPr>
        <w:t xml:space="preserve">В муниципальной системе  образования  функционируют 64 образовательные организации, в том числе: 29 детских садов, 28 школ, 7 организаций дополнительного образования детей. В 2019 году в </w:t>
      </w:r>
      <w:r w:rsidRPr="0005590C">
        <w:rPr>
          <w:rFonts w:ascii="Times New Roman" w:hAnsi="Times New Roman" w:cs="Times New Roman"/>
          <w:sz w:val="28"/>
          <w:szCs w:val="28"/>
          <w:lang w:eastAsia="en-US"/>
        </w:rPr>
        <w:lastRenderedPageBreak/>
        <w:t>образовательных организациях обучались и воспитывались 26200 детей и подростков, работали 1815 педагогов.</w:t>
      </w:r>
      <w:r w:rsidRPr="0005590C">
        <w:rPr>
          <w:rFonts w:ascii="Times New Roman" w:hAnsi="Times New Roman"/>
          <w:sz w:val="28"/>
          <w:szCs w:val="28"/>
        </w:rPr>
        <w:t xml:space="preserve"> </w:t>
      </w:r>
    </w:p>
    <w:p w:rsidR="00050B45" w:rsidRPr="009E28C1" w:rsidRDefault="00050B45" w:rsidP="00F429D4">
      <w:pPr>
        <w:spacing w:after="0" w:line="240" w:lineRule="auto"/>
        <w:ind w:firstLine="709"/>
        <w:jc w:val="both"/>
        <w:rPr>
          <w:rFonts w:ascii="Times New Roman" w:hAnsi="Times New Roman"/>
          <w:sz w:val="28"/>
          <w:szCs w:val="28"/>
        </w:rPr>
      </w:pPr>
      <w:r w:rsidRPr="009E28C1">
        <w:rPr>
          <w:rFonts w:ascii="Times New Roman" w:hAnsi="Times New Roman"/>
          <w:sz w:val="28"/>
          <w:szCs w:val="28"/>
        </w:rPr>
        <w:t xml:space="preserve">Результаты, показанные выпускниками школ на итоговой аттестации в форме ЕГЭ, позволяют дать оценку деятельности системы образования, особенностям организации образовательного процесса, качеству представляемой образовательной услуги, что крайне важно для планирования шага развития. </w:t>
      </w:r>
    </w:p>
    <w:p w:rsidR="00050B45" w:rsidRDefault="00050B45" w:rsidP="00F429D4">
      <w:pPr>
        <w:spacing w:after="0" w:line="240" w:lineRule="auto"/>
        <w:ind w:firstLine="709"/>
        <w:jc w:val="both"/>
        <w:rPr>
          <w:rFonts w:ascii="Times New Roman" w:hAnsi="Times New Roman"/>
          <w:sz w:val="28"/>
          <w:szCs w:val="28"/>
        </w:rPr>
      </w:pPr>
      <w:r w:rsidRPr="009E28C1">
        <w:rPr>
          <w:rFonts w:ascii="Times New Roman" w:hAnsi="Times New Roman"/>
          <w:sz w:val="28"/>
          <w:szCs w:val="28"/>
        </w:rPr>
        <w:t>К государственной итоговой аттестации в 2019 году были допущены 526 выпускников 11-х (12-х) классов МО Динской район, которые сдавали экзамены в форме ЕГЭ. Аттестат о среднем общем образовании получили 525 выпускников,  1 выпускница из  ОСОШ  по семейным обстоятельствам (по достижению 18-тилетнего возраста) отказалась от пересдачи и не получила аттестат.</w:t>
      </w:r>
    </w:p>
    <w:p w:rsidR="0024363F" w:rsidRDefault="00050B45" w:rsidP="00F429D4">
      <w:pPr>
        <w:spacing w:after="0" w:line="240" w:lineRule="auto"/>
        <w:ind w:firstLine="709"/>
        <w:jc w:val="both"/>
        <w:rPr>
          <w:rFonts w:ascii="Times New Roman" w:hAnsi="Times New Roman"/>
          <w:sz w:val="28"/>
          <w:szCs w:val="28"/>
        </w:rPr>
      </w:pPr>
      <w:r w:rsidRPr="000523EC">
        <w:rPr>
          <w:rFonts w:ascii="Times New Roman" w:hAnsi="Times New Roman"/>
          <w:sz w:val="28"/>
          <w:szCs w:val="28"/>
        </w:rPr>
        <w:t xml:space="preserve"> </w:t>
      </w:r>
      <w:r w:rsidRPr="009E28C1">
        <w:rPr>
          <w:rFonts w:ascii="Times New Roman" w:hAnsi="Times New Roman"/>
          <w:i/>
          <w:sz w:val="28"/>
          <w:szCs w:val="28"/>
        </w:rPr>
        <w:t xml:space="preserve">В результате  </w:t>
      </w:r>
      <w:r w:rsidRPr="009E28C1">
        <w:rPr>
          <w:rFonts w:ascii="Times New Roman" w:hAnsi="Times New Roman" w:cs="Times New Roman"/>
          <w:i/>
          <w:sz w:val="28"/>
          <w:szCs w:val="28"/>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r w:rsidRPr="009E28C1">
        <w:rPr>
          <w:rFonts w:ascii="Times New Roman" w:hAnsi="Times New Roman"/>
          <w:i/>
          <w:sz w:val="28"/>
          <w:szCs w:val="28"/>
        </w:rPr>
        <w:t xml:space="preserve"> снизилась с 0,</w:t>
      </w:r>
      <w:r w:rsidR="00C416B5" w:rsidRPr="009E28C1">
        <w:rPr>
          <w:rFonts w:ascii="Times New Roman" w:hAnsi="Times New Roman"/>
          <w:i/>
          <w:sz w:val="28"/>
          <w:szCs w:val="28"/>
        </w:rPr>
        <w:t>3</w:t>
      </w:r>
      <w:r w:rsidRPr="009E28C1">
        <w:rPr>
          <w:rFonts w:ascii="Times New Roman" w:hAnsi="Times New Roman"/>
          <w:i/>
          <w:sz w:val="28"/>
          <w:szCs w:val="28"/>
        </w:rPr>
        <w:t xml:space="preserve"> в 2018 г. до 0,</w:t>
      </w:r>
      <w:r w:rsidR="00C416B5" w:rsidRPr="009E28C1">
        <w:rPr>
          <w:rFonts w:ascii="Times New Roman" w:hAnsi="Times New Roman"/>
          <w:i/>
          <w:sz w:val="28"/>
          <w:szCs w:val="28"/>
        </w:rPr>
        <w:t>2</w:t>
      </w:r>
      <w:r w:rsidRPr="009E28C1">
        <w:rPr>
          <w:rFonts w:ascii="Times New Roman" w:hAnsi="Times New Roman"/>
          <w:i/>
          <w:sz w:val="28"/>
          <w:szCs w:val="28"/>
        </w:rPr>
        <w:t xml:space="preserve">  в 2019 г., что позволило подняться в краевой рейтинговой таблице с 24 на 23 место.</w:t>
      </w:r>
      <w:r w:rsidRPr="000523EC">
        <w:rPr>
          <w:rFonts w:ascii="Times New Roman" w:hAnsi="Times New Roman"/>
          <w:sz w:val="28"/>
          <w:szCs w:val="28"/>
        </w:rPr>
        <w:t xml:space="preserve"> </w:t>
      </w:r>
    </w:p>
    <w:p w:rsidR="00050B45" w:rsidRPr="000523EC" w:rsidRDefault="00050B45" w:rsidP="00F429D4">
      <w:pPr>
        <w:spacing w:after="0" w:line="240" w:lineRule="auto"/>
        <w:ind w:firstLine="709"/>
        <w:jc w:val="both"/>
        <w:rPr>
          <w:rFonts w:ascii="Times New Roman" w:hAnsi="Times New Roman"/>
          <w:sz w:val="28"/>
          <w:szCs w:val="28"/>
        </w:rPr>
      </w:pPr>
      <w:r w:rsidRPr="00BF36AC">
        <w:rPr>
          <w:rFonts w:ascii="Times New Roman" w:hAnsi="Times New Roman"/>
          <w:sz w:val="28"/>
          <w:szCs w:val="28"/>
        </w:rPr>
        <w:t>67 выпускников  награждены медалью «За особые успехи в учении», что составляет 12,7% доли всех выпускников района, получивших аттестат. Среди  награждённых  6 человек 100-балльники: русский язык -2 чел. СОШ №2, СОШ №</w:t>
      </w:r>
      <w:r w:rsidR="003109D6">
        <w:rPr>
          <w:rFonts w:ascii="Times New Roman" w:hAnsi="Times New Roman"/>
          <w:sz w:val="28"/>
          <w:szCs w:val="28"/>
        </w:rPr>
        <w:t xml:space="preserve"> </w:t>
      </w:r>
      <w:r w:rsidRPr="00BF36AC">
        <w:rPr>
          <w:rFonts w:ascii="Times New Roman" w:hAnsi="Times New Roman"/>
          <w:sz w:val="28"/>
          <w:szCs w:val="28"/>
        </w:rPr>
        <w:t>4; литература -1 чел. СОШ №</w:t>
      </w:r>
      <w:r w:rsidR="003109D6">
        <w:rPr>
          <w:rFonts w:ascii="Times New Roman" w:hAnsi="Times New Roman"/>
          <w:sz w:val="28"/>
          <w:szCs w:val="28"/>
        </w:rPr>
        <w:t xml:space="preserve"> </w:t>
      </w:r>
      <w:r w:rsidRPr="00BF36AC">
        <w:rPr>
          <w:rFonts w:ascii="Times New Roman" w:hAnsi="Times New Roman"/>
          <w:sz w:val="28"/>
          <w:szCs w:val="28"/>
        </w:rPr>
        <w:t>6; Химия -2 чел. СОШ №</w:t>
      </w:r>
      <w:r w:rsidR="003109D6">
        <w:rPr>
          <w:rFonts w:ascii="Times New Roman" w:hAnsi="Times New Roman"/>
          <w:sz w:val="28"/>
          <w:szCs w:val="28"/>
        </w:rPr>
        <w:t xml:space="preserve"> </w:t>
      </w:r>
      <w:r w:rsidRPr="00BF36AC">
        <w:rPr>
          <w:rFonts w:ascii="Times New Roman" w:hAnsi="Times New Roman"/>
          <w:sz w:val="28"/>
          <w:szCs w:val="28"/>
        </w:rPr>
        <w:t>29,</w:t>
      </w:r>
      <w:r w:rsidR="003109D6">
        <w:rPr>
          <w:rFonts w:ascii="Times New Roman" w:hAnsi="Times New Roman"/>
          <w:sz w:val="28"/>
          <w:szCs w:val="28"/>
        </w:rPr>
        <w:t xml:space="preserve"> СОШ № </w:t>
      </w:r>
      <w:r w:rsidRPr="00BF36AC">
        <w:rPr>
          <w:rFonts w:ascii="Times New Roman" w:hAnsi="Times New Roman"/>
          <w:sz w:val="28"/>
          <w:szCs w:val="28"/>
        </w:rPr>
        <w:t>35</w:t>
      </w:r>
      <w:r w:rsidR="003109D6">
        <w:rPr>
          <w:rFonts w:ascii="Times New Roman" w:hAnsi="Times New Roman"/>
          <w:sz w:val="28"/>
          <w:szCs w:val="28"/>
        </w:rPr>
        <w:t>;</w:t>
      </w:r>
      <w:r w:rsidRPr="00BF36AC">
        <w:rPr>
          <w:rFonts w:ascii="Times New Roman" w:hAnsi="Times New Roman"/>
          <w:sz w:val="28"/>
          <w:szCs w:val="28"/>
        </w:rPr>
        <w:t xml:space="preserve"> физика – 1 чел. СОШ №</w:t>
      </w:r>
      <w:r w:rsidR="003109D6">
        <w:rPr>
          <w:rFonts w:ascii="Times New Roman" w:hAnsi="Times New Roman"/>
          <w:sz w:val="28"/>
          <w:szCs w:val="28"/>
        </w:rPr>
        <w:t xml:space="preserve"> </w:t>
      </w:r>
      <w:r w:rsidRPr="00BF36AC">
        <w:rPr>
          <w:rFonts w:ascii="Times New Roman" w:hAnsi="Times New Roman"/>
          <w:sz w:val="28"/>
          <w:szCs w:val="28"/>
        </w:rPr>
        <w:t>2. Доля выпускников, набравших 210 баллов по   трем учебным предметам ЕГЭ-2019 составляет 35,7 баллов, что выше показателя ЕГЭ-2018 (22,222 балла) на 13,5 баллов, что позволило подняться с 33 места в 2018 году  до  14-го в 2019 году в краевой рейтинговой таблице. Сумма баллов по всем сданным выпускниками экзаменов составила 96141, на  ЕГЭ-2018 эта сумма была 94440, на  ЕГЭ-2017 эта сумма была  81112. В рейтинговой таблице по результатам среднего балла по всем экзаменам в разрезе муниципальных образований Динской район с 36 позиции</w:t>
      </w:r>
      <w:r w:rsidRPr="00BF36AC">
        <w:rPr>
          <w:rFonts w:ascii="Times New Roman" w:hAnsi="Times New Roman"/>
          <w:sz w:val="26"/>
          <w:szCs w:val="26"/>
          <w:lang w:eastAsia="en-US"/>
        </w:rPr>
        <w:t xml:space="preserve"> </w:t>
      </w:r>
      <w:r w:rsidRPr="00BF36AC">
        <w:rPr>
          <w:rFonts w:ascii="Times New Roman" w:hAnsi="Times New Roman"/>
          <w:sz w:val="28"/>
          <w:szCs w:val="28"/>
        </w:rPr>
        <w:t>поднялся на 18 строку в крае.</w:t>
      </w:r>
    </w:p>
    <w:p w:rsidR="00387AE4" w:rsidRPr="00DC2075" w:rsidRDefault="00387AE4" w:rsidP="00F429D4">
      <w:pPr>
        <w:tabs>
          <w:tab w:val="left" w:pos="709"/>
        </w:tabs>
        <w:spacing w:after="0" w:line="240" w:lineRule="auto"/>
        <w:ind w:firstLine="709"/>
        <w:jc w:val="both"/>
        <w:rPr>
          <w:rFonts w:ascii="Times New Roman" w:hAnsi="Times New Roman"/>
          <w:sz w:val="28"/>
          <w:szCs w:val="28"/>
        </w:rPr>
      </w:pPr>
      <w:r w:rsidRPr="00DC2075">
        <w:rPr>
          <w:rFonts w:ascii="Times New Roman" w:hAnsi="Times New Roman"/>
          <w:sz w:val="28"/>
          <w:szCs w:val="28"/>
        </w:rPr>
        <w:t xml:space="preserve">Благодаря реализации муниципальных программ муниципального образования Динской район, участию в реализации государственных программ Краснодарского края, значительно улучшилась материальная база образовательных учреждений. В районе отсутствуют здания образовательных учреждений, находящихся в аварийном состоянии. Планомерно проводятся работы по замене кровли, наружного водопровода, электросетей, систем отопления и канализации, оконных блоков, полов. На условиях софинансирования с краевым бюджетом ежегодно проводится капитальный ремонт спортзалов, благоустройство школьных территорий. В 2020 – 2021 году планируется строительство спортзалов в СОШ 9, 14, 21; строительство столовых в СОШ 13, 20. </w:t>
      </w:r>
    </w:p>
    <w:p w:rsidR="00387AE4" w:rsidRPr="00DC2075" w:rsidRDefault="00387AE4" w:rsidP="00F429D4">
      <w:pPr>
        <w:tabs>
          <w:tab w:val="left" w:pos="1470"/>
        </w:tabs>
        <w:spacing w:after="0" w:line="240" w:lineRule="auto"/>
        <w:ind w:firstLine="709"/>
        <w:jc w:val="both"/>
        <w:rPr>
          <w:rFonts w:ascii="Times New Roman" w:hAnsi="Times New Roman"/>
          <w:sz w:val="28"/>
          <w:szCs w:val="28"/>
        </w:rPr>
      </w:pPr>
      <w:r w:rsidRPr="00DC2075">
        <w:rPr>
          <w:rFonts w:ascii="Times New Roman" w:hAnsi="Times New Roman"/>
          <w:sz w:val="28"/>
          <w:szCs w:val="28"/>
        </w:rPr>
        <w:t xml:space="preserve">Плановые показатели по данному направлению в 2019 году увеличились. Это связано с окончанием строительства школы в пос. Южном на 1100 мест. </w:t>
      </w:r>
    </w:p>
    <w:p w:rsidR="005B1C62" w:rsidRPr="0036121B" w:rsidRDefault="005B1C62" w:rsidP="00F429D4">
      <w:pPr>
        <w:spacing w:after="0" w:line="240" w:lineRule="auto"/>
        <w:ind w:firstLine="709"/>
        <w:contextualSpacing/>
        <w:jc w:val="both"/>
        <w:rPr>
          <w:rFonts w:ascii="Times New Roman" w:hAnsi="Times New Roman" w:cs="Times New Roman"/>
          <w:i/>
          <w:sz w:val="28"/>
          <w:szCs w:val="28"/>
        </w:rPr>
      </w:pPr>
      <w:r w:rsidRPr="00DC2075">
        <w:rPr>
          <w:rFonts w:ascii="Times New Roman" w:hAnsi="Times New Roman" w:cs="Times New Roman"/>
          <w:i/>
          <w:sz w:val="28"/>
          <w:szCs w:val="28"/>
        </w:rPr>
        <w:t xml:space="preserve">Доля муниципальных общеобразовательных учреждений, соответствующих современным требованиям обучения, в общем количестве </w:t>
      </w:r>
      <w:r w:rsidRPr="00DC2075">
        <w:rPr>
          <w:rFonts w:ascii="Times New Roman" w:hAnsi="Times New Roman" w:cs="Times New Roman"/>
          <w:i/>
          <w:sz w:val="28"/>
          <w:szCs w:val="28"/>
        </w:rPr>
        <w:lastRenderedPageBreak/>
        <w:t>муниципальных общеобразовательных учреждений</w:t>
      </w:r>
      <w:r w:rsidRPr="00DC2075">
        <w:rPr>
          <w:rFonts w:ascii="Times New Roman" w:hAnsi="Times New Roman" w:cs="Times New Roman"/>
          <w:sz w:val="28"/>
          <w:szCs w:val="28"/>
        </w:rPr>
        <w:t xml:space="preserve"> </w:t>
      </w:r>
      <w:r w:rsidRPr="00DC2075">
        <w:rPr>
          <w:rFonts w:ascii="Times New Roman" w:hAnsi="Times New Roman" w:cs="Times New Roman"/>
          <w:i/>
          <w:sz w:val="28"/>
          <w:szCs w:val="28"/>
        </w:rPr>
        <w:t>в 201</w:t>
      </w:r>
      <w:r w:rsidR="00387AE4" w:rsidRPr="00DC2075">
        <w:rPr>
          <w:rFonts w:ascii="Times New Roman" w:hAnsi="Times New Roman" w:cs="Times New Roman"/>
          <w:i/>
          <w:sz w:val="28"/>
          <w:szCs w:val="28"/>
        </w:rPr>
        <w:t>9</w:t>
      </w:r>
      <w:r w:rsidRPr="00DC2075">
        <w:rPr>
          <w:rFonts w:ascii="Times New Roman" w:hAnsi="Times New Roman" w:cs="Times New Roman"/>
          <w:i/>
          <w:sz w:val="28"/>
          <w:szCs w:val="28"/>
        </w:rPr>
        <w:t xml:space="preserve"> году составила </w:t>
      </w:r>
      <w:r w:rsidR="00387AE4" w:rsidRPr="00DC2075">
        <w:rPr>
          <w:rFonts w:ascii="Times New Roman" w:hAnsi="Times New Roman" w:cs="Times New Roman"/>
          <w:i/>
          <w:sz w:val="28"/>
          <w:szCs w:val="28"/>
        </w:rPr>
        <w:t>89,0</w:t>
      </w:r>
      <w:r w:rsidRPr="00DC2075">
        <w:rPr>
          <w:rFonts w:ascii="Times New Roman" w:hAnsi="Times New Roman" w:cs="Times New Roman"/>
          <w:i/>
          <w:sz w:val="28"/>
          <w:szCs w:val="28"/>
        </w:rPr>
        <w:t>%</w:t>
      </w:r>
      <w:r w:rsidR="0044793B">
        <w:rPr>
          <w:rFonts w:ascii="Times New Roman" w:hAnsi="Times New Roman" w:cs="Times New Roman"/>
          <w:i/>
          <w:sz w:val="28"/>
          <w:szCs w:val="28"/>
        </w:rPr>
        <w:t xml:space="preserve">, что выше 2018 года на 0,5% </w:t>
      </w:r>
      <w:r w:rsidRPr="00DC2075">
        <w:rPr>
          <w:rFonts w:ascii="Times New Roman" w:hAnsi="Times New Roman" w:cs="Times New Roman"/>
          <w:i/>
          <w:sz w:val="28"/>
          <w:szCs w:val="28"/>
        </w:rPr>
        <w:t xml:space="preserve"> и </w:t>
      </w:r>
      <w:r w:rsidR="00A80EB3" w:rsidRPr="00DC2075">
        <w:rPr>
          <w:rFonts w:ascii="Times New Roman" w:hAnsi="Times New Roman" w:cs="Times New Roman"/>
          <w:i/>
          <w:sz w:val="28"/>
          <w:szCs w:val="28"/>
        </w:rPr>
        <w:t xml:space="preserve">уже </w:t>
      </w:r>
      <w:r w:rsidRPr="00DC2075">
        <w:rPr>
          <w:rFonts w:ascii="Times New Roman" w:hAnsi="Times New Roman" w:cs="Times New Roman"/>
          <w:i/>
          <w:sz w:val="28"/>
          <w:szCs w:val="28"/>
        </w:rPr>
        <w:t>к 20</w:t>
      </w:r>
      <w:r w:rsidR="004626A9" w:rsidRPr="00DC2075">
        <w:rPr>
          <w:rFonts w:ascii="Times New Roman" w:hAnsi="Times New Roman" w:cs="Times New Roman"/>
          <w:i/>
          <w:sz w:val="28"/>
          <w:szCs w:val="28"/>
        </w:rPr>
        <w:t>2</w:t>
      </w:r>
      <w:r w:rsidR="00387AE4" w:rsidRPr="00DC2075">
        <w:rPr>
          <w:rFonts w:ascii="Times New Roman" w:hAnsi="Times New Roman" w:cs="Times New Roman"/>
          <w:i/>
          <w:sz w:val="28"/>
          <w:szCs w:val="28"/>
        </w:rPr>
        <w:t>2</w:t>
      </w:r>
      <w:r w:rsidRPr="00DC2075">
        <w:rPr>
          <w:rFonts w:ascii="Times New Roman" w:hAnsi="Times New Roman" w:cs="Times New Roman"/>
          <w:i/>
          <w:sz w:val="28"/>
          <w:szCs w:val="28"/>
        </w:rPr>
        <w:t xml:space="preserve"> году</w:t>
      </w:r>
      <w:r w:rsidR="00A80EB3" w:rsidRPr="00DC2075">
        <w:rPr>
          <w:rFonts w:ascii="Times New Roman" w:hAnsi="Times New Roman" w:cs="Times New Roman"/>
          <w:i/>
          <w:sz w:val="28"/>
          <w:szCs w:val="28"/>
        </w:rPr>
        <w:t xml:space="preserve"> должн</w:t>
      </w:r>
      <w:r w:rsidR="00760CAB" w:rsidRPr="00DC2075">
        <w:rPr>
          <w:rFonts w:ascii="Times New Roman" w:hAnsi="Times New Roman" w:cs="Times New Roman"/>
          <w:i/>
          <w:sz w:val="28"/>
          <w:szCs w:val="28"/>
        </w:rPr>
        <w:t>а</w:t>
      </w:r>
      <w:r w:rsidR="00A80EB3" w:rsidRPr="00DC2075">
        <w:rPr>
          <w:rFonts w:ascii="Times New Roman" w:hAnsi="Times New Roman" w:cs="Times New Roman"/>
          <w:i/>
          <w:sz w:val="28"/>
          <w:szCs w:val="28"/>
        </w:rPr>
        <w:t xml:space="preserve"> достичь </w:t>
      </w:r>
      <w:r w:rsidRPr="00DC2075">
        <w:rPr>
          <w:rFonts w:ascii="Times New Roman" w:hAnsi="Times New Roman" w:cs="Times New Roman"/>
          <w:i/>
          <w:sz w:val="28"/>
          <w:szCs w:val="28"/>
        </w:rPr>
        <w:t xml:space="preserve"> </w:t>
      </w:r>
      <w:r w:rsidR="005D0E6C" w:rsidRPr="00DC2075">
        <w:rPr>
          <w:rFonts w:ascii="Times New Roman" w:hAnsi="Times New Roman" w:cs="Times New Roman"/>
          <w:i/>
          <w:sz w:val="28"/>
          <w:szCs w:val="28"/>
        </w:rPr>
        <w:t>9</w:t>
      </w:r>
      <w:r w:rsidR="00881E6A" w:rsidRPr="00DC2075">
        <w:rPr>
          <w:rFonts w:ascii="Times New Roman" w:hAnsi="Times New Roman" w:cs="Times New Roman"/>
          <w:i/>
          <w:sz w:val="28"/>
          <w:szCs w:val="28"/>
        </w:rPr>
        <w:t>0</w:t>
      </w:r>
      <w:r w:rsidR="003A48E2" w:rsidRPr="00DC2075">
        <w:rPr>
          <w:rFonts w:ascii="Times New Roman" w:hAnsi="Times New Roman" w:cs="Times New Roman"/>
          <w:i/>
          <w:sz w:val="28"/>
          <w:szCs w:val="28"/>
        </w:rPr>
        <w:t>,0</w:t>
      </w:r>
      <w:r w:rsidRPr="00DC2075">
        <w:rPr>
          <w:rFonts w:ascii="Times New Roman" w:hAnsi="Times New Roman" w:cs="Times New Roman"/>
          <w:i/>
          <w:sz w:val="28"/>
          <w:szCs w:val="28"/>
        </w:rPr>
        <w:t>%.</w:t>
      </w:r>
    </w:p>
    <w:p w:rsidR="00ED668F" w:rsidRPr="000523EC" w:rsidRDefault="00ED668F" w:rsidP="00F429D4">
      <w:pPr>
        <w:tabs>
          <w:tab w:val="left" w:pos="1470"/>
        </w:tabs>
        <w:spacing w:after="0" w:line="240" w:lineRule="auto"/>
        <w:ind w:firstLine="709"/>
        <w:jc w:val="both"/>
        <w:rPr>
          <w:rFonts w:ascii="Times New Roman" w:hAnsi="Times New Roman"/>
          <w:sz w:val="28"/>
          <w:szCs w:val="28"/>
        </w:rPr>
      </w:pPr>
      <w:r w:rsidRPr="004612F5">
        <w:rPr>
          <w:rFonts w:ascii="Times New Roman" w:hAnsi="Times New Roman"/>
          <w:sz w:val="28"/>
          <w:szCs w:val="28"/>
        </w:rPr>
        <w:t xml:space="preserve">Дальнейшее увеличение планового показателя по данному направлению планируется с 2021 года, что связано с началом в 2020 году строительства начальной школы на 400 мест в СОШ № 3, ст. Динской, </w:t>
      </w:r>
      <w:r w:rsidRPr="003109D6">
        <w:rPr>
          <w:rFonts w:ascii="Times New Roman" w:hAnsi="Times New Roman"/>
          <w:sz w:val="28"/>
          <w:szCs w:val="28"/>
        </w:rPr>
        <w:t>в 2021 году школы в ст. Динской на 1100 мест.</w:t>
      </w:r>
      <w:r w:rsidRPr="004612F5">
        <w:rPr>
          <w:rFonts w:ascii="Times New Roman" w:hAnsi="Times New Roman"/>
          <w:sz w:val="28"/>
          <w:szCs w:val="28"/>
        </w:rPr>
        <w:t xml:space="preserve"> </w:t>
      </w:r>
    </w:p>
    <w:p w:rsidR="00A93CB5" w:rsidRPr="0036121B" w:rsidRDefault="00A93CB5" w:rsidP="00F429D4">
      <w:pPr>
        <w:tabs>
          <w:tab w:val="left" w:pos="709"/>
        </w:tabs>
        <w:spacing w:after="0" w:line="240" w:lineRule="auto"/>
        <w:ind w:firstLine="709"/>
        <w:jc w:val="both"/>
        <w:rPr>
          <w:rFonts w:ascii="Times New Roman" w:hAnsi="Times New Roman" w:cs="Times New Roman"/>
          <w:i/>
          <w:sz w:val="28"/>
          <w:szCs w:val="28"/>
        </w:rPr>
      </w:pPr>
      <w:r w:rsidRPr="000228D9">
        <w:rPr>
          <w:rFonts w:ascii="Times New Roman" w:hAnsi="Times New Roman" w:cs="Times New Roman"/>
          <w:i/>
          <w:sz w:val="28"/>
          <w:szCs w:val="28"/>
        </w:rPr>
        <w:t>Все здания муниципальных образовательных учреждений находятся в хорошем состоянии и не требуют капитального ремонта.</w:t>
      </w:r>
    </w:p>
    <w:p w:rsidR="00545939" w:rsidRPr="0036121B" w:rsidRDefault="005B1C62" w:rsidP="00F429D4">
      <w:pPr>
        <w:spacing w:after="0" w:line="240" w:lineRule="auto"/>
        <w:ind w:firstLine="709"/>
        <w:contextualSpacing/>
        <w:jc w:val="both"/>
        <w:rPr>
          <w:rFonts w:ascii="Times New Roman" w:hAnsi="Times New Roman" w:cs="Times New Roman"/>
          <w:i/>
          <w:sz w:val="28"/>
          <w:szCs w:val="28"/>
        </w:rPr>
      </w:pPr>
      <w:r w:rsidRPr="000228D9">
        <w:rPr>
          <w:rFonts w:ascii="Times New Roman" w:hAnsi="Times New Roman" w:cs="Times New Roman"/>
          <w:i/>
          <w:sz w:val="28"/>
          <w:szCs w:val="28"/>
        </w:rPr>
        <w:t xml:space="preserve">Доля детей первой и второй групп здоровья в общей численности обучающихся в </w:t>
      </w:r>
      <w:r w:rsidR="00545939" w:rsidRPr="000228D9">
        <w:rPr>
          <w:rFonts w:ascii="Times New Roman" w:hAnsi="Times New Roman" w:cs="Times New Roman"/>
          <w:i/>
          <w:sz w:val="28"/>
          <w:szCs w:val="28"/>
        </w:rPr>
        <w:t>м</w:t>
      </w:r>
      <w:r w:rsidRPr="000228D9">
        <w:rPr>
          <w:rFonts w:ascii="Times New Roman" w:hAnsi="Times New Roman" w:cs="Times New Roman"/>
          <w:i/>
          <w:sz w:val="28"/>
          <w:szCs w:val="28"/>
        </w:rPr>
        <w:t>униципальных общеобразовательных учреждениях</w:t>
      </w:r>
      <w:r w:rsidR="00545939" w:rsidRPr="000228D9">
        <w:rPr>
          <w:rFonts w:ascii="Times New Roman" w:hAnsi="Times New Roman" w:cs="Times New Roman"/>
          <w:i/>
          <w:sz w:val="28"/>
          <w:szCs w:val="28"/>
        </w:rPr>
        <w:t xml:space="preserve"> в 201</w:t>
      </w:r>
      <w:r w:rsidR="00ED668F" w:rsidRPr="000228D9">
        <w:rPr>
          <w:rFonts w:ascii="Times New Roman" w:hAnsi="Times New Roman" w:cs="Times New Roman"/>
          <w:i/>
          <w:sz w:val="28"/>
          <w:szCs w:val="28"/>
        </w:rPr>
        <w:t>9</w:t>
      </w:r>
      <w:r w:rsidR="00545939" w:rsidRPr="000228D9">
        <w:rPr>
          <w:rFonts w:ascii="Times New Roman" w:hAnsi="Times New Roman" w:cs="Times New Roman"/>
          <w:i/>
          <w:sz w:val="28"/>
          <w:szCs w:val="28"/>
        </w:rPr>
        <w:t xml:space="preserve"> году составила 85,</w:t>
      </w:r>
      <w:r w:rsidR="00100A82" w:rsidRPr="000228D9">
        <w:rPr>
          <w:rFonts w:ascii="Times New Roman" w:hAnsi="Times New Roman" w:cs="Times New Roman"/>
          <w:i/>
          <w:sz w:val="28"/>
          <w:szCs w:val="28"/>
        </w:rPr>
        <w:t>5</w:t>
      </w:r>
      <w:r w:rsidR="00545939" w:rsidRPr="000228D9">
        <w:rPr>
          <w:rFonts w:ascii="Times New Roman" w:hAnsi="Times New Roman" w:cs="Times New Roman"/>
          <w:i/>
          <w:sz w:val="28"/>
          <w:szCs w:val="28"/>
        </w:rPr>
        <w:t>%</w:t>
      </w:r>
      <w:r w:rsidR="00B754B5" w:rsidRPr="000228D9">
        <w:rPr>
          <w:rFonts w:ascii="Times New Roman" w:hAnsi="Times New Roman" w:cs="Times New Roman"/>
          <w:i/>
          <w:sz w:val="28"/>
          <w:szCs w:val="28"/>
        </w:rPr>
        <w:t xml:space="preserve"> и к 20</w:t>
      </w:r>
      <w:r w:rsidR="00100A82" w:rsidRPr="000228D9">
        <w:rPr>
          <w:rFonts w:ascii="Times New Roman" w:hAnsi="Times New Roman" w:cs="Times New Roman"/>
          <w:i/>
          <w:sz w:val="28"/>
          <w:szCs w:val="28"/>
        </w:rPr>
        <w:t>2</w:t>
      </w:r>
      <w:r w:rsidR="00ED668F" w:rsidRPr="000228D9">
        <w:rPr>
          <w:rFonts w:ascii="Times New Roman" w:hAnsi="Times New Roman" w:cs="Times New Roman"/>
          <w:i/>
          <w:sz w:val="28"/>
          <w:szCs w:val="28"/>
        </w:rPr>
        <w:t>2</w:t>
      </w:r>
      <w:r w:rsidR="00B754B5" w:rsidRPr="000228D9">
        <w:rPr>
          <w:rFonts w:ascii="Times New Roman" w:hAnsi="Times New Roman" w:cs="Times New Roman"/>
          <w:i/>
          <w:sz w:val="28"/>
          <w:szCs w:val="28"/>
        </w:rPr>
        <w:t xml:space="preserve"> году </w:t>
      </w:r>
      <w:r w:rsidR="0079105F">
        <w:rPr>
          <w:rFonts w:ascii="Times New Roman" w:hAnsi="Times New Roman" w:cs="Times New Roman"/>
          <w:i/>
          <w:sz w:val="28"/>
          <w:szCs w:val="28"/>
        </w:rPr>
        <w:t>останется неизменным.</w:t>
      </w:r>
      <w:r w:rsidR="00B754B5" w:rsidRPr="000228D9">
        <w:rPr>
          <w:rFonts w:ascii="Times New Roman" w:hAnsi="Times New Roman" w:cs="Times New Roman"/>
          <w:i/>
          <w:sz w:val="28"/>
          <w:szCs w:val="28"/>
        </w:rPr>
        <w:t>.</w:t>
      </w:r>
    </w:p>
    <w:p w:rsidR="000228D9" w:rsidRPr="00693AA6" w:rsidRDefault="000C690F" w:rsidP="000228D9">
      <w:pPr>
        <w:spacing w:after="0" w:line="240" w:lineRule="auto"/>
        <w:ind w:right="-186" w:firstLine="709"/>
        <w:jc w:val="both"/>
        <w:rPr>
          <w:rFonts w:ascii="Times New Roman" w:hAnsi="Times New Roman"/>
          <w:sz w:val="28"/>
          <w:szCs w:val="28"/>
        </w:rPr>
      </w:pPr>
      <w:r w:rsidRPr="000228D9">
        <w:rPr>
          <w:rFonts w:ascii="Times New Roman" w:hAnsi="Times New Roman"/>
          <w:sz w:val="28"/>
          <w:szCs w:val="28"/>
        </w:rPr>
        <w:t xml:space="preserve">В районе отмечается постоянный рост численности обучающихся в организациях, реализующих программы начального общего, основного общего, среднего общего образования вследствие роста рождаемости и миграционных процессов. Так, если в 2018 году численность обучающихся в общеобразовательных учреждениях района составляла 16944 учащихся, то в 2019 году  17644 учащихся. Анализ увеличения </w:t>
      </w:r>
      <w:r w:rsidRPr="00693AA6">
        <w:rPr>
          <w:rFonts w:ascii="Times New Roman" w:hAnsi="Times New Roman"/>
          <w:sz w:val="28"/>
          <w:szCs w:val="28"/>
        </w:rPr>
        <w:t xml:space="preserve">контингента обучающихся показал, что увеличение произошло в основном  за счет первоклассников </w:t>
      </w:r>
      <w:r w:rsidR="003109D6" w:rsidRPr="00693AA6">
        <w:rPr>
          <w:rFonts w:ascii="Times New Roman" w:hAnsi="Times New Roman"/>
          <w:sz w:val="28"/>
          <w:szCs w:val="28"/>
        </w:rPr>
        <w:t>(</w:t>
      </w:r>
      <w:r w:rsidRPr="00693AA6">
        <w:rPr>
          <w:rFonts w:ascii="Times New Roman" w:hAnsi="Times New Roman"/>
          <w:sz w:val="28"/>
          <w:szCs w:val="28"/>
        </w:rPr>
        <w:t>2018 год – 1874 чел.,  2019 год - 2045), а так же  миграционных процессов.  Поэтому доля обучающихся во вторую смену по району</w:t>
      </w:r>
      <w:r w:rsidR="003109D6" w:rsidRPr="00693AA6">
        <w:rPr>
          <w:rFonts w:ascii="Times New Roman" w:hAnsi="Times New Roman"/>
          <w:sz w:val="28"/>
          <w:szCs w:val="28"/>
        </w:rPr>
        <w:t xml:space="preserve">, </w:t>
      </w:r>
      <w:r w:rsidRPr="00693AA6">
        <w:rPr>
          <w:rFonts w:ascii="Times New Roman" w:hAnsi="Times New Roman"/>
          <w:sz w:val="28"/>
          <w:szCs w:val="28"/>
        </w:rPr>
        <w:t xml:space="preserve">несмотря на принимаемые меры (эффективное использование имеющихся помещений - 25 мест, оптимизация учебного расписания- 75 мест), остается высокой. </w:t>
      </w:r>
    </w:p>
    <w:p w:rsidR="000228D9" w:rsidRPr="0036121B" w:rsidRDefault="000228D9" w:rsidP="000228D9">
      <w:pPr>
        <w:spacing w:after="0" w:line="240" w:lineRule="auto"/>
        <w:ind w:right="-186" w:firstLine="709"/>
        <w:jc w:val="both"/>
        <w:rPr>
          <w:rFonts w:ascii="Times New Roman" w:hAnsi="Times New Roman"/>
          <w:sz w:val="28"/>
          <w:szCs w:val="28"/>
        </w:rPr>
      </w:pPr>
      <w:r w:rsidRPr="00693AA6">
        <w:rPr>
          <w:rFonts w:ascii="Times New Roman" w:hAnsi="Times New Roman" w:cs="Times New Roman"/>
          <w:i/>
          <w:sz w:val="28"/>
          <w:szCs w:val="28"/>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 в 2019 году</w:t>
      </w:r>
      <w:r w:rsidR="003109D6" w:rsidRPr="00693AA6">
        <w:rPr>
          <w:rFonts w:ascii="Times New Roman" w:hAnsi="Times New Roman" w:cs="Times New Roman"/>
          <w:i/>
          <w:sz w:val="28"/>
          <w:szCs w:val="28"/>
        </w:rPr>
        <w:t>,</w:t>
      </w:r>
      <w:r w:rsidRPr="00693AA6">
        <w:rPr>
          <w:rFonts w:ascii="Times New Roman" w:hAnsi="Times New Roman" w:cs="Times New Roman"/>
          <w:i/>
          <w:sz w:val="28"/>
          <w:szCs w:val="28"/>
        </w:rPr>
        <w:t xml:space="preserve"> составила 24,5%, а в 2018 году составляла 24,6% и к 2022 году этот показатель достигнет</w:t>
      </w:r>
      <w:r w:rsidRPr="000228D9">
        <w:rPr>
          <w:rFonts w:ascii="Times New Roman" w:hAnsi="Times New Roman" w:cs="Times New Roman"/>
          <w:i/>
          <w:sz w:val="28"/>
          <w:szCs w:val="28"/>
        </w:rPr>
        <w:t xml:space="preserve"> 24,2% .</w:t>
      </w:r>
      <w:r w:rsidRPr="0036121B">
        <w:rPr>
          <w:rFonts w:ascii="Times New Roman" w:hAnsi="Times New Roman"/>
          <w:sz w:val="28"/>
          <w:szCs w:val="28"/>
        </w:rPr>
        <w:t xml:space="preserve"> </w:t>
      </w:r>
    </w:p>
    <w:p w:rsidR="00005E9F" w:rsidRPr="000523EC" w:rsidRDefault="00005E9F" w:rsidP="00F429D4">
      <w:pPr>
        <w:spacing w:after="0" w:line="240" w:lineRule="auto"/>
        <w:ind w:right="-186" w:firstLine="709"/>
        <w:jc w:val="both"/>
        <w:rPr>
          <w:rFonts w:ascii="Times New Roman" w:hAnsi="Times New Roman"/>
          <w:sz w:val="28"/>
          <w:szCs w:val="28"/>
        </w:rPr>
      </w:pPr>
      <w:r w:rsidRPr="000228D9">
        <w:rPr>
          <w:rFonts w:ascii="Times New Roman" w:hAnsi="Times New Roman"/>
          <w:sz w:val="28"/>
          <w:szCs w:val="28"/>
        </w:rPr>
        <w:t xml:space="preserve">В </w:t>
      </w:r>
      <w:r w:rsidR="00947004">
        <w:rPr>
          <w:rFonts w:ascii="Times New Roman" w:hAnsi="Times New Roman"/>
          <w:sz w:val="28"/>
          <w:szCs w:val="28"/>
        </w:rPr>
        <w:t xml:space="preserve">  </w:t>
      </w:r>
      <w:r w:rsidRPr="000228D9">
        <w:rPr>
          <w:rFonts w:ascii="Times New Roman" w:hAnsi="Times New Roman"/>
          <w:sz w:val="28"/>
          <w:szCs w:val="28"/>
        </w:rPr>
        <w:t xml:space="preserve">целях </w:t>
      </w:r>
      <w:r w:rsidR="00947004">
        <w:rPr>
          <w:rFonts w:ascii="Times New Roman" w:hAnsi="Times New Roman"/>
          <w:sz w:val="28"/>
          <w:szCs w:val="28"/>
        </w:rPr>
        <w:t xml:space="preserve">  </w:t>
      </w:r>
      <w:r w:rsidRPr="000228D9">
        <w:rPr>
          <w:rFonts w:ascii="Times New Roman" w:hAnsi="Times New Roman"/>
          <w:sz w:val="28"/>
          <w:szCs w:val="28"/>
        </w:rPr>
        <w:t xml:space="preserve">выполнения </w:t>
      </w:r>
      <w:r w:rsidR="00947004">
        <w:rPr>
          <w:rFonts w:ascii="Times New Roman" w:hAnsi="Times New Roman"/>
          <w:sz w:val="28"/>
          <w:szCs w:val="28"/>
        </w:rPr>
        <w:t xml:space="preserve"> </w:t>
      </w:r>
      <w:r w:rsidRPr="000228D9">
        <w:rPr>
          <w:rFonts w:ascii="Times New Roman" w:hAnsi="Times New Roman"/>
          <w:sz w:val="28"/>
          <w:szCs w:val="28"/>
        </w:rPr>
        <w:t>распоряжения</w:t>
      </w:r>
      <w:r w:rsidR="00947004">
        <w:rPr>
          <w:rFonts w:ascii="Times New Roman" w:hAnsi="Times New Roman"/>
          <w:sz w:val="28"/>
          <w:szCs w:val="28"/>
        </w:rPr>
        <w:t xml:space="preserve">  </w:t>
      </w:r>
      <w:r w:rsidRPr="000228D9">
        <w:rPr>
          <w:rFonts w:ascii="Times New Roman" w:hAnsi="Times New Roman"/>
          <w:sz w:val="28"/>
          <w:szCs w:val="28"/>
        </w:rPr>
        <w:t>правительства</w:t>
      </w:r>
      <w:r w:rsidR="00947004">
        <w:rPr>
          <w:rFonts w:ascii="Times New Roman" w:hAnsi="Times New Roman"/>
          <w:sz w:val="28"/>
          <w:szCs w:val="28"/>
        </w:rPr>
        <w:t xml:space="preserve">  </w:t>
      </w:r>
      <w:r w:rsidRPr="000228D9">
        <w:rPr>
          <w:rFonts w:ascii="Times New Roman" w:hAnsi="Times New Roman"/>
          <w:sz w:val="28"/>
          <w:szCs w:val="28"/>
        </w:rPr>
        <w:t xml:space="preserve"> РФ </w:t>
      </w:r>
      <w:r w:rsidR="00947004">
        <w:rPr>
          <w:rFonts w:ascii="Times New Roman" w:hAnsi="Times New Roman"/>
          <w:sz w:val="28"/>
          <w:szCs w:val="28"/>
        </w:rPr>
        <w:t xml:space="preserve">  </w:t>
      </w:r>
      <w:r w:rsidRPr="000228D9">
        <w:rPr>
          <w:rFonts w:ascii="Times New Roman" w:hAnsi="Times New Roman"/>
          <w:sz w:val="28"/>
          <w:szCs w:val="28"/>
        </w:rPr>
        <w:t xml:space="preserve">от </w:t>
      </w:r>
      <w:r w:rsidR="00947004">
        <w:rPr>
          <w:rFonts w:ascii="Times New Roman" w:hAnsi="Times New Roman"/>
          <w:sz w:val="28"/>
          <w:szCs w:val="28"/>
        </w:rPr>
        <w:t xml:space="preserve">  </w:t>
      </w:r>
      <w:r w:rsidRPr="000228D9">
        <w:rPr>
          <w:rFonts w:ascii="Times New Roman" w:hAnsi="Times New Roman"/>
          <w:sz w:val="28"/>
          <w:szCs w:val="28"/>
        </w:rPr>
        <w:t xml:space="preserve">23.10.2015 № 2145-р  в районе реализован план по переводу обучающихся начальной школы для обучения в первую смену, в соответствии с которым за счет окончания строительства средней школы в пос. Южном в 2019 году </w:t>
      </w:r>
      <w:r w:rsidR="00947004" w:rsidRPr="000228D9">
        <w:rPr>
          <w:rFonts w:ascii="Times New Roman" w:hAnsi="Times New Roman"/>
          <w:sz w:val="28"/>
          <w:szCs w:val="28"/>
        </w:rPr>
        <w:t xml:space="preserve">на обучение в 1 смену </w:t>
      </w:r>
      <w:r w:rsidRPr="000228D9">
        <w:rPr>
          <w:rFonts w:ascii="Times New Roman" w:hAnsi="Times New Roman"/>
          <w:sz w:val="28"/>
          <w:szCs w:val="28"/>
        </w:rPr>
        <w:t>переведено 320 учащихся НОШ №15, СОШ №</w:t>
      </w:r>
      <w:r w:rsidR="00947004">
        <w:rPr>
          <w:rFonts w:ascii="Times New Roman" w:hAnsi="Times New Roman"/>
          <w:sz w:val="28"/>
          <w:szCs w:val="28"/>
        </w:rPr>
        <w:t xml:space="preserve">№ </w:t>
      </w:r>
      <w:r w:rsidRPr="000228D9">
        <w:rPr>
          <w:rFonts w:ascii="Times New Roman" w:hAnsi="Times New Roman"/>
          <w:sz w:val="28"/>
          <w:szCs w:val="28"/>
        </w:rPr>
        <w:t>35, 29.</w:t>
      </w:r>
    </w:p>
    <w:p w:rsidR="002D5E24" w:rsidRPr="0036121B" w:rsidRDefault="00100A82" w:rsidP="00F429D4">
      <w:pPr>
        <w:pStyle w:val="rvps1401"/>
        <w:shd w:val="clear" w:color="auto" w:fill="FFFFFF"/>
        <w:spacing w:after="0"/>
        <w:ind w:firstLine="709"/>
        <w:jc w:val="both"/>
        <w:rPr>
          <w:rFonts w:ascii="Times New Roman" w:hAnsi="Times New Roman" w:cs="Times New Roman"/>
          <w:sz w:val="28"/>
          <w:szCs w:val="28"/>
        </w:rPr>
      </w:pPr>
      <w:r w:rsidRPr="000228D9">
        <w:rPr>
          <w:rFonts w:ascii="Times New Roman" w:hAnsi="Times New Roman" w:cs="Times New Roman"/>
          <w:sz w:val="28"/>
          <w:szCs w:val="28"/>
        </w:rPr>
        <w:t>На постоянной основе</w:t>
      </w:r>
      <w:r w:rsidR="002D5E24" w:rsidRPr="000228D9">
        <w:rPr>
          <w:rFonts w:ascii="Times New Roman" w:hAnsi="Times New Roman" w:cs="Times New Roman"/>
          <w:sz w:val="28"/>
          <w:szCs w:val="28"/>
        </w:rPr>
        <w:t xml:space="preserve"> районной администрацией </w:t>
      </w:r>
      <w:r w:rsidRPr="000228D9">
        <w:rPr>
          <w:rFonts w:ascii="Times New Roman" w:hAnsi="Times New Roman" w:cs="Times New Roman"/>
          <w:sz w:val="28"/>
          <w:szCs w:val="28"/>
        </w:rPr>
        <w:t>проводится</w:t>
      </w:r>
      <w:r w:rsidR="002D5E24" w:rsidRPr="000228D9">
        <w:rPr>
          <w:rFonts w:ascii="Times New Roman" w:hAnsi="Times New Roman" w:cs="Times New Roman"/>
          <w:sz w:val="28"/>
          <w:szCs w:val="28"/>
        </w:rPr>
        <w:t xml:space="preserve"> работа по созданию благоприятных условий для участников образовательного процесса.</w:t>
      </w:r>
    </w:p>
    <w:p w:rsidR="002D5E24" w:rsidRPr="0036121B" w:rsidRDefault="0045558D" w:rsidP="00F429D4">
      <w:pPr>
        <w:pStyle w:val="rvps1401"/>
        <w:spacing w:after="0"/>
        <w:ind w:firstLine="709"/>
        <w:jc w:val="both"/>
        <w:rPr>
          <w:rFonts w:ascii="Times New Roman" w:hAnsi="Times New Roman" w:cs="Times New Roman"/>
          <w:sz w:val="28"/>
          <w:szCs w:val="28"/>
        </w:rPr>
      </w:pPr>
      <w:r w:rsidRPr="00F65EE0">
        <w:rPr>
          <w:rFonts w:ascii="Times New Roman" w:hAnsi="Times New Roman" w:cs="Times New Roman"/>
          <w:bCs/>
          <w:i/>
          <w:iCs/>
          <w:sz w:val="28"/>
          <w:szCs w:val="28"/>
        </w:rPr>
        <w:t>Р</w:t>
      </w:r>
      <w:r w:rsidR="00A61222" w:rsidRPr="00F65EE0">
        <w:rPr>
          <w:rFonts w:ascii="Times New Roman" w:hAnsi="Times New Roman" w:cs="Times New Roman"/>
          <w:bCs/>
          <w:i/>
          <w:iCs/>
          <w:sz w:val="28"/>
          <w:szCs w:val="28"/>
        </w:rPr>
        <w:t xml:space="preserve">асходы муниципального образования на общее образование в расчете на 1 учащегося в муниципальных общеобразовательных учреждениях </w:t>
      </w:r>
      <w:r w:rsidRPr="00F65EE0">
        <w:rPr>
          <w:rFonts w:ascii="Times New Roman" w:hAnsi="Times New Roman" w:cs="Times New Roman"/>
          <w:bCs/>
          <w:i/>
          <w:iCs/>
          <w:sz w:val="28"/>
          <w:szCs w:val="28"/>
        </w:rPr>
        <w:t>в</w:t>
      </w:r>
      <w:r w:rsidR="00A61222" w:rsidRPr="00F65EE0">
        <w:rPr>
          <w:rFonts w:ascii="Times New Roman" w:hAnsi="Times New Roman" w:cs="Times New Roman"/>
          <w:i/>
          <w:sz w:val="28"/>
          <w:szCs w:val="28"/>
        </w:rPr>
        <w:t xml:space="preserve"> 201</w:t>
      </w:r>
      <w:r w:rsidR="00B6525D" w:rsidRPr="00F65EE0">
        <w:rPr>
          <w:rFonts w:ascii="Times New Roman" w:hAnsi="Times New Roman" w:cs="Times New Roman"/>
          <w:i/>
          <w:sz w:val="28"/>
          <w:szCs w:val="28"/>
        </w:rPr>
        <w:t>9</w:t>
      </w:r>
      <w:r w:rsidR="00A61222" w:rsidRPr="00F65EE0">
        <w:rPr>
          <w:rFonts w:ascii="Times New Roman" w:hAnsi="Times New Roman" w:cs="Times New Roman"/>
          <w:i/>
          <w:sz w:val="28"/>
          <w:szCs w:val="28"/>
        </w:rPr>
        <w:t xml:space="preserve"> году </w:t>
      </w:r>
      <w:r w:rsidR="00D5250E" w:rsidRPr="00F65EE0">
        <w:rPr>
          <w:rFonts w:ascii="Times New Roman" w:hAnsi="Times New Roman" w:cs="Times New Roman"/>
          <w:i/>
          <w:sz w:val="28"/>
          <w:szCs w:val="28"/>
        </w:rPr>
        <w:t>состав</w:t>
      </w:r>
      <w:r w:rsidR="00981BCC" w:rsidRPr="00F65EE0">
        <w:rPr>
          <w:rFonts w:ascii="Times New Roman" w:hAnsi="Times New Roman" w:cs="Times New Roman"/>
          <w:i/>
          <w:sz w:val="28"/>
          <w:szCs w:val="28"/>
        </w:rPr>
        <w:t>ил</w:t>
      </w:r>
      <w:r w:rsidRPr="00F65EE0">
        <w:rPr>
          <w:rFonts w:ascii="Times New Roman" w:hAnsi="Times New Roman" w:cs="Times New Roman"/>
          <w:i/>
          <w:sz w:val="28"/>
          <w:szCs w:val="28"/>
        </w:rPr>
        <w:t>и</w:t>
      </w:r>
      <w:r w:rsidR="00D5250E" w:rsidRPr="00F65EE0">
        <w:rPr>
          <w:rFonts w:ascii="Times New Roman" w:hAnsi="Times New Roman" w:cs="Times New Roman"/>
          <w:i/>
          <w:sz w:val="28"/>
          <w:szCs w:val="28"/>
        </w:rPr>
        <w:t xml:space="preserve"> </w:t>
      </w:r>
      <w:r w:rsidR="00B6525D" w:rsidRPr="00F65EE0">
        <w:rPr>
          <w:rFonts w:ascii="Times New Roman" w:hAnsi="Times New Roman" w:cs="Times New Roman"/>
          <w:i/>
          <w:sz w:val="28"/>
          <w:szCs w:val="28"/>
        </w:rPr>
        <w:t>58,7</w:t>
      </w:r>
      <w:r w:rsidR="00A87D81" w:rsidRPr="00F65EE0">
        <w:rPr>
          <w:rFonts w:ascii="Times New Roman" w:hAnsi="Times New Roman" w:cs="Times New Roman"/>
          <w:i/>
          <w:sz w:val="28"/>
          <w:szCs w:val="28"/>
        </w:rPr>
        <w:t xml:space="preserve"> тыс. руб.</w:t>
      </w:r>
      <w:r w:rsidR="00F65EE0" w:rsidRPr="00F65EE0">
        <w:rPr>
          <w:rFonts w:ascii="Times New Roman" w:hAnsi="Times New Roman" w:cs="Times New Roman"/>
          <w:i/>
          <w:sz w:val="28"/>
          <w:szCs w:val="28"/>
        </w:rPr>
        <w:t>, что выше уровня 2018 года на 6,0 тыс.руб.</w:t>
      </w:r>
      <w:r w:rsidR="00A61222" w:rsidRPr="00F65EE0">
        <w:rPr>
          <w:rFonts w:ascii="Times New Roman" w:hAnsi="Times New Roman" w:cs="Times New Roman"/>
          <w:i/>
          <w:sz w:val="28"/>
          <w:szCs w:val="28"/>
        </w:rPr>
        <w:t xml:space="preserve"> </w:t>
      </w:r>
      <w:r w:rsidR="00901A96" w:rsidRPr="00F65EE0">
        <w:rPr>
          <w:rFonts w:ascii="Times New Roman" w:hAnsi="Times New Roman" w:cs="Times New Roman"/>
          <w:i/>
          <w:sz w:val="28"/>
          <w:szCs w:val="28"/>
        </w:rPr>
        <w:t>и к 20</w:t>
      </w:r>
      <w:r w:rsidR="00981BCC" w:rsidRPr="00F65EE0">
        <w:rPr>
          <w:rFonts w:ascii="Times New Roman" w:hAnsi="Times New Roman" w:cs="Times New Roman"/>
          <w:i/>
          <w:sz w:val="28"/>
          <w:szCs w:val="28"/>
        </w:rPr>
        <w:t>2</w:t>
      </w:r>
      <w:r w:rsidR="00B6525D" w:rsidRPr="00F65EE0">
        <w:rPr>
          <w:rFonts w:ascii="Times New Roman" w:hAnsi="Times New Roman" w:cs="Times New Roman"/>
          <w:i/>
          <w:sz w:val="28"/>
          <w:szCs w:val="28"/>
        </w:rPr>
        <w:t>2</w:t>
      </w:r>
      <w:r w:rsidR="00901A96" w:rsidRPr="00F65EE0">
        <w:rPr>
          <w:rFonts w:ascii="Times New Roman" w:hAnsi="Times New Roman" w:cs="Times New Roman"/>
          <w:i/>
          <w:sz w:val="28"/>
          <w:szCs w:val="28"/>
        </w:rPr>
        <w:t xml:space="preserve"> году </w:t>
      </w:r>
      <w:r w:rsidR="00A87D81" w:rsidRPr="00F65EE0">
        <w:rPr>
          <w:rFonts w:ascii="Times New Roman" w:hAnsi="Times New Roman" w:cs="Times New Roman"/>
          <w:i/>
          <w:sz w:val="28"/>
          <w:szCs w:val="28"/>
        </w:rPr>
        <w:t>останется на уровне 201</w:t>
      </w:r>
      <w:r w:rsidR="003A015B" w:rsidRPr="00F65EE0">
        <w:rPr>
          <w:rFonts w:ascii="Times New Roman" w:hAnsi="Times New Roman" w:cs="Times New Roman"/>
          <w:i/>
          <w:sz w:val="28"/>
          <w:szCs w:val="28"/>
        </w:rPr>
        <w:t>9</w:t>
      </w:r>
      <w:r w:rsidR="00A87D81" w:rsidRPr="00F65EE0">
        <w:rPr>
          <w:rFonts w:ascii="Times New Roman" w:hAnsi="Times New Roman" w:cs="Times New Roman"/>
          <w:i/>
          <w:sz w:val="28"/>
          <w:szCs w:val="28"/>
        </w:rPr>
        <w:t xml:space="preserve"> года</w:t>
      </w:r>
      <w:r w:rsidR="00901A96" w:rsidRPr="00F65EE0">
        <w:rPr>
          <w:rFonts w:ascii="Times New Roman" w:hAnsi="Times New Roman" w:cs="Times New Roman"/>
          <w:i/>
          <w:sz w:val="28"/>
          <w:szCs w:val="28"/>
        </w:rPr>
        <w:t>,</w:t>
      </w:r>
      <w:r w:rsidR="00901A96" w:rsidRPr="00F65EE0">
        <w:rPr>
          <w:rFonts w:ascii="Times New Roman" w:hAnsi="Times New Roman" w:cs="Times New Roman"/>
          <w:sz w:val="28"/>
          <w:szCs w:val="28"/>
        </w:rPr>
        <w:t xml:space="preserve"> что </w:t>
      </w:r>
      <w:r w:rsidR="00A61222" w:rsidRPr="00F65EE0">
        <w:rPr>
          <w:rFonts w:ascii="Times New Roman" w:hAnsi="Times New Roman" w:cs="Times New Roman"/>
          <w:sz w:val="28"/>
          <w:szCs w:val="28"/>
        </w:rPr>
        <w:t xml:space="preserve">в конечном итоге положительно </w:t>
      </w:r>
      <w:r w:rsidR="00760CAB" w:rsidRPr="00F65EE0">
        <w:rPr>
          <w:rFonts w:ascii="Times New Roman" w:hAnsi="Times New Roman" w:cs="Times New Roman"/>
          <w:sz w:val="28"/>
          <w:szCs w:val="28"/>
        </w:rPr>
        <w:t>пов</w:t>
      </w:r>
      <w:r w:rsidR="00A61222" w:rsidRPr="00F65EE0">
        <w:rPr>
          <w:rFonts w:ascii="Times New Roman" w:hAnsi="Times New Roman" w:cs="Times New Roman"/>
          <w:sz w:val="28"/>
          <w:szCs w:val="28"/>
        </w:rPr>
        <w:t>лияет на качество общего образования.</w:t>
      </w:r>
      <w:r w:rsidR="004430D5" w:rsidRPr="0036121B">
        <w:rPr>
          <w:rFonts w:ascii="Times New Roman" w:hAnsi="Times New Roman" w:cs="Times New Roman"/>
          <w:sz w:val="28"/>
          <w:szCs w:val="28"/>
        </w:rPr>
        <w:t xml:space="preserve"> </w:t>
      </w:r>
      <w:r w:rsidR="00A61222" w:rsidRPr="0036121B">
        <w:rPr>
          <w:rFonts w:ascii="Times New Roman" w:hAnsi="Times New Roman" w:cs="Times New Roman"/>
          <w:sz w:val="28"/>
          <w:szCs w:val="28"/>
        </w:rPr>
        <w:t xml:space="preserve"> </w:t>
      </w:r>
    </w:p>
    <w:p w:rsidR="005B1C62" w:rsidRPr="00960920" w:rsidRDefault="005B1C62" w:rsidP="00F429D4">
      <w:pPr>
        <w:spacing w:after="0" w:line="240" w:lineRule="auto"/>
        <w:ind w:firstLine="709"/>
        <w:jc w:val="both"/>
        <w:rPr>
          <w:rFonts w:ascii="Times New Roman" w:hAnsi="Times New Roman" w:cs="Times New Roman"/>
          <w:i/>
          <w:sz w:val="28"/>
          <w:szCs w:val="28"/>
        </w:rPr>
      </w:pPr>
      <w:r w:rsidRPr="00960920">
        <w:rPr>
          <w:rFonts w:ascii="Times New Roman" w:hAnsi="Times New Roman" w:cs="Times New Roman"/>
          <w:i/>
          <w:sz w:val="28"/>
          <w:szCs w:val="28"/>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r w:rsidR="008448E6" w:rsidRPr="00960920">
        <w:rPr>
          <w:rFonts w:ascii="Times New Roman" w:hAnsi="Times New Roman" w:cs="Times New Roman"/>
          <w:i/>
          <w:sz w:val="28"/>
          <w:szCs w:val="28"/>
        </w:rPr>
        <w:t xml:space="preserve"> в отчетном году составила </w:t>
      </w:r>
      <w:r w:rsidR="002D5E24" w:rsidRPr="00960920">
        <w:rPr>
          <w:rFonts w:ascii="Times New Roman" w:hAnsi="Times New Roman" w:cs="Times New Roman"/>
          <w:i/>
          <w:sz w:val="28"/>
          <w:szCs w:val="28"/>
        </w:rPr>
        <w:t>78,</w:t>
      </w:r>
      <w:r w:rsidR="00191B55" w:rsidRPr="00960920">
        <w:rPr>
          <w:rFonts w:ascii="Times New Roman" w:hAnsi="Times New Roman" w:cs="Times New Roman"/>
          <w:i/>
          <w:sz w:val="28"/>
          <w:szCs w:val="28"/>
        </w:rPr>
        <w:t>5</w:t>
      </w:r>
      <w:r w:rsidR="008448E6" w:rsidRPr="00960920">
        <w:rPr>
          <w:rFonts w:ascii="Times New Roman" w:hAnsi="Times New Roman" w:cs="Times New Roman"/>
          <w:i/>
          <w:sz w:val="28"/>
          <w:szCs w:val="28"/>
        </w:rPr>
        <w:t>%</w:t>
      </w:r>
      <w:r w:rsidR="00674411" w:rsidRPr="00960920">
        <w:rPr>
          <w:rFonts w:ascii="Times New Roman" w:hAnsi="Times New Roman" w:cs="Times New Roman"/>
          <w:i/>
          <w:sz w:val="28"/>
          <w:szCs w:val="28"/>
        </w:rPr>
        <w:t>,</w:t>
      </w:r>
      <w:r w:rsidR="00674411" w:rsidRPr="00960920">
        <w:rPr>
          <w:rFonts w:ascii="Times New Roman" w:hAnsi="Times New Roman" w:cs="Times New Roman"/>
          <w:sz w:val="28"/>
          <w:szCs w:val="28"/>
        </w:rPr>
        <w:t xml:space="preserve"> </w:t>
      </w:r>
      <w:r w:rsidR="0079105F">
        <w:rPr>
          <w:rFonts w:ascii="Times New Roman" w:hAnsi="Times New Roman" w:cs="Times New Roman"/>
          <w:i/>
          <w:sz w:val="28"/>
          <w:szCs w:val="28"/>
        </w:rPr>
        <w:t>а в</w:t>
      </w:r>
      <w:r w:rsidR="00674411" w:rsidRPr="00960920">
        <w:rPr>
          <w:rFonts w:ascii="Times New Roman" w:hAnsi="Times New Roman" w:cs="Times New Roman"/>
          <w:i/>
          <w:sz w:val="28"/>
          <w:szCs w:val="28"/>
        </w:rPr>
        <w:t xml:space="preserve"> 201</w:t>
      </w:r>
      <w:r w:rsidR="00C32432" w:rsidRPr="00960920">
        <w:rPr>
          <w:rFonts w:ascii="Times New Roman" w:hAnsi="Times New Roman" w:cs="Times New Roman"/>
          <w:i/>
          <w:sz w:val="28"/>
          <w:szCs w:val="28"/>
        </w:rPr>
        <w:t>8</w:t>
      </w:r>
      <w:r w:rsidR="00674411" w:rsidRPr="00960920">
        <w:rPr>
          <w:rFonts w:ascii="Times New Roman" w:hAnsi="Times New Roman" w:cs="Times New Roman"/>
          <w:i/>
          <w:sz w:val="28"/>
          <w:szCs w:val="28"/>
        </w:rPr>
        <w:t xml:space="preserve"> года </w:t>
      </w:r>
      <w:r w:rsidR="0079105F">
        <w:rPr>
          <w:rFonts w:ascii="Times New Roman" w:hAnsi="Times New Roman" w:cs="Times New Roman"/>
          <w:i/>
          <w:sz w:val="28"/>
          <w:szCs w:val="28"/>
        </w:rPr>
        <w:t>составлял</w:t>
      </w:r>
      <w:r w:rsidR="00947004">
        <w:rPr>
          <w:rFonts w:ascii="Times New Roman" w:hAnsi="Times New Roman" w:cs="Times New Roman"/>
          <w:i/>
          <w:sz w:val="28"/>
          <w:szCs w:val="28"/>
        </w:rPr>
        <w:t>а</w:t>
      </w:r>
      <w:r w:rsidR="0079105F">
        <w:rPr>
          <w:rFonts w:ascii="Times New Roman" w:hAnsi="Times New Roman" w:cs="Times New Roman"/>
          <w:i/>
          <w:sz w:val="28"/>
          <w:szCs w:val="28"/>
        </w:rPr>
        <w:t xml:space="preserve"> – 78,3</w:t>
      </w:r>
      <w:r w:rsidR="00674411" w:rsidRPr="00960920">
        <w:rPr>
          <w:rFonts w:ascii="Times New Roman" w:hAnsi="Times New Roman" w:cs="Times New Roman"/>
          <w:i/>
          <w:sz w:val="28"/>
          <w:szCs w:val="28"/>
        </w:rPr>
        <w:t>%</w:t>
      </w:r>
      <w:r w:rsidR="00B962D7" w:rsidRPr="00960920">
        <w:rPr>
          <w:rFonts w:ascii="Times New Roman" w:hAnsi="Times New Roman" w:cs="Times New Roman"/>
          <w:i/>
          <w:sz w:val="28"/>
          <w:szCs w:val="28"/>
        </w:rPr>
        <w:t xml:space="preserve"> </w:t>
      </w:r>
      <w:r w:rsidR="00836FB2" w:rsidRPr="00960920">
        <w:rPr>
          <w:rFonts w:ascii="Times New Roman" w:hAnsi="Times New Roman" w:cs="Times New Roman"/>
          <w:i/>
          <w:sz w:val="28"/>
          <w:szCs w:val="28"/>
        </w:rPr>
        <w:t>и к 20</w:t>
      </w:r>
      <w:r w:rsidR="00191B55" w:rsidRPr="00960920">
        <w:rPr>
          <w:rFonts w:ascii="Times New Roman" w:hAnsi="Times New Roman" w:cs="Times New Roman"/>
          <w:i/>
          <w:sz w:val="28"/>
          <w:szCs w:val="28"/>
        </w:rPr>
        <w:t>2</w:t>
      </w:r>
      <w:r w:rsidR="00C32432" w:rsidRPr="00960920">
        <w:rPr>
          <w:rFonts w:ascii="Times New Roman" w:hAnsi="Times New Roman" w:cs="Times New Roman"/>
          <w:i/>
          <w:sz w:val="28"/>
          <w:szCs w:val="28"/>
        </w:rPr>
        <w:t>2</w:t>
      </w:r>
      <w:r w:rsidR="00836FB2" w:rsidRPr="00960920">
        <w:rPr>
          <w:rFonts w:ascii="Times New Roman" w:hAnsi="Times New Roman" w:cs="Times New Roman"/>
          <w:i/>
          <w:sz w:val="28"/>
          <w:szCs w:val="28"/>
        </w:rPr>
        <w:t xml:space="preserve"> году составит </w:t>
      </w:r>
      <w:r w:rsidR="00C32432" w:rsidRPr="00960920">
        <w:rPr>
          <w:rFonts w:ascii="Times New Roman" w:hAnsi="Times New Roman" w:cs="Times New Roman"/>
          <w:i/>
          <w:sz w:val="28"/>
          <w:szCs w:val="28"/>
        </w:rPr>
        <w:t>79,0</w:t>
      </w:r>
      <w:r w:rsidR="00836FB2" w:rsidRPr="00960920">
        <w:rPr>
          <w:rFonts w:ascii="Times New Roman" w:hAnsi="Times New Roman" w:cs="Times New Roman"/>
          <w:i/>
          <w:sz w:val="28"/>
          <w:szCs w:val="28"/>
        </w:rPr>
        <w:t>%.</w:t>
      </w:r>
      <w:r w:rsidR="00674411" w:rsidRPr="00960920">
        <w:rPr>
          <w:rFonts w:ascii="Times New Roman" w:hAnsi="Times New Roman" w:cs="Times New Roman"/>
          <w:sz w:val="28"/>
          <w:szCs w:val="28"/>
        </w:rPr>
        <w:t xml:space="preserve"> Увеличение показателей произошло за счёт внедрения в образовательных учреждениях ФГОС на старшей ступени обучения.</w:t>
      </w:r>
    </w:p>
    <w:p w:rsidR="00C5780E" w:rsidRPr="00C5780E" w:rsidRDefault="00C5780E" w:rsidP="00F429D4">
      <w:pPr>
        <w:spacing w:after="0" w:line="240" w:lineRule="auto"/>
        <w:ind w:firstLine="709"/>
        <w:contextualSpacing/>
        <w:jc w:val="both"/>
        <w:rPr>
          <w:rFonts w:ascii="Times New Roman" w:hAnsi="Times New Roman" w:cs="Times New Roman"/>
          <w:sz w:val="28"/>
          <w:szCs w:val="28"/>
        </w:rPr>
      </w:pPr>
      <w:r w:rsidRPr="00960920">
        <w:rPr>
          <w:rFonts w:ascii="Times New Roman" w:hAnsi="Times New Roman" w:cs="Times New Roman"/>
          <w:sz w:val="28"/>
          <w:szCs w:val="28"/>
        </w:rPr>
        <w:lastRenderedPageBreak/>
        <w:t>Для повышения удовлетворения потребности населения в услугах образования</w:t>
      </w:r>
      <w:r w:rsidR="00947004">
        <w:rPr>
          <w:rFonts w:ascii="Times New Roman" w:hAnsi="Times New Roman" w:cs="Times New Roman"/>
          <w:sz w:val="28"/>
          <w:szCs w:val="28"/>
        </w:rPr>
        <w:t>,</w:t>
      </w:r>
      <w:r w:rsidRPr="00960920">
        <w:rPr>
          <w:rFonts w:ascii="Times New Roman" w:hAnsi="Times New Roman" w:cs="Times New Roman"/>
          <w:sz w:val="28"/>
          <w:szCs w:val="28"/>
        </w:rPr>
        <w:t xml:space="preserve"> в краткосрочной и среднесрочной перспективе</w:t>
      </w:r>
      <w:r w:rsidR="00947004">
        <w:rPr>
          <w:rFonts w:ascii="Times New Roman" w:hAnsi="Times New Roman" w:cs="Times New Roman"/>
          <w:sz w:val="28"/>
          <w:szCs w:val="28"/>
        </w:rPr>
        <w:t>,</w:t>
      </w:r>
      <w:r w:rsidRPr="00960920">
        <w:rPr>
          <w:rFonts w:ascii="Times New Roman" w:hAnsi="Times New Roman" w:cs="Times New Roman"/>
          <w:sz w:val="28"/>
          <w:szCs w:val="28"/>
        </w:rPr>
        <w:t xml:space="preserve"> планируется строительство новой школы на 1100 мест в микрорайоне «Белые Росы» станицы Динской и 2 детских садов на 250 мест каждый в этом же микрорайоне и поселке Южном; детского сада на 125 мест в поселке Зарождение Мичуринского сельского поселения. </w:t>
      </w:r>
      <w:r w:rsidRPr="00960920">
        <w:rPr>
          <w:rFonts w:ascii="Times New Roman" w:hAnsi="Times New Roman" w:cs="Times New Roman"/>
          <w:sz w:val="28"/>
          <w:szCs w:val="28"/>
          <w:lang w:eastAsia="en-US"/>
        </w:rPr>
        <w:t xml:space="preserve">Частично решить проблему второй смены поможет строительство </w:t>
      </w:r>
      <w:r w:rsidRPr="00960920">
        <w:rPr>
          <w:rFonts w:ascii="Times New Roman" w:hAnsi="Times New Roman" w:cs="Times New Roman"/>
          <w:sz w:val="28"/>
          <w:szCs w:val="28"/>
        </w:rPr>
        <w:t>пристроек к школам № 3 и 4 станицы Динской на 400 мест каждая. В настоящее время решается вопрос с земельными участками под их строительство.</w:t>
      </w:r>
      <w:r w:rsidRPr="00C5780E">
        <w:rPr>
          <w:rFonts w:ascii="Times New Roman" w:hAnsi="Times New Roman" w:cs="Times New Roman"/>
          <w:sz w:val="28"/>
          <w:szCs w:val="28"/>
        </w:rPr>
        <w:t xml:space="preserve"> </w:t>
      </w:r>
    </w:p>
    <w:p w:rsidR="00562940" w:rsidRPr="0036121B" w:rsidRDefault="00562940" w:rsidP="00F429D4">
      <w:pPr>
        <w:spacing w:after="0" w:line="240" w:lineRule="auto"/>
        <w:ind w:firstLine="709"/>
        <w:jc w:val="both"/>
        <w:rPr>
          <w:rFonts w:ascii="Times New Roman" w:hAnsi="Times New Roman" w:cs="Times New Roman"/>
          <w:sz w:val="28"/>
          <w:szCs w:val="28"/>
        </w:rPr>
      </w:pPr>
    </w:p>
    <w:p w:rsidR="000F22C1" w:rsidRPr="0036121B" w:rsidRDefault="000F22C1" w:rsidP="00F429D4">
      <w:pPr>
        <w:pStyle w:val="af1"/>
        <w:numPr>
          <w:ilvl w:val="0"/>
          <w:numId w:val="6"/>
        </w:numPr>
        <w:spacing w:after="0" w:line="240" w:lineRule="auto"/>
        <w:ind w:left="0" w:firstLine="709"/>
        <w:jc w:val="center"/>
        <w:rPr>
          <w:rFonts w:ascii="Times New Roman" w:hAnsi="Times New Roman"/>
          <w:b/>
          <w:sz w:val="28"/>
          <w:szCs w:val="28"/>
        </w:rPr>
      </w:pPr>
      <w:r w:rsidRPr="0036121B">
        <w:rPr>
          <w:rFonts w:ascii="Times New Roman" w:hAnsi="Times New Roman"/>
          <w:b/>
          <w:sz w:val="28"/>
          <w:szCs w:val="28"/>
        </w:rPr>
        <w:t>Культура</w:t>
      </w:r>
    </w:p>
    <w:p w:rsidR="00D146EB" w:rsidRPr="0036121B" w:rsidRDefault="00D146EB" w:rsidP="00F429D4">
      <w:pPr>
        <w:spacing w:after="0" w:line="240" w:lineRule="auto"/>
        <w:ind w:firstLine="709"/>
        <w:jc w:val="center"/>
        <w:rPr>
          <w:rFonts w:ascii="Times New Roman" w:hAnsi="Times New Roman" w:cs="Times New Roman"/>
          <w:b/>
          <w:sz w:val="28"/>
          <w:szCs w:val="28"/>
        </w:rPr>
      </w:pP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Отрасль "Культура" Динского района включает в себя  3</w:t>
      </w:r>
      <w:r w:rsidR="0053553E" w:rsidRPr="00443E04">
        <w:rPr>
          <w:rFonts w:ascii="Times New Roman" w:eastAsia="Times New Roman" w:hAnsi="Times New Roman" w:cs="Times New Roman"/>
          <w:sz w:val="28"/>
          <w:szCs w:val="28"/>
          <w:lang w:eastAsia="ru-RU"/>
        </w:rPr>
        <w:t>9</w:t>
      </w:r>
      <w:r w:rsidRPr="00443E04">
        <w:rPr>
          <w:rFonts w:ascii="Times New Roman" w:eastAsia="Times New Roman" w:hAnsi="Times New Roman" w:cs="Times New Roman"/>
          <w:sz w:val="28"/>
          <w:szCs w:val="28"/>
          <w:lang w:eastAsia="ru-RU"/>
        </w:rPr>
        <w:t xml:space="preserve"> организаций:</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- 5 детских школ искусств;</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- 10 учреждений культурно-досуговой деятельности;</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- 19 библиотек (в том числе 7 с образованием юридического лица);</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районный киноцентр;</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историко-краеведческий музей;</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районный организационно-методический центр;</w:t>
      </w:r>
    </w:p>
    <w:p w:rsidR="003D4406" w:rsidRPr="00443E04" w:rsidRDefault="003D4406" w:rsidP="00F429D4">
      <w:pPr>
        <w:spacing w:after="0" w:line="240" w:lineRule="auto"/>
        <w:ind w:firstLine="709"/>
        <w:jc w:val="both"/>
        <w:rPr>
          <w:rFonts w:ascii="Times New Roman" w:eastAsia="Times New Roman" w:hAnsi="Times New Roman" w:cs="Times New Roman"/>
          <w:sz w:val="28"/>
          <w:szCs w:val="28"/>
          <w:lang w:eastAsia="ru-RU"/>
        </w:rPr>
      </w:pPr>
      <w:r w:rsidRPr="00443E04">
        <w:rPr>
          <w:rFonts w:ascii="Times New Roman" w:eastAsia="Times New Roman" w:hAnsi="Times New Roman" w:cs="Times New Roman"/>
          <w:sz w:val="28"/>
          <w:szCs w:val="28"/>
          <w:lang w:eastAsia="ru-RU"/>
        </w:rPr>
        <w:t>- 1 парковую территорию.</w:t>
      </w:r>
    </w:p>
    <w:p w:rsidR="00863563" w:rsidRPr="00443E04" w:rsidRDefault="00863563" w:rsidP="00F429D4">
      <w:pPr>
        <w:spacing w:after="0" w:line="240" w:lineRule="auto"/>
        <w:ind w:firstLine="709"/>
        <w:jc w:val="both"/>
        <w:rPr>
          <w:rFonts w:ascii="Times New Roman" w:hAnsi="Times New Roman" w:cs="Times New Roman"/>
          <w:i/>
          <w:sz w:val="28"/>
          <w:szCs w:val="28"/>
        </w:rPr>
      </w:pPr>
      <w:r w:rsidRPr="00443E04">
        <w:rPr>
          <w:rFonts w:ascii="Times New Roman" w:hAnsi="Times New Roman" w:cs="Times New Roman"/>
          <w:i/>
          <w:sz w:val="28"/>
          <w:szCs w:val="28"/>
        </w:rPr>
        <w:t>Уровень фактической обеспеченности учреждениями культуры от нормативной потребности</w:t>
      </w:r>
      <w:r w:rsidR="00AC3D2C" w:rsidRPr="00443E04">
        <w:rPr>
          <w:rFonts w:ascii="Times New Roman" w:hAnsi="Times New Roman" w:cs="Times New Roman"/>
          <w:i/>
          <w:sz w:val="28"/>
          <w:szCs w:val="28"/>
        </w:rPr>
        <w:t xml:space="preserve"> в отчетном году</w:t>
      </w:r>
      <w:r w:rsidRPr="00443E04">
        <w:rPr>
          <w:rFonts w:ascii="Times New Roman" w:hAnsi="Times New Roman" w:cs="Times New Roman"/>
          <w:i/>
          <w:sz w:val="28"/>
          <w:szCs w:val="28"/>
        </w:rPr>
        <w:t>:</w:t>
      </w:r>
    </w:p>
    <w:p w:rsidR="00863563" w:rsidRPr="00443E04" w:rsidRDefault="00863563" w:rsidP="00F429D4">
      <w:pPr>
        <w:spacing w:after="0" w:line="240" w:lineRule="auto"/>
        <w:ind w:firstLine="709"/>
        <w:jc w:val="both"/>
        <w:rPr>
          <w:rFonts w:ascii="Times New Roman" w:hAnsi="Times New Roman" w:cs="Times New Roman"/>
          <w:i/>
          <w:sz w:val="28"/>
          <w:szCs w:val="28"/>
        </w:rPr>
      </w:pPr>
      <w:r w:rsidRPr="00443E04">
        <w:rPr>
          <w:rFonts w:ascii="Times New Roman" w:hAnsi="Times New Roman" w:cs="Times New Roman"/>
          <w:i/>
          <w:sz w:val="28"/>
          <w:szCs w:val="28"/>
        </w:rPr>
        <w:t xml:space="preserve"> клубами и учреждениями клубного типа составляет </w:t>
      </w:r>
      <w:r w:rsidR="00FA33EF" w:rsidRPr="00443E04">
        <w:rPr>
          <w:rFonts w:ascii="Times New Roman" w:hAnsi="Times New Roman" w:cs="Times New Roman"/>
          <w:i/>
          <w:sz w:val="28"/>
          <w:szCs w:val="28"/>
        </w:rPr>
        <w:t>80,0</w:t>
      </w:r>
      <w:r w:rsidRPr="00443E04">
        <w:rPr>
          <w:rFonts w:ascii="Times New Roman" w:hAnsi="Times New Roman" w:cs="Times New Roman"/>
          <w:i/>
          <w:sz w:val="28"/>
          <w:szCs w:val="28"/>
        </w:rPr>
        <w:t>%</w:t>
      </w:r>
      <w:r w:rsidRPr="00443E04">
        <w:rPr>
          <w:rFonts w:ascii="Times New Roman" w:hAnsi="Times New Roman" w:cs="Times New Roman"/>
          <w:sz w:val="28"/>
          <w:szCs w:val="28"/>
        </w:rPr>
        <w:t xml:space="preserve"> </w:t>
      </w:r>
      <w:r w:rsidRPr="00443E04">
        <w:rPr>
          <w:rFonts w:ascii="Times New Roman" w:hAnsi="Times New Roman" w:cs="Times New Roman"/>
          <w:i/>
          <w:sz w:val="28"/>
          <w:szCs w:val="28"/>
        </w:rPr>
        <w:t>и остается неизменным, увеличение данных учреждений не планируется;</w:t>
      </w:r>
    </w:p>
    <w:p w:rsidR="00AC3D2C" w:rsidRPr="00443E04" w:rsidRDefault="00AA61BB" w:rsidP="00F429D4">
      <w:pPr>
        <w:spacing w:after="0" w:line="240" w:lineRule="auto"/>
        <w:ind w:firstLine="709"/>
        <w:jc w:val="both"/>
        <w:rPr>
          <w:rFonts w:ascii="Times New Roman" w:hAnsi="Times New Roman" w:cs="Times New Roman"/>
          <w:i/>
          <w:sz w:val="28"/>
          <w:szCs w:val="28"/>
        </w:rPr>
      </w:pPr>
      <w:r w:rsidRPr="00443E04">
        <w:rPr>
          <w:rFonts w:ascii="Times New Roman" w:hAnsi="Times New Roman" w:cs="Times New Roman"/>
          <w:i/>
          <w:sz w:val="28"/>
          <w:szCs w:val="28"/>
        </w:rPr>
        <w:t xml:space="preserve">библиотеками составляет </w:t>
      </w:r>
      <w:r w:rsidR="00FA33EF" w:rsidRPr="00443E04">
        <w:rPr>
          <w:rFonts w:ascii="Times New Roman" w:hAnsi="Times New Roman" w:cs="Times New Roman"/>
          <w:i/>
          <w:sz w:val="28"/>
          <w:szCs w:val="28"/>
        </w:rPr>
        <w:t>100,0</w:t>
      </w:r>
      <w:r w:rsidRPr="00443E04">
        <w:rPr>
          <w:rFonts w:ascii="Times New Roman" w:hAnsi="Times New Roman" w:cs="Times New Roman"/>
          <w:i/>
          <w:sz w:val="28"/>
          <w:szCs w:val="28"/>
        </w:rPr>
        <w:t>%</w:t>
      </w:r>
      <w:r w:rsidR="009873D1" w:rsidRPr="00443E04">
        <w:rPr>
          <w:rFonts w:ascii="Times New Roman" w:hAnsi="Times New Roman" w:cs="Times New Roman"/>
          <w:i/>
          <w:sz w:val="28"/>
          <w:szCs w:val="28"/>
        </w:rPr>
        <w:t xml:space="preserve">, </w:t>
      </w:r>
      <w:r w:rsidR="00AC3D2C" w:rsidRPr="00443E04">
        <w:rPr>
          <w:rFonts w:ascii="Times New Roman" w:hAnsi="Times New Roman" w:cs="Times New Roman"/>
          <w:i/>
          <w:sz w:val="28"/>
          <w:szCs w:val="28"/>
        </w:rPr>
        <w:t>и остается неизменным, увеличение данных учреждений не планируется</w:t>
      </w:r>
      <w:r w:rsidR="00036A85" w:rsidRPr="00443E04">
        <w:rPr>
          <w:rFonts w:ascii="Times New Roman" w:hAnsi="Times New Roman" w:cs="Times New Roman"/>
          <w:i/>
          <w:sz w:val="28"/>
          <w:szCs w:val="28"/>
        </w:rPr>
        <w:t>;</w:t>
      </w:r>
    </w:p>
    <w:p w:rsidR="00036A85" w:rsidRPr="0036121B" w:rsidRDefault="00036A85" w:rsidP="00F429D4">
      <w:pPr>
        <w:pStyle w:val="af1"/>
        <w:spacing w:after="0" w:line="240" w:lineRule="auto"/>
        <w:ind w:left="0" w:firstLine="709"/>
        <w:jc w:val="both"/>
        <w:rPr>
          <w:rFonts w:ascii="Times New Roman" w:hAnsi="Times New Roman"/>
          <w:i/>
          <w:sz w:val="28"/>
          <w:szCs w:val="28"/>
        </w:rPr>
      </w:pPr>
      <w:r w:rsidRPr="00443E04">
        <w:rPr>
          <w:rFonts w:ascii="Times New Roman" w:hAnsi="Times New Roman"/>
          <w:i/>
          <w:sz w:val="28"/>
          <w:szCs w:val="28"/>
        </w:rPr>
        <w:t xml:space="preserve"> парками культуры и отдыха составляет 100,0%  и остается неизменным, увеличение парков  не планируется.</w:t>
      </w:r>
      <w:r w:rsidRPr="0036121B">
        <w:rPr>
          <w:rFonts w:ascii="Times New Roman" w:hAnsi="Times New Roman"/>
          <w:i/>
          <w:sz w:val="28"/>
          <w:szCs w:val="28"/>
        </w:rPr>
        <w:t xml:space="preserve"> </w:t>
      </w:r>
    </w:p>
    <w:p w:rsidR="009560A4" w:rsidRPr="00136723" w:rsidRDefault="009560A4" w:rsidP="00F429D4">
      <w:pPr>
        <w:shd w:val="clear" w:color="auto" w:fill="FFFFFF"/>
        <w:spacing w:after="0" w:line="240" w:lineRule="auto"/>
        <w:ind w:firstLine="709"/>
        <w:jc w:val="both"/>
        <w:textAlignment w:val="baseline"/>
        <w:rPr>
          <w:rFonts w:ascii="Times New Roman" w:hAnsi="Times New Roman" w:cs="Times New Roman"/>
          <w:sz w:val="28"/>
          <w:szCs w:val="28"/>
        </w:rPr>
      </w:pPr>
      <w:r w:rsidRPr="00136723">
        <w:rPr>
          <w:rFonts w:ascii="Times New Roman" w:hAnsi="Times New Roman" w:cs="Times New Roman"/>
          <w:sz w:val="28"/>
          <w:szCs w:val="28"/>
        </w:rPr>
        <w:t xml:space="preserve">Коллективы художественной самодеятельности района стали участниками 18 районных фестивалей, а также лауреатами и дипломантами более 74 региональных, всероссийских, международных фестивалей и конкурсов. </w:t>
      </w:r>
    </w:p>
    <w:p w:rsidR="009560A4" w:rsidRPr="00BD6B25" w:rsidRDefault="009560A4" w:rsidP="00F429D4">
      <w:pPr>
        <w:shd w:val="clear" w:color="auto" w:fill="FFFFFF"/>
        <w:spacing w:after="0" w:line="240" w:lineRule="auto"/>
        <w:ind w:firstLine="709"/>
        <w:jc w:val="both"/>
        <w:textAlignment w:val="baseline"/>
        <w:rPr>
          <w:rFonts w:ascii="Times New Roman" w:hAnsi="Times New Roman" w:cs="Times New Roman"/>
          <w:sz w:val="28"/>
          <w:szCs w:val="28"/>
        </w:rPr>
      </w:pPr>
      <w:r w:rsidRPr="00BD6B25">
        <w:rPr>
          <w:rFonts w:ascii="Times New Roman" w:hAnsi="Times New Roman" w:cs="Times New Roman"/>
          <w:sz w:val="28"/>
          <w:szCs w:val="28"/>
        </w:rPr>
        <w:t xml:space="preserve">Важными событиями 2019 года стали: поездка вокального коллектива «Кубаночка» Культурно-досугового объединения Динского сельского поселения с благотворительным концертом в город Ясиноватая и их участие в праздновании Дня Луганской Народной Республики; участие творческой делегации Динского района и завоевание 2 места в Краевом фестивале-конкурсе народного художественного творчества «Во славу Кубани, на благо России»; участие творческих коллективов района в тематических фестивалях с концертными программами и презентациями блюд, работ мастеров декоративно-прикладного творчества в культурно-этнографическом комплексе-музее под открытым небом «Атамань»; завоевание награды юбилейного </w:t>
      </w:r>
      <w:r w:rsidRPr="00BD6B25">
        <w:rPr>
          <w:rFonts w:ascii="Times New Roman" w:hAnsi="Times New Roman" w:cs="Times New Roman"/>
          <w:sz w:val="28"/>
          <w:szCs w:val="28"/>
          <w:lang w:val="en-US"/>
        </w:rPr>
        <w:t>XV</w:t>
      </w:r>
      <w:r w:rsidRPr="00BD6B25">
        <w:rPr>
          <w:rFonts w:ascii="Times New Roman" w:hAnsi="Times New Roman" w:cs="Times New Roman"/>
          <w:sz w:val="28"/>
          <w:szCs w:val="28"/>
        </w:rPr>
        <w:t xml:space="preserve"> фестиваля «Молодой киновек» работниками Культурно-досугового центра Первореченского сельского поселения.</w:t>
      </w:r>
    </w:p>
    <w:p w:rsidR="009560A4" w:rsidRPr="00BD6B25" w:rsidRDefault="009560A4" w:rsidP="00F429D4">
      <w:pPr>
        <w:spacing w:after="0" w:line="240" w:lineRule="auto"/>
        <w:ind w:firstLine="709"/>
        <w:jc w:val="both"/>
        <w:rPr>
          <w:rFonts w:ascii="Times New Roman" w:hAnsi="Times New Roman" w:cs="Times New Roman"/>
          <w:sz w:val="28"/>
          <w:szCs w:val="28"/>
        </w:rPr>
      </w:pPr>
      <w:r w:rsidRPr="00BD6B25">
        <w:rPr>
          <w:rFonts w:ascii="Times New Roman" w:hAnsi="Times New Roman" w:cs="Times New Roman"/>
          <w:sz w:val="28"/>
          <w:szCs w:val="28"/>
        </w:rPr>
        <w:lastRenderedPageBreak/>
        <w:t xml:space="preserve">Дополнительным образованием в Динском районе занимаются 5 детских школ искусств, расположенных в Динском, Новотитаровском, Васюринском, Нововеличковском и Старомышастовском сельских поселениях, с общим охватом обучающихся 1830 человек, в том числе по платным образовательным услугам (сверх муниципального задания) 205 человек. В штате учреждений числятся 119 педагогических работников, из них имеют высшую квалификационную категорию 35 человек, первую – 43 человека, </w:t>
      </w:r>
      <w:r w:rsidR="00947004">
        <w:rPr>
          <w:rFonts w:ascii="Times New Roman" w:hAnsi="Times New Roman" w:cs="Times New Roman"/>
          <w:sz w:val="28"/>
          <w:szCs w:val="28"/>
        </w:rPr>
        <w:t xml:space="preserve">звание </w:t>
      </w:r>
      <w:r w:rsidRPr="00BD6B25">
        <w:rPr>
          <w:rFonts w:ascii="Times New Roman" w:hAnsi="Times New Roman" w:cs="Times New Roman"/>
          <w:sz w:val="28"/>
          <w:szCs w:val="28"/>
        </w:rPr>
        <w:t xml:space="preserve">заслуженных работников культуры - 11 человек. </w:t>
      </w:r>
    </w:p>
    <w:p w:rsidR="009560A4" w:rsidRPr="00BD6B25" w:rsidRDefault="009560A4" w:rsidP="00F429D4">
      <w:pPr>
        <w:spacing w:after="0" w:line="240" w:lineRule="auto"/>
        <w:ind w:firstLine="709"/>
        <w:jc w:val="both"/>
        <w:rPr>
          <w:rFonts w:ascii="Times New Roman" w:hAnsi="Times New Roman" w:cs="Times New Roman"/>
          <w:sz w:val="28"/>
          <w:szCs w:val="28"/>
        </w:rPr>
      </w:pPr>
      <w:r w:rsidRPr="00BD6B25">
        <w:rPr>
          <w:rFonts w:ascii="Times New Roman" w:hAnsi="Times New Roman" w:cs="Times New Roman"/>
          <w:sz w:val="28"/>
          <w:szCs w:val="28"/>
        </w:rPr>
        <w:t xml:space="preserve">На базе школ искусств работают и ведут активную творческую деятельность 28 детских коллективов, из которых 8 носят звание «образцовый». </w:t>
      </w:r>
    </w:p>
    <w:p w:rsidR="009560A4" w:rsidRPr="00DE037A" w:rsidRDefault="009560A4" w:rsidP="00F429D4">
      <w:pPr>
        <w:spacing w:after="0" w:line="240" w:lineRule="auto"/>
        <w:ind w:firstLine="709"/>
        <w:jc w:val="both"/>
        <w:rPr>
          <w:rFonts w:ascii="Times New Roman" w:hAnsi="Times New Roman" w:cs="Times New Roman"/>
          <w:sz w:val="28"/>
          <w:szCs w:val="28"/>
        </w:rPr>
      </w:pPr>
      <w:r w:rsidRPr="00DE037A">
        <w:rPr>
          <w:rFonts w:ascii="Times New Roman" w:hAnsi="Times New Roman" w:cs="Times New Roman"/>
          <w:sz w:val="28"/>
          <w:szCs w:val="28"/>
        </w:rPr>
        <w:t xml:space="preserve">За 2018-2019 учебный год учреждениями дополнительного образования проведено 250 конкурсов, фестивалей, выставок с общим количеством участников 1030 человек и 358 концертно-лекционных мероприятий. В отчетном периоде 470 детей стали участниками 80 краевых, всероссийских и международных конкурсов. </w:t>
      </w:r>
    </w:p>
    <w:p w:rsidR="009560A4" w:rsidRPr="00DE037A" w:rsidRDefault="009560A4" w:rsidP="00F429D4">
      <w:pPr>
        <w:spacing w:after="0" w:line="240" w:lineRule="auto"/>
        <w:ind w:firstLine="709"/>
        <w:jc w:val="both"/>
        <w:rPr>
          <w:rFonts w:ascii="Times New Roman" w:hAnsi="Times New Roman" w:cs="Times New Roman"/>
          <w:sz w:val="28"/>
          <w:szCs w:val="28"/>
        </w:rPr>
      </w:pPr>
      <w:r w:rsidRPr="00DE037A">
        <w:rPr>
          <w:rFonts w:ascii="Times New Roman" w:hAnsi="Times New Roman" w:cs="Times New Roman"/>
          <w:spacing w:val="-1"/>
          <w:sz w:val="28"/>
          <w:szCs w:val="28"/>
        </w:rPr>
        <w:t xml:space="preserve">Жителей Динского района </w:t>
      </w:r>
      <w:r w:rsidRPr="00DE037A">
        <w:rPr>
          <w:rFonts w:ascii="Times New Roman" w:hAnsi="Times New Roman" w:cs="Times New Roman"/>
          <w:sz w:val="28"/>
          <w:szCs w:val="28"/>
        </w:rPr>
        <w:t xml:space="preserve">на основе сочетания принципов общедоступности и бесплатности </w:t>
      </w:r>
      <w:r w:rsidRPr="00DE037A">
        <w:rPr>
          <w:rFonts w:ascii="Times New Roman" w:hAnsi="Times New Roman" w:cs="Times New Roman"/>
          <w:spacing w:val="-1"/>
          <w:sz w:val="28"/>
          <w:szCs w:val="28"/>
        </w:rPr>
        <w:t xml:space="preserve">обслуживают 19 </w:t>
      </w:r>
      <w:r w:rsidRPr="00DE037A">
        <w:rPr>
          <w:rFonts w:ascii="Times New Roman" w:hAnsi="Times New Roman" w:cs="Times New Roman"/>
          <w:spacing w:val="3"/>
          <w:sz w:val="28"/>
          <w:szCs w:val="28"/>
        </w:rPr>
        <w:t xml:space="preserve">библиотек </w:t>
      </w:r>
      <w:r w:rsidRPr="00DE037A">
        <w:rPr>
          <w:rFonts w:ascii="Times New Roman" w:hAnsi="Times New Roman" w:cs="Times New Roman"/>
          <w:spacing w:val="-1"/>
          <w:sz w:val="28"/>
          <w:szCs w:val="28"/>
        </w:rPr>
        <w:t>(</w:t>
      </w:r>
      <w:r w:rsidRPr="00DE037A">
        <w:rPr>
          <w:rFonts w:ascii="Times New Roman" w:hAnsi="Times New Roman" w:cs="Times New Roman"/>
          <w:spacing w:val="3"/>
          <w:sz w:val="28"/>
          <w:szCs w:val="28"/>
        </w:rPr>
        <w:t>из них 4 – детские)</w:t>
      </w:r>
      <w:r w:rsidRPr="00DE037A">
        <w:rPr>
          <w:rFonts w:ascii="Times New Roman" w:hAnsi="Times New Roman" w:cs="Times New Roman"/>
          <w:sz w:val="28"/>
          <w:szCs w:val="28"/>
        </w:rPr>
        <w:t>.</w:t>
      </w:r>
      <w:r w:rsidRPr="00DE037A">
        <w:rPr>
          <w:rFonts w:ascii="Times New Roman" w:hAnsi="Times New Roman" w:cs="Times New Roman"/>
          <w:spacing w:val="2"/>
          <w:sz w:val="28"/>
          <w:szCs w:val="28"/>
        </w:rPr>
        <w:t xml:space="preserve"> Книжный библиотечный фонд составляет более 400 тыс. экземпляров.</w:t>
      </w:r>
      <w:r w:rsidRPr="00DE037A">
        <w:rPr>
          <w:rFonts w:ascii="Times New Roman" w:hAnsi="Times New Roman" w:cs="Times New Roman"/>
          <w:color w:val="FF0000"/>
          <w:spacing w:val="2"/>
          <w:sz w:val="28"/>
          <w:szCs w:val="28"/>
        </w:rPr>
        <w:t xml:space="preserve"> </w:t>
      </w:r>
      <w:r w:rsidRPr="00DE037A">
        <w:rPr>
          <w:rFonts w:ascii="Times New Roman" w:hAnsi="Times New Roman" w:cs="Times New Roman"/>
          <w:sz w:val="28"/>
          <w:szCs w:val="28"/>
        </w:rPr>
        <w:t>В 2019 году на комплектование библиотек из бюджетов всех уровней было выделено около</w:t>
      </w:r>
      <w:r w:rsidRPr="00DE037A">
        <w:rPr>
          <w:rFonts w:ascii="Times New Roman" w:hAnsi="Times New Roman" w:cs="Times New Roman"/>
          <w:color w:val="FF0000"/>
          <w:sz w:val="28"/>
          <w:szCs w:val="28"/>
        </w:rPr>
        <w:t xml:space="preserve"> </w:t>
      </w:r>
      <w:r w:rsidRPr="00DE037A">
        <w:rPr>
          <w:rFonts w:ascii="Times New Roman" w:hAnsi="Times New Roman" w:cs="Times New Roman"/>
          <w:sz w:val="28"/>
          <w:szCs w:val="28"/>
        </w:rPr>
        <w:t>1,0 млн. рублей. У</w:t>
      </w:r>
      <w:r w:rsidRPr="00DE037A">
        <w:rPr>
          <w:rFonts w:ascii="Times New Roman" w:hAnsi="Times New Roman" w:cs="Times New Roman"/>
          <w:spacing w:val="2"/>
          <w:sz w:val="28"/>
          <w:szCs w:val="28"/>
        </w:rPr>
        <w:t xml:space="preserve">слугами библиотек в отчетном году воспользовались более 26 тыс. </w:t>
      </w:r>
      <w:r w:rsidRPr="00DE037A">
        <w:rPr>
          <w:rFonts w:ascii="Times New Roman" w:hAnsi="Times New Roman" w:cs="Times New Roman"/>
          <w:spacing w:val="1"/>
          <w:sz w:val="28"/>
          <w:szCs w:val="28"/>
        </w:rPr>
        <w:t xml:space="preserve">человек, которым выдано более 525 тыс. </w:t>
      </w:r>
      <w:r w:rsidRPr="00DE037A">
        <w:rPr>
          <w:rFonts w:ascii="Times New Roman" w:hAnsi="Times New Roman" w:cs="Times New Roman"/>
          <w:sz w:val="28"/>
          <w:szCs w:val="28"/>
        </w:rPr>
        <w:t>экземпляров документов.</w:t>
      </w:r>
    </w:p>
    <w:p w:rsidR="009560A4" w:rsidRPr="00DE037A" w:rsidRDefault="009560A4" w:rsidP="00F429D4">
      <w:pPr>
        <w:shd w:val="clear" w:color="auto" w:fill="FFFFFF"/>
        <w:spacing w:after="0" w:line="240" w:lineRule="auto"/>
        <w:ind w:firstLine="709"/>
        <w:jc w:val="both"/>
        <w:rPr>
          <w:rFonts w:ascii="Times New Roman" w:hAnsi="Times New Roman" w:cs="Times New Roman"/>
          <w:sz w:val="28"/>
          <w:szCs w:val="28"/>
        </w:rPr>
      </w:pPr>
      <w:r w:rsidRPr="00DE037A">
        <w:rPr>
          <w:rFonts w:ascii="Times New Roman" w:hAnsi="Times New Roman" w:cs="Times New Roman"/>
          <w:sz w:val="28"/>
          <w:szCs w:val="28"/>
        </w:rPr>
        <w:t>По итогам 2019 года в районном кинотеатре «40 лет Победы» состоялось 6290 сеансов  российских и зарубежных фильмов с численностью посетителей свыше 72 тыс. человек, проведено 30 краевых киноакций, в которых приняли участие более 10 тыс. человек.</w:t>
      </w:r>
    </w:p>
    <w:p w:rsidR="009560A4" w:rsidRPr="00DE037A" w:rsidRDefault="009560A4" w:rsidP="00F429D4">
      <w:pPr>
        <w:shd w:val="clear" w:color="auto" w:fill="FFFFFF"/>
        <w:spacing w:after="0" w:line="240" w:lineRule="auto"/>
        <w:ind w:firstLine="709"/>
        <w:jc w:val="both"/>
        <w:textAlignment w:val="baseline"/>
        <w:rPr>
          <w:rFonts w:ascii="Times New Roman" w:hAnsi="Times New Roman" w:cs="Times New Roman"/>
          <w:sz w:val="28"/>
          <w:szCs w:val="28"/>
        </w:rPr>
      </w:pPr>
      <w:r w:rsidRPr="00DE037A">
        <w:rPr>
          <w:rFonts w:ascii="Times New Roman" w:hAnsi="Times New Roman" w:cs="Times New Roman"/>
          <w:sz w:val="28"/>
          <w:szCs w:val="28"/>
        </w:rPr>
        <w:t>В Динском историко-краеведческом музее фондовая численность экспонатов достигла 13943 единиц.  В минувшем году музей посетило 10838 человек, проведено 230 экскурсий, организовано 30 выставок. Музей был отмечен благодарностью губернатора Краснодарского края и занял 3 место по итогам ежегодного краевого месячника оборонно-массовой и военно-патриотической работы. В 2019 году Динской район принял от Кореновского района эстафету кубка Музейных фестивалей. В связи с этим, в 2020 году в рамках мероприятий по военно-патриотическому воспитанию планируется проведение торжественной презентации новой экспозиции в Динском историко-краеведческом музее «Рыцари воздушного океана», посвященной подвигам военных летчиков 55-го отдельного вертолетного полка, дислоцирующегося в городе-побратиме Кореновске. Также в этом  году в районе пройдет торжественное мероприятие с участием всех муниципалитетов края</w:t>
      </w:r>
      <w:r w:rsidRPr="00DE037A">
        <w:rPr>
          <w:rFonts w:ascii="Times New Roman" w:hAnsi="Times New Roman" w:cs="Times New Roman"/>
          <w:b/>
          <w:sz w:val="28"/>
          <w:szCs w:val="28"/>
        </w:rPr>
        <w:t xml:space="preserve"> </w:t>
      </w:r>
      <w:r w:rsidRPr="00DE037A">
        <w:rPr>
          <w:rFonts w:ascii="Times New Roman" w:hAnsi="Times New Roman" w:cs="Times New Roman"/>
          <w:sz w:val="28"/>
          <w:szCs w:val="28"/>
        </w:rPr>
        <w:t xml:space="preserve">по передаче кубка Музейных фестивалей в юбилейный, 15-ый раз, следующему району.  </w:t>
      </w:r>
    </w:p>
    <w:p w:rsidR="009560A4" w:rsidRPr="00DE037A" w:rsidRDefault="009560A4" w:rsidP="00F429D4">
      <w:pPr>
        <w:spacing w:after="0" w:line="240" w:lineRule="auto"/>
        <w:ind w:firstLine="709"/>
        <w:contextualSpacing/>
        <w:jc w:val="both"/>
        <w:rPr>
          <w:rFonts w:ascii="Times New Roman" w:hAnsi="Times New Roman" w:cs="Times New Roman"/>
          <w:sz w:val="28"/>
          <w:szCs w:val="28"/>
        </w:rPr>
      </w:pPr>
      <w:r w:rsidRPr="00DE037A">
        <w:rPr>
          <w:rFonts w:ascii="Times New Roman" w:hAnsi="Times New Roman" w:cs="Times New Roman"/>
          <w:color w:val="000000"/>
          <w:sz w:val="28"/>
          <w:szCs w:val="28"/>
          <w:shd w:val="clear" w:color="auto" w:fill="FFFFFF"/>
        </w:rPr>
        <w:t>На проведение районных фестивалей и конкурсов, праздничных и юбилейных мероприятий в 2019 году по муниципальной программе «Развитие культуры» из районного бюджета израсходовано 880,2 тыс. рублей.</w:t>
      </w:r>
    </w:p>
    <w:p w:rsidR="009560A4" w:rsidRPr="00DE037A" w:rsidRDefault="009560A4" w:rsidP="00F429D4">
      <w:pPr>
        <w:spacing w:after="0" w:line="240" w:lineRule="auto"/>
        <w:ind w:firstLine="709"/>
        <w:jc w:val="both"/>
        <w:rPr>
          <w:rFonts w:ascii="Times New Roman" w:hAnsi="Times New Roman" w:cs="Times New Roman"/>
          <w:sz w:val="28"/>
          <w:szCs w:val="28"/>
        </w:rPr>
      </w:pPr>
      <w:r w:rsidRPr="00DE037A">
        <w:rPr>
          <w:rFonts w:ascii="Times New Roman" w:hAnsi="Times New Roman" w:cs="Times New Roman"/>
          <w:sz w:val="28"/>
          <w:szCs w:val="28"/>
        </w:rPr>
        <w:lastRenderedPageBreak/>
        <w:t xml:space="preserve">Материально-техническое состояние имущественного комплекса учреждений культуры является одной из актуальных проблем и требует существенного обновления с учетом современных требований. </w:t>
      </w:r>
    </w:p>
    <w:p w:rsidR="009560A4" w:rsidRPr="00DE037A" w:rsidRDefault="009560A4" w:rsidP="00F429D4">
      <w:pPr>
        <w:spacing w:after="0" w:line="240" w:lineRule="auto"/>
        <w:ind w:firstLine="709"/>
        <w:jc w:val="both"/>
        <w:rPr>
          <w:rFonts w:ascii="Times New Roman" w:hAnsi="Times New Roman" w:cs="Times New Roman"/>
          <w:color w:val="000000"/>
          <w:sz w:val="28"/>
          <w:szCs w:val="28"/>
          <w:shd w:val="clear" w:color="auto" w:fill="FFFFFF"/>
        </w:rPr>
      </w:pPr>
      <w:r w:rsidRPr="00DE037A">
        <w:rPr>
          <w:rFonts w:ascii="Times New Roman" w:hAnsi="Times New Roman" w:cs="Times New Roman"/>
          <w:color w:val="000000"/>
          <w:sz w:val="28"/>
          <w:szCs w:val="28"/>
          <w:shd w:val="clear" w:color="auto" w:fill="FFFFFF"/>
        </w:rPr>
        <w:t xml:space="preserve">В 2019 году на поддержку муниципальных учреждений культуры Динского района в рамках госпрограммы Краснодарского края «Развитие культуры» направлено 31,3 млн. рублей. Из них </w:t>
      </w:r>
      <w:r w:rsidRPr="00DE037A">
        <w:rPr>
          <w:rFonts w:ascii="Times New Roman" w:hAnsi="Times New Roman" w:cs="Times New Roman"/>
          <w:sz w:val="28"/>
          <w:szCs w:val="28"/>
        </w:rPr>
        <w:t xml:space="preserve">30,3 млн. </w:t>
      </w:r>
      <w:r w:rsidRPr="00DE037A">
        <w:rPr>
          <w:rFonts w:ascii="Times New Roman" w:hAnsi="Times New Roman" w:cs="Times New Roman"/>
          <w:color w:val="000000"/>
          <w:sz w:val="28"/>
          <w:szCs w:val="28"/>
          <w:shd w:val="clear" w:color="auto" w:fill="FFFFFF"/>
        </w:rPr>
        <w:t xml:space="preserve">рублей освоено </w:t>
      </w:r>
      <w:r w:rsidRPr="00DE037A">
        <w:rPr>
          <w:rFonts w:ascii="Times New Roman" w:hAnsi="Times New Roman" w:cs="Times New Roman"/>
          <w:sz w:val="28"/>
          <w:szCs w:val="28"/>
        </w:rPr>
        <w:t>Культурно-досуговым объединением Динского сельского поселения</w:t>
      </w:r>
      <w:r w:rsidRPr="00DE037A">
        <w:rPr>
          <w:rFonts w:ascii="Times New Roman" w:hAnsi="Times New Roman" w:cs="Times New Roman"/>
          <w:color w:val="000000"/>
          <w:sz w:val="28"/>
          <w:szCs w:val="28"/>
          <w:shd w:val="clear" w:color="auto" w:fill="FFFFFF"/>
        </w:rPr>
        <w:t xml:space="preserve"> - осуществлен </w:t>
      </w:r>
      <w:r w:rsidRPr="00DE037A">
        <w:rPr>
          <w:rFonts w:ascii="Times New Roman" w:hAnsi="Times New Roman" w:cs="Times New Roman"/>
          <w:sz w:val="28"/>
          <w:szCs w:val="28"/>
        </w:rPr>
        <w:t>капитальный ремонт зрительного зала и внутренних помещений районного Дома культуры.</w:t>
      </w:r>
      <w:r w:rsidRPr="00DE037A">
        <w:rPr>
          <w:rFonts w:ascii="Times New Roman" w:hAnsi="Times New Roman" w:cs="Times New Roman"/>
          <w:color w:val="000000"/>
          <w:sz w:val="28"/>
          <w:szCs w:val="28"/>
          <w:shd w:val="clear" w:color="auto" w:fill="FFFFFF"/>
        </w:rPr>
        <w:t xml:space="preserve"> Также приобретены инструменты для духового оркестра Дома культуры станицы Васюринской, музыкальное оборудование для Дома культуры станицы Пластуновской. В Южно-Кубанском сельском поселении  подключена к сети Интернет общедоступная библиотека. </w:t>
      </w:r>
    </w:p>
    <w:p w:rsidR="009560A4" w:rsidRPr="00DE037A" w:rsidRDefault="009560A4" w:rsidP="00F429D4">
      <w:pPr>
        <w:spacing w:after="0" w:line="240" w:lineRule="auto"/>
        <w:ind w:firstLine="709"/>
        <w:jc w:val="both"/>
        <w:rPr>
          <w:rFonts w:ascii="Times New Roman" w:hAnsi="Times New Roman" w:cs="Times New Roman"/>
          <w:sz w:val="28"/>
          <w:szCs w:val="28"/>
        </w:rPr>
      </w:pPr>
      <w:r w:rsidRPr="00DE037A">
        <w:rPr>
          <w:rFonts w:ascii="Times New Roman" w:hAnsi="Times New Roman" w:cs="Times New Roman"/>
          <w:color w:val="000000"/>
          <w:sz w:val="28"/>
          <w:szCs w:val="28"/>
          <w:shd w:val="clear" w:color="auto" w:fill="FFFFFF"/>
        </w:rPr>
        <w:t xml:space="preserve">За счет средств депутатов Законодательного Собрания края проведен текущий ремонт зрительного зала Дома культуры в станице Динской по улице Мира, </w:t>
      </w:r>
      <w:r w:rsidRPr="00DE037A">
        <w:rPr>
          <w:rFonts w:ascii="Times New Roman" w:hAnsi="Times New Roman" w:cs="Times New Roman"/>
          <w:sz w:val="28"/>
          <w:szCs w:val="28"/>
          <w:shd w:val="clear" w:color="auto" w:fill="FFFFFF"/>
        </w:rPr>
        <w:t>сшиты сценические костюмы для творческих коллективов детской школы и</w:t>
      </w:r>
      <w:r w:rsidR="00066FA7">
        <w:rPr>
          <w:rFonts w:ascii="Times New Roman" w:hAnsi="Times New Roman" w:cs="Times New Roman"/>
          <w:sz w:val="28"/>
          <w:szCs w:val="28"/>
          <w:shd w:val="clear" w:color="auto" w:fill="FFFFFF"/>
        </w:rPr>
        <w:t>ск</w:t>
      </w:r>
      <w:r w:rsidRPr="00DE037A">
        <w:rPr>
          <w:rFonts w:ascii="Times New Roman" w:hAnsi="Times New Roman" w:cs="Times New Roman"/>
          <w:sz w:val="28"/>
          <w:szCs w:val="28"/>
          <w:shd w:val="clear" w:color="auto" w:fill="FFFFFF"/>
        </w:rPr>
        <w:t>у</w:t>
      </w:r>
      <w:r w:rsidR="00066FA7">
        <w:rPr>
          <w:rFonts w:ascii="Times New Roman" w:hAnsi="Times New Roman" w:cs="Times New Roman"/>
          <w:sz w:val="28"/>
          <w:szCs w:val="28"/>
          <w:shd w:val="clear" w:color="auto" w:fill="FFFFFF"/>
        </w:rPr>
        <w:t>с</w:t>
      </w:r>
      <w:r w:rsidRPr="00DE037A">
        <w:rPr>
          <w:rFonts w:ascii="Times New Roman" w:hAnsi="Times New Roman" w:cs="Times New Roman"/>
          <w:sz w:val="28"/>
          <w:szCs w:val="28"/>
          <w:shd w:val="clear" w:color="auto" w:fill="FFFFFF"/>
        </w:rPr>
        <w:t>ств</w:t>
      </w:r>
      <w:r w:rsidR="00066FA7">
        <w:rPr>
          <w:rFonts w:ascii="Times New Roman" w:hAnsi="Times New Roman" w:cs="Times New Roman"/>
          <w:sz w:val="28"/>
          <w:szCs w:val="28"/>
          <w:shd w:val="clear" w:color="auto" w:fill="FFFFFF"/>
        </w:rPr>
        <w:t xml:space="preserve"> </w:t>
      </w:r>
      <w:r w:rsidRPr="00DE037A">
        <w:rPr>
          <w:rFonts w:ascii="Times New Roman" w:hAnsi="Times New Roman" w:cs="Times New Roman"/>
          <w:sz w:val="28"/>
          <w:szCs w:val="28"/>
          <w:shd w:val="clear" w:color="auto" w:fill="FFFFFF"/>
        </w:rPr>
        <w:t>станицы Динской.</w:t>
      </w:r>
    </w:p>
    <w:p w:rsidR="009560A4" w:rsidRPr="00DE037A" w:rsidRDefault="009560A4" w:rsidP="00F429D4">
      <w:pPr>
        <w:tabs>
          <w:tab w:val="left" w:pos="142"/>
          <w:tab w:val="left" w:pos="708"/>
        </w:tabs>
        <w:spacing w:after="0" w:line="240" w:lineRule="auto"/>
        <w:ind w:firstLine="709"/>
        <w:jc w:val="both"/>
        <w:rPr>
          <w:rFonts w:ascii="Times New Roman" w:hAnsi="Times New Roman" w:cs="Times New Roman"/>
          <w:sz w:val="28"/>
          <w:szCs w:val="28"/>
        </w:rPr>
      </w:pPr>
      <w:r w:rsidRPr="00DE037A">
        <w:rPr>
          <w:rFonts w:ascii="Times New Roman" w:hAnsi="Times New Roman" w:cs="Times New Roman"/>
          <w:sz w:val="28"/>
          <w:szCs w:val="28"/>
        </w:rPr>
        <w:t>Сохраняется проблема устаревшей материально-технической базы, недостаточного финансирования потребностей учреждений, изношенности оборудования, в том числе компьютерного; нехватки мест и отсутствия собственных помещений в детской школе искусств станицы Новотитаровской, которая располагается на правах аренды в Доме культуры, а также имеет учебные площадки в поселке Южном. В настоящее время в школе обучается 300 человек, из них 54 ребенка в филиале поселка Южного.</w:t>
      </w:r>
    </w:p>
    <w:p w:rsidR="006A6023" w:rsidRPr="0036121B" w:rsidRDefault="006A6023" w:rsidP="00F429D4">
      <w:pPr>
        <w:spacing w:after="0" w:line="240" w:lineRule="auto"/>
        <w:ind w:firstLine="709"/>
        <w:jc w:val="both"/>
        <w:rPr>
          <w:rFonts w:ascii="Times New Roman" w:hAnsi="Times New Roman" w:cs="Times New Roman"/>
          <w:i/>
          <w:sz w:val="28"/>
          <w:szCs w:val="28"/>
        </w:rPr>
      </w:pPr>
      <w:r w:rsidRPr="00AD59F3">
        <w:rPr>
          <w:rFonts w:ascii="Times New Roman" w:hAnsi="Times New Roman" w:cs="Times New Roman"/>
          <w:i/>
          <w:sz w:val="28"/>
          <w:szCs w:val="28"/>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 в 201</w:t>
      </w:r>
      <w:r w:rsidR="009560A4" w:rsidRPr="00AD59F3">
        <w:rPr>
          <w:rFonts w:ascii="Times New Roman" w:hAnsi="Times New Roman" w:cs="Times New Roman"/>
          <w:i/>
          <w:sz w:val="28"/>
          <w:szCs w:val="28"/>
        </w:rPr>
        <w:t>9</w:t>
      </w:r>
      <w:r w:rsidRPr="00AD59F3">
        <w:rPr>
          <w:rFonts w:ascii="Times New Roman" w:hAnsi="Times New Roman" w:cs="Times New Roman"/>
          <w:i/>
          <w:sz w:val="28"/>
          <w:szCs w:val="28"/>
        </w:rPr>
        <w:t xml:space="preserve"> году составила 21,4%, к 202</w:t>
      </w:r>
      <w:r w:rsidR="009560A4" w:rsidRPr="00AD59F3">
        <w:rPr>
          <w:rFonts w:ascii="Times New Roman" w:hAnsi="Times New Roman" w:cs="Times New Roman"/>
          <w:i/>
          <w:sz w:val="28"/>
          <w:szCs w:val="28"/>
        </w:rPr>
        <w:t>2</w:t>
      </w:r>
      <w:r w:rsidRPr="00AD59F3">
        <w:rPr>
          <w:rFonts w:ascii="Times New Roman" w:hAnsi="Times New Roman" w:cs="Times New Roman"/>
          <w:i/>
          <w:sz w:val="28"/>
          <w:szCs w:val="28"/>
        </w:rPr>
        <w:t xml:space="preserve"> году составит 14,2%.</w:t>
      </w:r>
    </w:p>
    <w:p w:rsidR="009560A4" w:rsidRPr="006B0DE7" w:rsidRDefault="00743BDF" w:rsidP="00F429D4">
      <w:pPr>
        <w:spacing w:after="0" w:line="240" w:lineRule="auto"/>
        <w:ind w:firstLine="709"/>
        <w:jc w:val="both"/>
        <w:rPr>
          <w:rFonts w:ascii="Times New Roman" w:hAnsi="Times New Roman" w:cs="Times New Roman"/>
          <w:sz w:val="28"/>
          <w:szCs w:val="28"/>
        </w:rPr>
      </w:pPr>
      <w:r w:rsidRPr="006B0DE7">
        <w:rPr>
          <w:rFonts w:ascii="Times New Roman" w:hAnsi="Times New Roman" w:cs="Times New Roman"/>
          <w:sz w:val="28"/>
          <w:szCs w:val="28"/>
        </w:rPr>
        <w:t>В 20</w:t>
      </w:r>
      <w:r w:rsidR="009560A4" w:rsidRPr="006B0DE7">
        <w:rPr>
          <w:rFonts w:ascii="Times New Roman" w:hAnsi="Times New Roman" w:cs="Times New Roman"/>
          <w:sz w:val="28"/>
          <w:szCs w:val="28"/>
        </w:rPr>
        <w:t>20</w:t>
      </w:r>
      <w:r w:rsidR="00066FA7">
        <w:rPr>
          <w:rFonts w:ascii="Times New Roman" w:hAnsi="Times New Roman" w:cs="Times New Roman"/>
          <w:sz w:val="28"/>
          <w:szCs w:val="28"/>
        </w:rPr>
        <w:t xml:space="preserve"> </w:t>
      </w:r>
      <w:r w:rsidRPr="006B0DE7">
        <w:rPr>
          <w:rFonts w:ascii="Times New Roman" w:hAnsi="Times New Roman" w:cs="Times New Roman"/>
          <w:sz w:val="28"/>
          <w:szCs w:val="28"/>
        </w:rPr>
        <w:t>году мероприятия по укреплению материально-технической базы учреждений культуры будут продолжены в соответствии с утвержденными программами.</w:t>
      </w:r>
    </w:p>
    <w:p w:rsidR="009560A4" w:rsidRPr="0036121B" w:rsidRDefault="009560A4" w:rsidP="00F429D4">
      <w:pPr>
        <w:spacing w:after="0" w:line="240" w:lineRule="auto"/>
        <w:ind w:firstLine="709"/>
        <w:jc w:val="both"/>
        <w:rPr>
          <w:rFonts w:ascii="Times New Roman" w:hAnsi="Times New Roman" w:cs="Times New Roman"/>
          <w:i/>
          <w:sz w:val="28"/>
          <w:szCs w:val="28"/>
        </w:rPr>
      </w:pPr>
      <w:r w:rsidRPr="006B0DE7">
        <w:rPr>
          <w:rFonts w:ascii="Times New Roman" w:hAnsi="Times New Roman" w:cs="Times New Roman"/>
          <w:i/>
          <w:sz w:val="28"/>
          <w:szCs w:val="28"/>
        </w:rPr>
        <w:t>Доля объектов культурного наследия,</w:t>
      </w:r>
      <w:r w:rsidRPr="006B0DE7">
        <w:rPr>
          <w:i/>
        </w:rPr>
        <w:t xml:space="preserve"> </w:t>
      </w:r>
      <w:r w:rsidRPr="006B0DE7">
        <w:rPr>
          <w:rFonts w:ascii="Times New Roman" w:hAnsi="Times New Roman" w:cs="Times New Roman"/>
          <w:i/>
          <w:sz w:val="28"/>
          <w:szCs w:val="28"/>
        </w:rPr>
        <w:t>находящихся в муниципальной собственности и требующих консервации или</w:t>
      </w:r>
      <w:r w:rsidRPr="006B0DE7">
        <w:rPr>
          <w:i/>
        </w:rPr>
        <w:t xml:space="preserve"> </w:t>
      </w:r>
      <w:r w:rsidRPr="006B0DE7">
        <w:rPr>
          <w:rFonts w:ascii="Times New Roman" w:hAnsi="Times New Roman" w:cs="Times New Roman"/>
          <w:i/>
          <w:sz w:val="28"/>
          <w:szCs w:val="28"/>
        </w:rPr>
        <w:t>реставрации, в общем количестве объектов культурного наследия, находящихся</w:t>
      </w:r>
      <w:r w:rsidRPr="006B0DE7">
        <w:rPr>
          <w:i/>
        </w:rPr>
        <w:t xml:space="preserve"> </w:t>
      </w:r>
      <w:r w:rsidRPr="006B0DE7">
        <w:rPr>
          <w:rFonts w:ascii="Times New Roman" w:hAnsi="Times New Roman" w:cs="Times New Roman"/>
          <w:i/>
          <w:sz w:val="28"/>
          <w:szCs w:val="28"/>
        </w:rPr>
        <w:t>в муниципальной собственности</w:t>
      </w:r>
      <w:r w:rsidR="00743BDF" w:rsidRPr="006B0DE7">
        <w:rPr>
          <w:rFonts w:ascii="Times New Roman" w:hAnsi="Times New Roman" w:cs="Times New Roman"/>
          <w:i/>
          <w:sz w:val="28"/>
          <w:szCs w:val="28"/>
        </w:rPr>
        <w:t xml:space="preserve"> </w:t>
      </w:r>
      <w:r w:rsidRPr="006B0DE7">
        <w:rPr>
          <w:rFonts w:ascii="Times New Roman" w:hAnsi="Times New Roman" w:cs="Times New Roman"/>
          <w:i/>
          <w:sz w:val="28"/>
          <w:szCs w:val="28"/>
        </w:rPr>
        <w:t>в 2019 году составила 70,0%,</w:t>
      </w:r>
      <w:r w:rsidR="00097573">
        <w:rPr>
          <w:rFonts w:ascii="Times New Roman" w:hAnsi="Times New Roman" w:cs="Times New Roman"/>
          <w:i/>
          <w:sz w:val="28"/>
          <w:szCs w:val="28"/>
        </w:rPr>
        <w:t xml:space="preserve"> что ниже 2018 года на 10% и</w:t>
      </w:r>
      <w:r w:rsidRPr="006B0DE7">
        <w:rPr>
          <w:rFonts w:ascii="Times New Roman" w:hAnsi="Times New Roman" w:cs="Times New Roman"/>
          <w:i/>
          <w:sz w:val="28"/>
          <w:szCs w:val="28"/>
        </w:rPr>
        <w:t xml:space="preserve"> к 2022 году составит 60,0%.</w:t>
      </w:r>
    </w:p>
    <w:p w:rsidR="009560A4" w:rsidRPr="006B0DE7" w:rsidRDefault="009560A4" w:rsidP="00F429D4">
      <w:pPr>
        <w:tabs>
          <w:tab w:val="left" w:pos="142"/>
          <w:tab w:val="left" w:pos="708"/>
        </w:tabs>
        <w:spacing w:after="0" w:line="240" w:lineRule="auto"/>
        <w:ind w:firstLine="709"/>
        <w:jc w:val="both"/>
        <w:rPr>
          <w:rFonts w:ascii="Times New Roman" w:hAnsi="Times New Roman" w:cs="Times New Roman"/>
          <w:sz w:val="28"/>
          <w:szCs w:val="28"/>
        </w:rPr>
      </w:pPr>
      <w:r w:rsidRPr="006B0DE7">
        <w:rPr>
          <w:rFonts w:ascii="Times New Roman" w:hAnsi="Times New Roman" w:cs="Times New Roman"/>
          <w:sz w:val="28"/>
          <w:szCs w:val="28"/>
        </w:rPr>
        <w:t>Основные задачи по отрасли культуры на 2020 год:</w:t>
      </w:r>
    </w:p>
    <w:p w:rsidR="009560A4" w:rsidRPr="00F873BD" w:rsidRDefault="009560A4" w:rsidP="00F429D4">
      <w:pPr>
        <w:spacing w:after="0" w:line="240" w:lineRule="auto"/>
        <w:ind w:firstLine="709"/>
        <w:jc w:val="both"/>
        <w:rPr>
          <w:rFonts w:ascii="Times New Roman" w:hAnsi="Times New Roman" w:cs="Times New Roman"/>
          <w:sz w:val="28"/>
          <w:szCs w:val="28"/>
          <w:lang w:eastAsia="en-US"/>
        </w:rPr>
      </w:pPr>
      <w:r w:rsidRPr="00F873BD">
        <w:rPr>
          <w:rFonts w:ascii="Times New Roman" w:hAnsi="Times New Roman" w:cs="Times New Roman"/>
          <w:sz w:val="28"/>
          <w:szCs w:val="28"/>
        </w:rPr>
        <w:t>продолжить поэтапную работу по укреплению материально-технической базы учреждений культуры посредством привлечения софинансирования за счет участия в государственных программах Краснодарского края и других источников. В текущем году – з</w:t>
      </w:r>
      <w:r w:rsidRPr="00F873BD">
        <w:rPr>
          <w:rFonts w:ascii="Times New Roman" w:hAnsi="Times New Roman" w:cs="Times New Roman"/>
          <w:sz w:val="28"/>
          <w:szCs w:val="28"/>
          <w:lang w:eastAsia="en-US"/>
        </w:rPr>
        <w:t>а счет средств, выделенных из краевого бюджета в размере 17,9 млн. рублей, в районном Доме культуры отремонтировать штанкетное хозяйство, установить световое и звукотехническое оборудование; выполнить ремонт</w:t>
      </w:r>
      <w:r w:rsidRPr="00F873BD">
        <w:rPr>
          <w:rFonts w:ascii="Times New Roman" w:hAnsi="Times New Roman" w:cs="Times New Roman"/>
          <w:sz w:val="28"/>
          <w:szCs w:val="28"/>
          <w:shd w:val="clear" w:color="auto" w:fill="FFFFFF"/>
        </w:rPr>
        <w:t xml:space="preserve"> кровли школы искусств станицы Нововеличковской (на подготовку проекта ремонта из районного бюджета выделено 100 тыс. рублей); </w:t>
      </w:r>
      <w:r w:rsidRPr="00F873BD">
        <w:rPr>
          <w:rFonts w:ascii="Times New Roman" w:hAnsi="Times New Roman" w:cs="Times New Roman"/>
          <w:sz w:val="28"/>
          <w:szCs w:val="28"/>
          <w:shd w:val="clear" w:color="auto" w:fill="FFFFFF"/>
        </w:rPr>
        <w:lastRenderedPageBreak/>
        <w:t xml:space="preserve">продолжить </w:t>
      </w:r>
      <w:r w:rsidRPr="00F873BD">
        <w:rPr>
          <w:rFonts w:ascii="Times New Roman" w:hAnsi="Times New Roman" w:cs="Times New Roman"/>
          <w:sz w:val="28"/>
          <w:szCs w:val="28"/>
          <w:lang w:eastAsia="en-US"/>
        </w:rPr>
        <w:t xml:space="preserve"> работы по капитальному ремонту здания Дома культуры Васюринского сельского поселения; пройти дополнительный отбор на участие в краевой госпрограмме и начать капитальный ремонт здания Дома культуры Мичуринского сельского поселения; </w:t>
      </w:r>
    </w:p>
    <w:p w:rsidR="009560A4" w:rsidRPr="00040584" w:rsidRDefault="009560A4" w:rsidP="00F429D4">
      <w:pPr>
        <w:spacing w:after="0" w:line="240" w:lineRule="auto"/>
        <w:ind w:firstLine="709"/>
        <w:jc w:val="both"/>
        <w:rPr>
          <w:rFonts w:ascii="Times New Roman" w:hAnsi="Times New Roman" w:cs="Times New Roman"/>
          <w:b/>
          <w:sz w:val="28"/>
          <w:szCs w:val="28"/>
        </w:rPr>
      </w:pPr>
      <w:r w:rsidRPr="00040584">
        <w:rPr>
          <w:rFonts w:ascii="Times New Roman" w:hAnsi="Times New Roman" w:cs="Times New Roman"/>
          <w:sz w:val="28"/>
          <w:szCs w:val="28"/>
          <w:lang w:eastAsia="en-US"/>
        </w:rPr>
        <w:t xml:space="preserve">обеспечить положительную динамику и достижение целевых </w:t>
      </w:r>
      <w:r w:rsidRPr="00040584">
        <w:rPr>
          <w:rFonts w:ascii="Times New Roman" w:hAnsi="Times New Roman" w:cs="Times New Roman"/>
          <w:sz w:val="28"/>
          <w:szCs w:val="28"/>
        </w:rPr>
        <w:t xml:space="preserve">показателей по количеству посещений учреждений культуры, числу обращений к цифровым ресурсам, улучшение условий функционирования учреждений  культуры, обучение и привлечение в район квалифицированных специалистов за счет реализации мероприятий региональных проектов «Культурная среда», «Творческие люди», «Цифровая культура» в рамках национального проекта «Культура»; </w:t>
      </w:r>
    </w:p>
    <w:p w:rsidR="009560A4" w:rsidRPr="009560A4" w:rsidRDefault="009560A4" w:rsidP="00F429D4">
      <w:pPr>
        <w:pStyle w:val="af1"/>
        <w:tabs>
          <w:tab w:val="left" w:pos="0"/>
        </w:tabs>
        <w:spacing w:after="0" w:line="240" w:lineRule="auto"/>
        <w:ind w:left="0" w:firstLine="709"/>
        <w:jc w:val="both"/>
        <w:rPr>
          <w:rFonts w:ascii="Times New Roman" w:hAnsi="Times New Roman"/>
          <w:sz w:val="28"/>
          <w:szCs w:val="28"/>
        </w:rPr>
      </w:pPr>
      <w:r w:rsidRPr="00040584">
        <w:rPr>
          <w:rFonts w:ascii="Times New Roman" w:hAnsi="Times New Roman"/>
          <w:sz w:val="28"/>
          <w:szCs w:val="28"/>
        </w:rPr>
        <w:t>обеспечить проведение независимой оценки качества услуг, оказываемых учреждениями культуры, в соответствии с разработанной дорожной картой (в районе сформирован и утвержден Общественный совет по проведению независимой оценки качества).</w:t>
      </w:r>
      <w:r w:rsidRPr="009560A4">
        <w:rPr>
          <w:rFonts w:ascii="Times New Roman" w:hAnsi="Times New Roman"/>
          <w:sz w:val="28"/>
          <w:szCs w:val="28"/>
        </w:rPr>
        <w:t xml:space="preserve"> </w:t>
      </w:r>
    </w:p>
    <w:p w:rsidR="00677E13" w:rsidRPr="0036121B" w:rsidRDefault="00677E13" w:rsidP="00F429D4">
      <w:pPr>
        <w:spacing w:after="0" w:line="240" w:lineRule="auto"/>
        <w:ind w:firstLine="709"/>
        <w:rPr>
          <w:rFonts w:ascii="Times New Roman" w:hAnsi="Times New Roman" w:cs="Times New Roman"/>
          <w:sz w:val="28"/>
          <w:szCs w:val="28"/>
        </w:rPr>
      </w:pPr>
    </w:p>
    <w:p w:rsidR="00D31A1C" w:rsidRPr="0036121B" w:rsidRDefault="00D31A1C" w:rsidP="00E33AED">
      <w:pPr>
        <w:pStyle w:val="ConsPlusNonformat"/>
        <w:widowControl/>
        <w:numPr>
          <w:ilvl w:val="0"/>
          <w:numId w:val="6"/>
        </w:numPr>
        <w:ind w:left="0" w:firstLine="709"/>
        <w:jc w:val="center"/>
        <w:rPr>
          <w:rFonts w:ascii="Times New Roman" w:hAnsi="Times New Roman" w:cs="Times New Roman"/>
          <w:b/>
          <w:sz w:val="28"/>
          <w:szCs w:val="28"/>
        </w:rPr>
      </w:pPr>
      <w:r w:rsidRPr="0036121B">
        <w:rPr>
          <w:rFonts w:ascii="Times New Roman" w:hAnsi="Times New Roman" w:cs="Times New Roman"/>
          <w:b/>
          <w:sz w:val="28"/>
          <w:szCs w:val="28"/>
        </w:rPr>
        <w:t>Физическая культура и спорт</w:t>
      </w:r>
    </w:p>
    <w:p w:rsidR="00626913" w:rsidRPr="0036121B" w:rsidRDefault="00626913" w:rsidP="00F429D4">
      <w:pPr>
        <w:pStyle w:val="ConsPlusNonformat"/>
        <w:widowControl/>
        <w:ind w:firstLine="709"/>
        <w:rPr>
          <w:rFonts w:ascii="Times New Roman" w:hAnsi="Times New Roman" w:cs="Times New Roman"/>
          <w:b/>
          <w:sz w:val="28"/>
          <w:szCs w:val="28"/>
        </w:rPr>
      </w:pPr>
    </w:p>
    <w:p w:rsidR="00E10BD3" w:rsidRPr="0036121B" w:rsidRDefault="00E10BD3" w:rsidP="00F429D4">
      <w:pPr>
        <w:tabs>
          <w:tab w:val="left" w:pos="0"/>
        </w:tabs>
        <w:spacing w:after="0" w:line="240" w:lineRule="auto"/>
        <w:ind w:firstLine="709"/>
        <w:jc w:val="both"/>
        <w:rPr>
          <w:rFonts w:ascii="Times New Roman" w:hAnsi="Times New Roman" w:cs="Times New Roman"/>
          <w:sz w:val="28"/>
          <w:szCs w:val="28"/>
        </w:rPr>
      </w:pPr>
      <w:r w:rsidRPr="00206112">
        <w:rPr>
          <w:rFonts w:ascii="Times New Roman" w:hAnsi="Times New Roman" w:cs="Times New Roman"/>
          <w:sz w:val="28"/>
          <w:szCs w:val="28"/>
        </w:rPr>
        <w:t>Развитие физической культуры и спорта является одним из приоритетных направлений социальной политики. Администрацией района во взаимодействии с администрациями сельских поселений, учреждениями спортивной направленности проводится системная работа по улучшению условий для занятий физической культурой и спортом широких слоев населения, улучшению качества проводимых спортивно-массовых мероприятий.</w:t>
      </w:r>
    </w:p>
    <w:p w:rsidR="00DB3F14" w:rsidRPr="003C7B87"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206112">
        <w:rPr>
          <w:rFonts w:ascii="Times New Roman" w:eastAsia="Times New Roman" w:hAnsi="Times New Roman" w:cs="Times New Roman"/>
          <w:color w:val="000000"/>
          <w:sz w:val="28"/>
          <w:szCs w:val="28"/>
          <w:lang w:eastAsia="ru-RU"/>
        </w:rPr>
        <w:t>Стратегическими целями государственной политики в сфере массового спорта является создание условий, ориентирующих граждан на здоровый образ жизни, обеспечение для них возможностей заниматься физической культурой и спортом.</w:t>
      </w:r>
    </w:p>
    <w:p w:rsidR="00DB3F14" w:rsidRPr="00206112"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206112">
        <w:rPr>
          <w:rFonts w:ascii="Times New Roman" w:eastAsia="Times New Roman" w:hAnsi="Times New Roman" w:cs="Times New Roman"/>
          <w:color w:val="000000"/>
          <w:sz w:val="28"/>
          <w:szCs w:val="28"/>
          <w:lang w:eastAsia="ru-RU"/>
        </w:rPr>
        <w:t>В муниципальном образовании Динской район ведется системная работа по улучшению условий для занятий физической культурой и спортом широких слоев населения,</w:t>
      </w:r>
      <w:r w:rsidR="006A5536" w:rsidRPr="00206112">
        <w:rPr>
          <w:rFonts w:ascii="Times New Roman" w:eastAsia="Times New Roman" w:hAnsi="Times New Roman" w:cs="Times New Roman"/>
          <w:color w:val="000000"/>
          <w:sz w:val="28"/>
          <w:szCs w:val="28"/>
          <w:lang w:eastAsia="ru-RU"/>
        </w:rPr>
        <w:t xml:space="preserve"> а также спорту высших достижени</w:t>
      </w:r>
      <w:r w:rsidRPr="00206112">
        <w:rPr>
          <w:rFonts w:ascii="Times New Roman" w:eastAsia="Times New Roman" w:hAnsi="Times New Roman" w:cs="Times New Roman"/>
          <w:color w:val="000000"/>
          <w:sz w:val="28"/>
          <w:szCs w:val="28"/>
          <w:lang w:eastAsia="ru-RU"/>
        </w:rPr>
        <w:t>й.</w:t>
      </w:r>
    </w:p>
    <w:p w:rsidR="0025654F" w:rsidRPr="0025654F" w:rsidRDefault="0025654F" w:rsidP="00F429D4">
      <w:pPr>
        <w:pStyle w:val="aa"/>
        <w:tabs>
          <w:tab w:val="left" w:pos="0"/>
          <w:tab w:val="left" w:pos="851"/>
        </w:tabs>
        <w:spacing w:after="0" w:line="240" w:lineRule="auto"/>
        <w:ind w:firstLine="709"/>
        <w:jc w:val="both"/>
        <w:rPr>
          <w:rFonts w:ascii="Times New Roman" w:hAnsi="Times New Roman" w:cs="Times New Roman"/>
          <w:sz w:val="28"/>
          <w:szCs w:val="28"/>
        </w:rPr>
      </w:pPr>
      <w:r w:rsidRPr="00206112">
        <w:rPr>
          <w:rFonts w:ascii="Times New Roman" w:hAnsi="Times New Roman" w:cs="Times New Roman"/>
          <w:sz w:val="28"/>
          <w:szCs w:val="28"/>
        </w:rPr>
        <w:t>В 2019 году на финансовое обеспечение отрасли в рамках муниципальной программы «Развитие физической культуры и спорта» освоено 37,7 млн. рублей из районного бюджета. Денежные средства были направлены на укрепление материально-технической спортивной базы, проведение районных спортивных мероприятий, участие сборных команд во всероссийских, краевых мероприятиях, развитие базовых (опорных) видов спорта.</w:t>
      </w:r>
    </w:p>
    <w:p w:rsidR="00DB3F14" w:rsidRPr="00206112"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206112">
        <w:rPr>
          <w:rFonts w:ascii="Times New Roman" w:eastAsia="Times New Roman" w:hAnsi="Times New Roman" w:cs="Times New Roman"/>
          <w:color w:val="000000"/>
          <w:sz w:val="28"/>
          <w:szCs w:val="28"/>
          <w:lang w:eastAsia="ru-RU"/>
        </w:rPr>
        <w:t>Спортивная база района в отчетном году пополнилась 2 объектами: в рамках реализации регионального проекта Краснодарского края «Спорт - норма жизни» было приобретено и установлено в Комсомольском парке ст</w:t>
      </w:r>
      <w:r w:rsidR="001B37F0" w:rsidRPr="00206112">
        <w:rPr>
          <w:rFonts w:ascii="Times New Roman" w:eastAsia="Times New Roman" w:hAnsi="Times New Roman" w:cs="Times New Roman"/>
          <w:color w:val="000000"/>
          <w:sz w:val="28"/>
          <w:szCs w:val="28"/>
          <w:lang w:eastAsia="ru-RU"/>
        </w:rPr>
        <w:t>анице</w:t>
      </w:r>
      <w:r w:rsidRPr="00206112">
        <w:rPr>
          <w:rFonts w:ascii="Times New Roman" w:eastAsia="Times New Roman" w:hAnsi="Times New Roman" w:cs="Times New Roman"/>
          <w:color w:val="000000"/>
          <w:sz w:val="28"/>
          <w:szCs w:val="28"/>
          <w:lang w:eastAsia="ru-RU"/>
        </w:rPr>
        <w:t xml:space="preserve"> Динской спортивно-технологическое оборудование для тестирования норм ГТО, а также при образовательном учреждении БОУ СО</w:t>
      </w:r>
      <w:r w:rsidR="001B37F0" w:rsidRPr="00206112">
        <w:rPr>
          <w:rFonts w:ascii="Times New Roman" w:eastAsia="Times New Roman" w:hAnsi="Times New Roman" w:cs="Times New Roman"/>
          <w:color w:val="000000"/>
          <w:sz w:val="28"/>
          <w:szCs w:val="28"/>
          <w:lang w:eastAsia="ru-RU"/>
        </w:rPr>
        <w:t>Ш</w:t>
      </w:r>
      <w:r w:rsidRPr="00206112">
        <w:rPr>
          <w:rFonts w:ascii="Times New Roman" w:eastAsia="Times New Roman" w:hAnsi="Times New Roman" w:cs="Times New Roman"/>
          <w:color w:val="000000"/>
          <w:sz w:val="28"/>
          <w:szCs w:val="28"/>
          <w:lang w:eastAsia="ru-RU"/>
        </w:rPr>
        <w:t xml:space="preserve"> №</w:t>
      </w:r>
      <w:r w:rsidR="001B37F0" w:rsidRPr="00206112">
        <w:rPr>
          <w:rFonts w:ascii="Times New Roman" w:eastAsia="Times New Roman" w:hAnsi="Times New Roman" w:cs="Times New Roman"/>
          <w:color w:val="000000"/>
          <w:sz w:val="28"/>
          <w:szCs w:val="28"/>
          <w:lang w:eastAsia="ru-RU"/>
        </w:rPr>
        <w:t xml:space="preserve"> </w:t>
      </w:r>
      <w:r w:rsidRPr="00206112">
        <w:rPr>
          <w:rFonts w:ascii="Times New Roman" w:eastAsia="Times New Roman" w:hAnsi="Times New Roman" w:cs="Times New Roman"/>
          <w:color w:val="000000"/>
          <w:sz w:val="28"/>
          <w:szCs w:val="28"/>
          <w:lang w:eastAsia="ru-RU"/>
        </w:rPr>
        <w:t>1 ст</w:t>
      </w:r>
      <w:r w:rsidR="001B37F0" w:rsidRPr="00206112">
        <w:rPr>
          <w:rFonts w:ascii="Times New Roman" w:eastAsia="Times New Roman" w:hAnsi="Times New Roman" w:cs="Times New Roman"/>
          <w:color w:val="000000"/>
          <w:sz w:val="28"/>
          <w:szCs w:val="28"/>
          <w:lang w:eastAsia="ru-RU"/>
        </w:rPr>
        <w:t>аницы</w:t>
      </w:r>
      <w:r w:rsidRPr="00206112">
        <w:rPr>
          <w:rFonts w:ascii="Times New Roman" w:eastAsia="Times New Roman" w:hAnsi="Times New Roman" w:cs="Times New Roman"/>
          <w:color w:val="000000"/>
          <w:sz w:val="28"/>
          <w:szCs w:val="28"/>
          <w:lang w:eastAsia="ru-RU"/>
        </w:rPr>
        <w:t xml:space="preserve"> Динской открылся плавательный бассейн.</w:t>
      </w:r>
    </w:p>
    <w:p w:rsidR="00DB3F14" w:rsidRPr="00206112"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206112">
        <w:rPr>
          <w:rFonts w:ascii="Times New Roman" w:eastAsia="Times New Roman" w:hAnsi="Times New Roman" w:cs="Times New Roman"/>
          <w:color w:val="000000"/>
          <w:sz w:val="28"/>
          <w:szCs w:val="28"/>
          <w:lang w:eastAsia="ru-RU"/>
        </w:rPr>
        <w:lastRenderedPageBreak/>
        <w:t xml:space="preserve">Развитие спортивно-рекреационной инфраструктуры, проводимые многоэтапные массовые мероприятия способствуют ежегодному увеличению числа жителей района, систематически занимающихся физической культурой и спортом и участвующих в соревнованиях. В 2019 году охват жителей вырос до 65756 человек или 52,2% (в 2018 году - 65756 человек </w:t>
      </w:r>
      <w:r w:rsidR="001B37F0" w:rsidRPr="00206112">
        <w:rPr>
          <w:rFonts w:ascii="Times New Roman" w:eastAsia="Times New Roman" w:hAnsi="Times New Roman" w:cs="Times New Roman"/>
          <w:color w:val="000000"/>
          <w:sz w:val="28"/>
          <w:szCs w:val="28"/>
          <w:lang w:eastAsia="ru-RU"/>
        </w:rPr>
        <w:t>или</w:t>
      </w:r>
      <w:r w:rsidRPr="00206112">
        <w:rPr>
          <w:rFonts w:ascii="Times New Roman" w:eastAsia="Times New Roman" w:hAnsi="Times New Roman" w:cs="Times New Roman"/>
          <w:color w:val="000000"/>
          <w:sz w:val="28"/>
          <w:szCs w:val="28"/>
          <w:lang w:eastAsia="ru-RU"/>
        </w:rPr>
        <w:t xml:space="preserve"> 49,3%).</w:t>
      </w:r>
    </w:p>
    <w:p w:rsidR="00DB3F14" w:rsidRPr="00206112"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206112">
        <w:rPr>
          <w:rFonts w:ascii="Times New Roman" w:eastAsia="Times New Roman" w:hAnsi="Times New Roman" w:cs="Times New Roman"/>
          <w:color w:val="000000"/>
          <w:sz w:val="28"/>
          <w:szCs w:val="28"/>
          <w:lang w:eastAsia="ru-RU"/>
        </w:rPr>
        <w:t>Большое внимание уделяется развитию физической</w:t>
      </w:r>
      <w:r w:rsidR="008B5427">
        <w:rPr>
          <w:rFonts w:ascii="Times New Roman" w:eastAsia="Times New Roman" w:hAnsi="Times New Roman" w:cs="Times New Roman"/>
          <w:color w:val="000000"/>
          <w:sz w:val="28"/>
          <w:szCs w:val="28"/>
          <w:lang w:eastAsia="ru-RU"/>
        </w:rPr>
        <w:t xml:space="preserve"> культуры и спорта</w:t>
      </w:r>
      <w:r w:rsidRPr="00206112">
        <w:rPr>
          <w:rFonts w:ascii="Times New Roman" w:eastAsia="Times New Roman" w:hAnsi="Times New Roman" w:cs="Times New Roman"/>
          <w:color w:val="000000"/>
          <w:sz w:val="28"/>
          <w:szCs w:val="28"/>
          <w:lang w:eastAsia="ru-RU"/>
        </w:rPr>
        <w:t xml:space="preserve"> среди инвалидов</w:t>
      </w:r>
      <w:r w:rsidR="008B5427">
        <w:rPr>
          <w:rFonts w:ascii="Times New Roman" w:eastAsia="Times New Roman" w:hAnsi="Times New Roman" w:cs="Times New Roman"/>
          <w:color w:val="000000"/>
          <w:sz w:val="28"/>
          <w:szCs w:val="28"/>
          <w:lang w:eastAsia="ru-RU"/>
        </w:rPr>
        <w:t>.</w:t>
      </w:r>
    </w:p>
    <w:p w:rsidR="00DB3F14" w:rsidRPr="003C7B87" w:rsidRDefault="00DB3F14" w:rsidP="00F429D4">
      <w:pPr>
        <w:spacing w:after="0" w:line="240" w:lineRule="auto"/>
        <w:ind w:firstLine="709"/>
        <w:jc w:val="both"/>
        <w:rPr>
          <w:rFonts w:ascii="Times New Roman" w:eastAsia="Times New Roman" w:hAnsi="Times New Roman" w:cs="Times New Roman"/>
          <w:color w:val="000000"/>
          <w:sz w:val="28"/>
          <w:szCs w:val="28"/>
          <w:lang w:eastAsia="ru-RU"/>
        </w:rPr>
      </w:pPr>
      <w:r w:rsidRPr="00206112">
        <w:rPr>
          <w:rFonts w:ascii="Times New Roman" w:eastAsia="Times New Roman" w:hAnsi="Times New Roman" w:cs="Times New Roman"/>
          <w:color w:val="000000"/>
          <w:sz w:val="28"/>
          <w:szCs w:val="28"/>
          <w:lang w:eastAsia="ru-RU"/>
        </w:rPr>
        <w:t xml:space="preserve">В Динском районе в 2019 году </w:t>
      </w:r>
      <w:r w:rsidR="00E23982">
        <w:rPr>
          <w:rFonts w:ascii="Times New Roman" w:eastAsia="Times New Roman" w:hAnsi="Times New Roman" w:cs="Times New Roman"/>
          <w:color w:val="000000"/>
          <w:sz w:val="28"/>
          <w:szCs w:val="28"/>
          <w:lang w:eastAsia="ru-RU"/>
        </w:rPr>
        <w:t xml:space="preserve">число </w:t>
      </w:r>
      <w:r w:rsidR="008B5427">
        <w:rPr>
          <w:rFonts w:ascii="Times New Roman" w:eastAsia="Times New Roman" w:hAnsi="Times New Roman" w:cs="Times New Roman"/>
          <w:color w:val="000000"/>
          <w:sz w:val="28"/>
          <w:szCs w:val="28"/>
          <w:lang w:eastAsia="ru-RU"/>
        </w:rPr>
        <w:t>занима</w:t>
      </w:r>
      <w:r w:rsidR="00E23982">
        <w:rPr>
          <w:rFonts w:ascii="Times New Roman" w:eastAsia="Times New Roman" w:hAnsi="Times New Roman" w:cs="Times New Roman"/>
          <w:color w:val="000000"/>
          <w:sz w:val="28"/>
          <w:szCs w:val="28"/>
          <w:lang w:eastAsia="ru-RU"/>
        </w:rPr>
        <w:t xml:space="preserve">ющихся </w:t>
      </w:r>
      <w:r w:rsidRPr="00206112">
        <w:rPr>
          <w:rFonts w:ascii="Times New Roman" w:eastAsia="Times New Roman" w:hAnsi="Times New Roman" w:cs="Times New Roman"/>
          <w:color w:val="000000"/>
          <w:sz w:val="28"/>
          <w:szCs w:val="28"/>
          <w:lang w:eastAsia="ru-RU"/>
        </w:rPr>
        <w:t>адаптивной физической культурой и спортом</w:t>
      </w:r>
      <w:r w:rsidR="00E23982">
        <w:rPr>
          <w:rFonts w:ascii="Times New Roman" w:eastAsia="Times New Roman" w:hAnsi="Times New Roman" w:cs="Times New Roman"/>
          <w:color w:val="000000"/>
          <w:sz w:val="28"/>
          <w:szCs w:val="28"/>
          <w:lang w:eastAsia="ru-RU"/>
        </w:rPr>
        <w:t xml:space="preserve"> составило более 2 тыс. человек</w:t>
      </w:r>
      <w:r w:rsidRPr="00206112">
        <w:rPr>
          <w:rFonts w:ascii="Times New Roman" w:eastAsia="Times New Roman" w:hAnsi="Times New Roman" w:cs="Times New Roman"/>
          <w:color w:val="000000"/>
          <w:sz w:val="28"/>
          <w:szCs w:val="28"/>
          <w:lang w:eastAsia="ru-RU"/>
        </w:rPr>
        <w:t>, и</w:t>
      </w:r>
      <w:r w:rsidR="001B37F0" w:rsidRPr="00206112">
        <w:rPr>
          <w:rFonts w:ascii="Times New Roman" w:eastAsia="Times New Roman" w:hAnsi="Times New Roman" w:cs="Times New Roman"/>
          <w:color w:val="000000"/>
          <w:sz w:val="28"/>
          <w:szCs w:val="28"/>
          <w:lang w:eastAsia="ru-RU"/>
        </w:rPr>
        <w:t>меющи</w:t>
      </w:r>
      <w:r w:rsidR="00E23982">
        <w:rPr>
          <w:rFonts w:ascii="Times New Roman" w:eastAsia="Times New Roman" w:hAnsi="Times New Roman" w:cs="Times New Roman"/>
          <w:color w:val="000000"/>
          <w:sz w:val="28"/>
          <w:szCs w:val="28"/>
          <w:lang w:eastAsia="ru-RU"/>
        </w:rPr>
        <w:t>х</w:t>
      </w:r>
      <w:r w:rsidR="008B5427">
        <w:rPr>
          <w:rFonts w:ascii="Times New Roman" w:eastAsia="Times New Roman" w:hAnsi="Times New Roman" w:cs="Times New Roman"/>
          <w:color w:val="000000"/>
          <w:sz w:val="28"/>
          <w:szCs w:val="28"/>
          <w:lang w:eastAsia="ru-RU"/>
        </w:rPr>
        <w:t xml:space="preserve"> </w:t>
      </w:r>
      <w:r w:rsidR="001B37F0" w:rsidRPr="00206112">
        <w:rPr>
          <w:rFonts w:ascii="Times New Roman" w:eastAsia="Times New Roman" w:hAnsi="Times New Roman" w:cs="Times New Roman"/>
          <w:color w:val="000000"/>
          <w:sz w:val="28"/>
          <w:szCs w:val="28"/>
          <w:lang w:eastAsia="ru-RU"/>
        </w:rPr>
        <w:t xml:space="preserve">различные </w:t>
      </w:r>
      <w:r w:rsidRPr="00206112">
        <w:rPr>
          <w:rFonts w:ascii="Times New Roman" w:eastAsia="Times New Roman" w:hAnsi="Times New Roman" w:cs="Times New Roman"/>
          <w:color w:val="000000"/>
          <w:sz w:val="28"/>
          <w:szCs w:val="28"/>
          <w:lang w:eastAsia="ru-RU"/>
        </w:rPr>
        <w:t>отклонения в состоянии здоровья: поражения о</w:t>
      </w:r>
      <w:r w:rsidR="001B37F0" w:rsidRPr="00206112">
        <w:rPr>
          <w:rFonts w:ascii="Times New Roman" w:eastAsia="Times New Roman" w:hAnsi="Times New Roman" w:cs="Times New Roman"/>
          <w:color w:val="000000"/>
          <w:sz w:val="28"/>
          <w:szCs w:val="28"/>
          <w:lang w:eastAsia="ru-RU"/>
        </w:rPr>
        <w:t xml:space="preserve">порно-двигательного </w:t>
      </w:r>
      <w:r w:rsidRPr="00206112">
        <w:rPr>
          <w:rFonts w:ascii="Times New Roman" w:eastAsia="Times New Roman" w:hAnsi="Times New Roman" w:cs="Times New Roman"/>
          <w:color w:val="000000"/>
          <w:sz w:val="28"/>
          <w:szCs w:val="28"/>
          <w:lang w:eastAsia="ru-RU"/>
        </w:rPr>
        <w:t xml:space="preserve">аппарата, нарушения слуха и зрения. Развиваются 10 </w:t>
      </w:r>
      <w:r w:rsidR="001B37F0" w:rsidRPr="00206112">
        <w:rPr>
          <w:rFonts w:ascii="Times New Roman" w:eastAsia="Times New Roman" w:hAnsi="Times New Roman" w:cs="Times New Roman"/>
          <w:color w:val="000000"/>
          <w:sz w:val="28"/>
          <w:szCs w:val="28"/>
          <w:lang w:eastAsia="ru-RU"/>
        </w:rPr>
        <w:t>культивируемых видов</w:t>
      </w:r>
      <w:r w:rsidRPr="00206112">
        <w:rPr>
          <w:rFonts w:ascii="Times New Roman" w:eastAsia="Times New Roman" w:hAnsi="Times New Roman" w:cs="Times New Roman"/>
          <w:color w:val="000000"/>
          <w:sz w:val="28"/>
          <w:szCs w:val="28"/>
          <w:lang w:eastAsia="ru-RU"/>
        </w:rPr>
        <w:t xml:space="preserve"> спорта среди инвалидов: пауэрлифтинг, настольный </w:t>
      </w:r>
      <w:r w:rsidR="001B37F0" w:rsidRPr="00206112">
        <w:rPr>
          <w:rFonts w:ascii="Times New Roman" w:eastAsia="Times New Roman" w:hAnsi="Times New Roman" w:cs="Times New Roman"/>
          <w:color w:val="000000"/>
          <w:sz w:val="28"/>
          <w:szCs w:val="28"/>
          <w:lang w:eastAsia="ru-RU"/>
        </w:rPr>
        <w:t>теннис, легкая атлетика,</w:t>
      </w:r>
      <w:r w:rsidRPr="00206112">
        <w:rPr>
          <w:rFonts w:ascii="Times New Roman" w:eastAsia="Times New Roman" w:hAnsi="Times New Roman" w:cs="Times New Roman"/>
          <w:color w:val="000000"/>
          <w:sz w:val="28"/>
          <w:szCs w:val="28"/>
          <w:lang w:eastAsia="ru-RU"/>
        </w:rPr>
        <w:t xml:space="preserve"> плавание, шахматы, шашки, бочча, дартс, волейбол</w:t>
      </w:r>
      <w:r w:rsidR="001B37F0" w:rsidRPr="00206112">
        <w:rPr>
          <w:rFonts w:ascii="Times New Roman" w:eastAsia="Times New Roman" w:hAnsi="Times New Roman" w:cs="Times New Roman"/>
          <w:color w:val="000000"/>
          <w:sz w:val="28"/>
          <w:szCs w:val="28"/>
          <w:lang w:eastAsia="ru-RU"/>
        </w:rPr>
        <w:t xml:space="preserve"> сидя, адаптивная</w:t>
      </w:r>
      <w:r w:rsidRPr="00206112">
        <w:rPr>
          <w:rFonts w:ascii="Times New Roman" w:eastAsia="Times New Roman" w:hAnsi="Times New Roman" w:cs="Times New Roman"/>
          <w:color w:val="000000"/>
          <w:sz w:val="28"/>
          <w:szCs w:val="28"/>
          <w:lang w:eastAsia="ru-RU"/>
        </w:rPr>
        <w:t xml:space="preserve"> физическая культура.</w:t>
      </w:r>
    </w:p>
    <w:p w:rsidR="00DB3F14" w:rsidRPr="003C7B87"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E97F18">
        <w:rPr>
          <w:rFonts w:ascii="Times New Roman" w:eastAsia="Times New Roman" w:hAnsi="Times New Roman" w:cs="Times New Roman"/>
          <w:color w:val="000000"/>
          <w:sz w:val="28"/>
          <w:szCs w:val="28"/>
          <w:lang w:eastAsia="ru-RU"/>
        </w:rPr>
        <w:t>Еще одним из основных направлений работы я</w:t>
      </w:r>
      <w:r w:rsidR="00B92FF5" w:rsidRPr="00E97F18">
        <w:rPr>
          <w:rFonts w:ascii="Times New Roman" w:eastAsia="Times New Roman" w:hAnsi="Times New Roman" w:cs="Times New Roman"/>
          <w:color w:val="000000"/>
          <w:sz w:val="28"/>
          <w:szCs w:val="28"/>
          <w:lang w:eastAsia="ru-RU"/>
        </w:rPr>
        <w:t>вляется сохранение и</w:t>
      </w:r>
      <w:r w:rsidRPr="00E97F18">
        <w:rPr>
          <w:rFonts w:ascii="Times New Roman" w:eastAsia="Times New Roman" w:hAnsi="Times New Roman" w:cs="Times New Roman"/>
          <w:color w:val="000000"/>
          <w:sz w:val="28"/>
          <w:szCs w:val="28"/>
          <w:lang w:eastAsia="ru-RU"/>
        </w:rPr>
        <w:t xml:space="preserve"> развитие сети детско-юношеских спортивных школ в </w:t>
      </w:r>
      <w:r w:rsidR="00B92FF5" w:rsidRPr="00E97F18">
        <w:rPr>
          <w:rFonts w:ascii="Times New Roman" w:eastAsia="Times New Roman" w:hAnsi="Times New Roman" w:cs="Times New Roman"/>
          <w:color w:val="000000"/>
          <w:sz w:val="28"/>
          <w:szCs w:val="28"/>
          <w:lang w:eastAsia="ru-RU"/>
        </w:rPr>
        <w:t xml:space="preserve"> районе, подготовка </w:t>
      </w:r>
      <w:r w:rsidRPr="00E97F18">
        <w:rPr>
          <w:rFonts w:ascii="Times New Roman" w:eastAsia="Times New Roman" w:hAnsi="Times New Roman" w:cs="Times New Roman"/>
          <w:color w:val="000000"/>
          <w:sz w:val="28"/>
          <w:szCs w:val="28"/>
          <w:lang w:eastAsia="ru-RU"/>
        </w:rPr>
        <w:t>спортивн</w:t>
      </w:r>
      <w:r w:rsidR="00B92FF5" w:rsidRPr="00E97F18">
        <w:rPr>
          <w:rFonts w:ascii="Times New Roman" w:eastAsia="Times New Roman" w:hAnsi="Times New Roman" w:cs="Times New Roman"/>
          <w:color w:val="000000"/>
          <w:sz w:val="28"/>
          <w:szCs w:val="28"/>
          <w:lang w:eastAsia="ru-RU"/>
        </w:rPr>
        <w:t>ого резерва. В 2019 году на терр</w:t>
      </w:r>
      <w:r w:rsidRPr="00E97F18">
        <w:rPr>
          <w:rFonts w:ascii="Times New Roman" w:eastAsia="Times New Roman" w:hAnsi="Times New Roman" w:cs="Times New Roman"/>
          <w:color w:val="000000"/>
          <w:sz w:val="28"/>
          <w:szCs w:val="28"/>
          <w:lang w:eastAsia="ru-RU"/>
        </w:rPr>
        <w:t>итор</w:t>
      </w:r>
      <w:r w:rsidR="00B92FF5" w:rsidRPr="00E97F18">
        <w:rPr>
          <w:rFonts w:ascii="Times New Roman" w:eastAsia="Times New Roman" w:hAnsi="Times New Roman" w:cs="Times New Roman"/>
          <w:color w:val="000000"/>
          <w:sz w:val="28"/>
          <w:szCs w:val="28"/>
          <w:lang w:eastAsia="ru-RU"/>
        </w:rPr>
        <w:t>и</w:t>
      </w:r>
      <w:r w:rsidRPr="00E97F18">
        <w:rPr>
          <w:rFonts w:ascii="Times New Roman" w:eastAsia="Times New Roman" w:hAnsi="Times New Roman" w:cs="Times New Roman"/>
          <w:color w:val="000000"/>
          <w:sz w:val="28"/>
          <w:szCs w:val="28"/>
          <w:lang w:eastAsia="ru-RU"/>
        </w:rPr>
        <w:t xml:space="preserve">и </w:t>
      </w:r>
      <w:r w:rsidR="00B92FF5" w:rsidRPr="00E97F18">
        <w:rPr>
          <w:rFonts w:ascii="Times New Roman" w:eastAsia="Times New Roman" w:hAnsi="Times New Roman" w:cs="Times New Roman"/>
          <w:color w:val="000000"/>
          <w:sz w:val="28"/>
          <w:szCs w:val="28"/>
          <w:lang w:eastAsia="ru-RU"/>
        </w:rPr>
        <w:t xml:space="preserve">муниципального </w:t>
      </w:r>
      <w:r w:rsidRPr="00E97F18">
        <w:rPr>
          <w:rFonts w:ascii="Times New Roman" w:eastAsia="Times New Roman" w:hAnsi="Times New Roman" w:cs="Times New Roman"/>
          <w:color w:val="000000"/>
          <w:sz w:val="28"/>
          <w:szCs w:val="28"/>
          <w:lang w:eastAsia="ru-RU"/>
        </w:rPr>
        <w:t>образования Динской район вели работу 7 орган</w:t>
      </w:r>
      <w:r w:rsidR="00B92FF5" w:rsidRPr="00E97F18">
        <w:rPr>
          <w:rFonts w:ascii="Times New Roman" w:eastAsia="Times New Roman" w:hAnsi="Times New Roman" w:cs="Times New Roman"/>
          <w:color w:val="000000"/>
          <w:sz w:val="28"/>
          <w:szCs w:val="28"/>
          <w:lang w:eastAsia="ru-RU"/>
        </w:rPr>
        <w:t>изаций</w:t>
      </w:r>
      <w:r w:rsidRPr="00E97F18">
        <w:rPr>
          <w:rFonts w:ascii="Times New Roman" w:eastAsia="Times New Roman" w:hAnsi="Times New Roman" w:cs="Times New Roman"/>
          <w:color w:val="000000"/>
          <w:sz w:val="28"/>
          <w:szCs w:val="28"/>
          <w:lang w:eastAsia="ru-RU"/>
        </w:rPr>
        <w:t xml:space="preserve"> </w:t>
      </w:r>
      <w:r w:rsidR="00B92FF5" w:rsidRPr="00E97F18">
        <w:rPr>
          <w:rFonts w:ascii="Times New Roman" w:eastAsia="Times New Roman" w:hAnsi="Times New Roman" w:cs="Times New Roman"/>
          <w:color w:val="000000"/>
          <w:sz w:val="28"/>
          <w:szCs w:val="28"/>
          <w:lang w:eastAsia="ru-RU"/>
        </w:rPr>
        <w:t>физкультурно-спортивной</w:t>
      </w:r>
      <w:r w:rsidRPr="00E97F18">
        <w:rPr>
          <w:rFonts w:ascii="Times New Roman" w:eastAsia="Times New Roman" w:hAnsi="Times New Roman" w:cs="Times New Roman"/>
          <w:color w:val="000000"/>
          <w:sz w:val="28"/>
          <w:szCs w:val="28"/>
          <w:lang w:eastAsia="ru-RU"/>
        </w:rPr>
        <w:t xml:space="preserve"> направленности с общим количеством </w:t>
      </w:r>
      <w:r w:rsidR="00B92FF5" w:rsidRPr="00E97F18">
        <w:rPr>
          <w:rFonts w:ascii="Times New Roman" w:eastAsia="Times New Roman" w:hAnsi="Times New Roman" w:cs="Times New Roman"/>
          <w:color w:val="000000"/>
          <w:sz w:val="28"/>
          <w:szCs w:val="28"/>
          <w:lang w:eastAsia="ru-RU"/>
        </w:rPr>
        <w:t xml:space="preserve">занимающихся 5300 </w:t>
      </w:r>
      <w:r w:rsidRPr="00E97F18">
        <w:rPr>
          <w:rFonts w:ascii="Times New Roman" w:eastAsia="Times New Roman" w:hAnsi="Times New Roman" w:cs="Times New Roman"/>
          <w:color w:val="000000"/>
          <w:sz w:val="28"/>
          <w:szCs w:val="28"/>
          <w:lang w:eastAsia="ru-RU"/>
        </w:rPr>
        <w:t>человек, в которых развивается 25 видов спорта. Б</w:t>
      </w:r>
      <w:r w:rsidR="00B92FF5" w:rsidRPr="00E97F18">
        <w:rPr>
          <w:rFonts w:ascii="Times New Roman" w:eastAsia="Times New Roman" w:hAnsi="Times New Roman" w:cs="Times New Roman"/>
          <w:color w:val="000000"/>
          <w:sz w:val="28"/>
          <w:szCs w:val="28"/>
          <w:lang w:eastAsia="ru-RU"/>
        </w:rPr>
        <w:t>азовыми видами спорта в районе определены: волейбол, греко-римская борьба, тяжелая атлетика. Самым массовыми видами спорта являются футбол, плавание, греко-римская борьба.</w:t>
      </w:r>
      <w:r w:rsidR="00B92FF5">
        <w:rPr>
          <w:rFonts w:ascii="Times New Roman" w:eastAsia="Times New Roman" w:hAnsi="Times New Roman" w:cs="Times New Roman"/>
          <w:color w:val="000000"/>
          <w:sz w:val="28"/>
          <w:szCs w:val="28"/>
          <w:lang w:eastAsia="ru-RU"/>
        </w:rPr>
        <w:t xml:space="preserve">  </w:t>
      </w:r>
    </w:p>
    <w:p w:rsidR="00DB3F14" w:rsidRPr="003C7B87"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E97F18">
        <w:rPr>
          <w:rFonts w:ascii="Times New Roman" w:eastAsia="Times New Roman" w:hAnsi="Times New Roman" w:cs="Times New Roman"/>
          <w:color w:val="000000"/>
          <w:sz w:val="28"/>
          <w:szCs w:val="28"/>
          <w:lang w:eastAsia="ru-RU"/>
        </w:rPr>
        <w:t>Численность населения района, регулярн</w:t>
      </w:r>
      <w:r w:rsidR="00B92FF5" w:rsidRPr="00E97F18">
        <w:rPr>
          <w:rFonts w:ascii="Times New Roman" w:eastAsia="Times New Roman" w:hAnsi="Times New Roman" w:cs="Times New Roman"/>
          <w:color w:val="000000"/>
          <w:sz w:val="28"/>
          <w:szCs w:val="28"/>
          <w:lang w:eastAsia="ru-RU"/>
        </w:rPr>
        <w:t>о</w:t>
      </w:r>
      <w:r w:rsidRPr="00E97F18">
        <w:rPr>
          <w:rFonts w:ascii="Times New Roman" w:eastAsia="Times New Roman" w:hAnsi="Times New Roman" w:cs="Times New Roman"/>
          <w:color w:val="000000"/>
          <w:sz w:val="28"/>
          <w:szCs w:val="28"/>
          <w:lang w:eastAsia="ru-RU"/>
        </w:rPr>
        <w:t xml:space="preserve"> занимающегося </w:t>
      </w:r>
      <w:r w:rsidR="00B92FF5" w:rsidRPr="00E97F18">
        <w:rPr>
          <w:rFonts w:ascii="Times New Roman" w:eastAsia="Times New Roman" w:hAnsi="Times New Roman" w:cs="Times New Roman"/>
          <w:color w:val="000000"/>
          <w:sz w:val="28"/>
          <w:szCs w:val="28"/>
          <w:lang w:eastAsia="ru-RU"/>
        </w:rPr>
        <w:t>ф</w:t>
      </w:r>
      <w:r w:rsidRPr="00E97F18">
        <w:rPr>
          <w:rFonts w:ascii="Times New Roman" w:eastAsia="Times New Roman" w:hAnsi="Times New Roman" w:cs="Times New Roman"/>
          <w:color w:val="000000"/>
          <w:sz w:val="28"/>
          <w:szCs w:val="28"/>
          <w:lang w:eastAsia="ru-RU"/>
        </w:rPr>
        <w:t>изкультурой и спортом, ежегодно растет.</w:t>
      </w:r>
    </w:p>
    <w:p w:rsidR="00DB3F14" w:rsidRPr="003C7B87" w:rsidRDefault="00DB3F14" w:rsidP="00F429D4">
      <w:pPr>
        <w:spacing w:after="0" w:line="240" w:lineRule="auto"/>
        <w:ind w:firstLine="709"/>
        <w:jc w:val="both"/>
        <w:rPr>
          <w:rFonts w:ascii="Times New Roman" w:eastAsia="Times New Roman" w:hAnsi="Times New Roman" w:cs="Times New Roman"/>
          <w:i/>
          <w:sz w:val="28"/>
          <w:szCs w:val="28"/>
          <w:lang w:eastAsia="ru-RU"/>
        </w:rPr>
      </w:pPr>
      <w:r w:rsidRPr="00994670">
        <w:rPr>
          <w:rFonts w:ascii="Times New Roman" w:eastAsia="Times New Roman" w:hAnsi="Times New Roman" w:cs="Times New Roman"/>
          <w:i/>
          <w:color w:val="000000"/>
          <w:sz w:val="28"/>
          <w:szCs w:val="28"/>
          <w:lang w:eastAsia="ru-RU"/>
        </w:rPr>
        <w:t>Доля населения, систематически занимающегося физической культурой и спортом в 20</w:t>
      </w:r>
      <w:r w:rsidR="00B92FF5" w:rsidRPr="00994670">
        <w:rPr>
          <w:rFonts w:ascii="Times New Roman" w:eastAsia="Times New Roman" w:hAnsi="Times New Roman" w:cs="Times New Roman"/>
          <w:i/>
          <w:color w:val="000000"/>
          <w:sz w:val="28"/>
          <w:szCs w:val="28"/>
          <w:lang w:eastAsia="ru-RU"/>
        </w:rPr>
        <w:t>1</w:t>
      </w:r>
      <w:r w:rsidRPr="00994670">
        <w:rPr>
          <w:rFonts w:ascii="Times New Roman" w:eastAsia="Times New Roman" w:hAnsi="Times New Roman" w:cs="Times New Roman"/>
          <w:i/>
          <w:color w:val="000000"/>
          <w:sz w:val="28"/>
          <w:szCs w:val="28"/>
          <w:lang w:eastAsia="ru-RU"/>
        </w:rPr>
        <w:t>9 году составила 52,2%, что выше 2018 года на 2,9% и к 2022 году составит 55%.</w:t>
      </w:r>
    </w:p>
    <w:p w:rsidR="00DB3F14" w:rsidRPr="003C7B87" w:rsidRDefault="00DB3F14" w:rsidP="00F429D4">
      <w:pPr>
        <w:spacing w:after="0" w:line="240" w:lineRule="auto"/>
        <w:ind w:firstLine="709"/>
        <w:jc w:val="both"/>
        <w:rPr>
          <w:rFonts w:ascii="Times New Roman" w:eastAsia="Times New Roman" w:hAnsi="Times New Roman" w:cs="Times New Roman"/>
          <w:i/>
          <w:sz w:val="28"/>
          <w:szCs w:val="28"/>
          <w:lang w:eastAsia="ru-RU"/>
        </w:rPr>
      </w:pPr>
      <w:r w:rsidRPr="00994670">
        <w:rPr>
          <w:rFonts w:ascii="Times New Roman" w:eastAsia="Times New Roman" w:hAnsi="Times New Roman" w:cs="Times New Roman"/>
          <w:i/>
          <w:color w:val="000000"/>
          <w:sz w:val="28"/>
          <w:szCs w:val="28"/>
          <w:lang w:eastAsia="ru-RU"/>
        </w:rPr>
        <w:t xml:space="preserve">Доля обучающихся, систематически занимающихся физической культурой и спортом, в общей численности обучающихся </w:t>
      </w:r>
      <w:r w:rsidR="008B5427">
        <w:rPr>
          <w:rFonts w:ascii="Times New Roman" w:eastAsia="Times New Roman" w:hAnsi="Times New Roman" w:cs="Times New Roman"/>
          <w:i/>
          <w:color w:val="000000"/>
          <w:sz w:val="28"/>
          <w:szCs w:val="28"/>
          <w:lang w:eastAsia="ru-RU"/>
        </w:rPr>
        <w:t xml:space="preserve">в </w:t>
      </w:r>
      <w:r w:rsidRPr="00994670">
        <w:rPr>
          <w:rFonts w:ascii="Times New Roman" w:eastAsia="Times New Roman" w:hAnsi="Times New Roman" w:cs="Times New Roman"/>
          <w:i/>
          <w:color w:val="000000"/>
          <w:sz w:val="28"/>
          <w:szCs w:val="28"/>
          <w:lang w:eastAsia="ru-RU"/>
        </w:rPr>
        <w:t>отчетном году составила 78,1%</w:t>
      </w:r>
      <w:r w:rsidR="00994670" w:rsidRPr="00994670">
        <w:rPr>
          <w:rFonts w:ascii="Times New Roman" w:eastAsia="Times New Roman" w:hAnsi="Times New Roman" w:cs="Times New Roman"/>
          <w:i/>
          <w:color w:val="000000"/>
          <w:sz w:val="28"/>
          <w:szCs w:val="28"/>
          <w:lang w:eastAsia="ru-RU"/>
        </w:rPr>
        <w:t xml:space="preserve">, что выше 2018 года на 0,1% </w:t>
      </w:r>
      <w:r w:rsidRPr="00994670">
        <w:rPr>
          <w:rFonts w:ascii="Times New Roman" w:eastAsia="Times New Roman" w:hAnsi="Times New Roman" w:cs="Times New Roman"/>
          <w:i/>
          <w:color w:val="000000"/>
          <w:sz w:val="28"/>
          <w:szCs w:val="28"/>
          <w:lang w:eastAsia="ru-RU"/>
        </w:rPr>
        <w:t xml:space="preserve"> и к 2022 году составит 78,4%.</w:t>
      </w:r>
    </w:p>
    <w:p w:rsidR="00DB3F14" w:rsidRPr="001C6AA3"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1C6AA3">
        <w:rPr>
          <w:rFonts w:ascii="Times New Roman" w:eastAsia="Times New Roman" w:hAnsi="Times New Roman" w:cs="Times New Roman"/>
          <w:color w:val="000000"/>
          <w:sz w:val="28"/>
          <w:szCs w:val="28"/>
          <w:lang w:eastAsia="ru-RU"/>
        </w:rPr>
        <w:t xml:space="preserve">Ведется активная работа по привлечению населения к сдаче нормативов </w:t>
      </w:r>
      <w:r w:rsidR="006F2CDE" w:rsidRPr="001C6AA3">
        <w:rPr>
          <w:rFonts w:ascii="Times New Roman" w:eastAsia="Times New Roman" w:hAnsi="Times New Roman" w:cs="Times New Roman"/>
          <w:color w:val="000000"/>
          <w:sz w:val="28"/>
          <w:szCs w:val="28"/>
          <w:lang w:eastAsia="ru-RU"/>
        </w:rPr>
        <w:t>ГТО</w:t>
      </w:r>
      <w:r w:rsidRPr="001C6AA3">
        <w:rPr>
          <w:rFonts w:ascii="Times New Roman" w:eastAsia="Times New Roman" w:hAnsi="Times New Roman" w:cs="Times New Roman"/>
          <w:color w:val="000000"/>
          <w:sz w:val="28"/>
          <w:szCs w:val="28"/>
          <w:lang w:eastAsia="ru-RU"/>
        </w:rPr>
        <w:t xml:space="preserve">. Результатом работы созданного учреждения «Центр тестирования ВФСК «ГТО» стала массовая регистрация жителей Динского района на сайте </w:t>
      </w:r>
      <w:r w:rsidR="006F2CDE" w:rsidRPr="001C6AA3">
        <w:rPr>
          <w:rFonts w:ascii="Times New Roman" w:eastAsia="Times New Roman" w:hAnsi="Times New Roman" w:cs="Times New Roman"/>
          <w:color w:val="000000"/>
          <w:sz w:val="28"/>
          <w:szCs w:val="28"/>
          <w:lang w:eastAsia="ru-RU"/>
        </w:rPr>
        <w:t>ГТО</w:t>
      </w:r>
      <w:r w:rsidRPr="001C6AA3">
        <w:rPr>
          <w:rFonts w:ascii="Times New Roman" w:eastAsia="Times New Roman" w:hAnsi="Times New Roman" w:cs="Times New Roman"/>
          <w:color w:val="000000"/>
          <w:sz w:val="28"/>
          <w:szCs w:val="28"/>
          <w:lang w:eastAsia="ru-RU"/>
        </w:rPr>
        <w:t>, а также сдача нормативов на различные знаки отличия.</w:t>
      </w:r>
    </w:p>
    <w:p w:rsidR="00DB3F14" w:rsidRPr="006F2CDE"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1C6AA3">
        <w:rPr>
          <w:rFonts w:ascii="Times New Roman" w:eastAsia="Times New Roman" w:hAnsi="Times New Roman" w:cs="Times New Roman"/>
          <w:color w:val="000000"/>
          <w:sz w:val="28"/>
          <w:szCs w:val="28"/>
          <w:lang w:eastAsia="ru-RU"/>
        </w:rPr>
        <w:t xml:space="preserve">На конец 2019 года регистрацию прошли более 19 тыс. жителей от 6 </w:t>
      </w:r>
      <w:r w:rsidR="006F2CDE" w:rsidRPr="001C6AA3">
        <w:rPr>
          <w:rFonts w:ascii="Times New Roman" w:eastAsia="Times New Roman" w:hAnsi="Times New Roman" w:cs="Times New Roman"/>
          <w:color w:val="000000"/>
          <w:sz w:val="28"/>
          <w:szCs w:val="28"/>
          <w:lang w:eastAsia="ru-RU"/>
        </w:rPr>
        <w:t>лет</w:t>
      </w:r>
      <w:r w:rsidR="008B5427">
        <w:rPr>
          <w:rFonts w:ascii="Times New Roman" w:eastAsia="Times New Roman" w:hAnsi="Times New Roman" w:cs="Times New Roman"/>
          <w:color w:val="000000"/>
          <w:sz w:val="28"/>
          <w:szCs w:val="28"/>
          <w:lang w:eastAsia="ru-RU"/>
        </w:rPr>
        <w:t xml:space="preserve"> и</w:t>
      </w:r>
      <w:r w:rsidRPr="001C6AA3">
        <w:rPr>
          <w:rFonts w:ascii="Times New Roman" w:eastAsia="Times New Roman" w:hAnsi="Times New Roman" w:cs="Times New Roman"/>
          <w:color w:val="000000"/>
          <w:sz w:val="28"/>
          <w:szCs w:val="28"/>
        </w:rPr>
        <w:t xml:space="preserve"> </w:t>
      </w:r>
      <w:r w:rsidRPr="001C6AA3">
        <w:rPr>
          <w:rFonts w:ascii="Times New Roman" w:eastAsia="Times New Roman" w:hAnsi="Times New Roman" w:cs="Times New Roman"/>
          <w:color w:val="000000"/>
          <w:sz w:val="28"/>
          <w:szCs w:val="28"/>
          <w:lang w:eastAsia="ru-RU"/>
        </w:rPr>
        <w:t>старше. Более 6 тыс. человек сдали нормы Всероссийского движения ГТО на различные знаки отличия.</w:t>
      </w:r>
    </w:p>
    <w:p w:rsidR="00DB3F14" w:rsidRPr="009328D8"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1C6AA3">
        <w:rPr>
          <w:rFonts w:ascii="Times New Roman" w:eastAsia="Times New Roman" w:hAnsi="Times New Roman" w:cs="Times New Roman"/>
          <w:color w:val="000000"/>
          <w:sz w:val="28"/>
          <w:szCs w:val="28"/>
          <w:lang w:eastAsia="ru-RU"/>
        </w:rPr>
        <w:t xml:space="preserve">В 2020 году в сфере физкультуры и спорта продолжится работа в соответствии с действующей муниципальной программой, особый упор </w:t>
      </w:r>
      <w:r w:rsidR="009328D8" w:rsidRPr="001C6AA3">
        <w:rPr>
          <w:rFonts w:ascii="Times New Roman" w:eastAsia="Times New Roman" w:hAnsi="Times New Roman" w:cs="Times New Roman"/>
          <w:color w:val="000000"/>
          <w:sz w:val="28"/>
          <w:szCs w:val="28"/>
          <w:lang w:eastAsia="ru-RU"/>
        </w:rPr>
        <w:t>б</w:t>
      </w:r>
      <w:r w:rsidRPr="001C6AA3">
        <w:rPr>
          <w:rFonts w:ascii="Times New Roman" w:eastAsia="Times New Roman" w:hAnsi="Times New Roman" w:cs="Times New Roman"/>
          <w:color w:val="000000"/>
          <w:sz w:val="28"/>
          <w:szCs w:val="28"/>
          <w:lang w:eastAsia="ru-RU"/>
        </w:rPr>
        <w:t xml:space="preserve">удет сделан на увеличение количественных показателей, </w:t>
      </w:r>
      <w:r w:rsidR="009328D8" w:rsidRPr="001C6AA3">
        <w:rPr>
          <w:rFonts w:ascii="Times New Roman" w:eastAsia="Times New Roman" w:hAnsi="Times New Roman" w:cs="Times New Roman"/>
          <w:color w:val="000000"/>
          <w:sz w:val="28"/>
          <w:szCs w:val="28"/>
          <w:lang w:eastAsia="ru-RU"/>
        </w:rPr>
        <w:t>х</w:t>
      </w:r>
      <w:r w:rsidRPr="001C6AA3">
        <w:rPr>
          <w:rFonts w:ascii="Times New Roman" w:eastAsia="Times New Roman" w:hAnsi="Times New Roman" w:cs="Times New Roman"/>
          <w:color w:val="000000"/>
          <w:sz w:val="28"/>
          <w:szCs w:val="28"/>
          <w:lang w:eastAsia="ru-RU"/>
        </w:rPr>
        <w:t>арактеризующих развитие физкультуры и спорта в районе.</w:t>
      </w:r>
    </w:p>
    <w:p w:rsidR="008454E1" w:rsidRPr="001C6AA3" w:rsidRDefault="008454E1" w:rsidP="00F429D4">
      <w:pPr>
        <w:tabs>
          <w:tab w:val="left" w:pos="567"/>
          <w:tab w:val="left" w:pos="709"/>
        </w:tabs>
        <w:spacing w:after="0" w:line="240" w:lineRule="auto"/>
        <w:ind w:firstLine="709"/>
        <w:jc w:val="both"/>
        <w:rPr>
          <w:rFonts w:ascii="Times New Roman" w:hAnsi="Times New Roman" w:cs="Times New Roman"/>
          <w:sz w:val="28"/>
          <w:szCs w:val="28"/>
        </w:rPr>
      </w:pPr>
      <w:r w:rsidRPr="001C6AA3">
        <w:rPr>
          <w:rFonts w:ascii="Times New Roman" w:hAnsi="Times New Roman" w:cs="Times New Roman"/>
          <w:sz w:val="28"/>
          <w:szCs w:val="28"/>
        </w:rPr>
        <w:t xml:space="preserve">Районной администрацией активно проводится пропаганда физической культуры и спорта через публикации информации о проведенных спортивно-оздоровительных мероприятиях, результатах выступлений спортсменов района </w:t>
      </w:r>
      <w:r w:rsidRPr="001C6AA3">
        <w:rPr>
          <w:rFonts w:ascii="Times New Roman" w:hAnsi="Times New Roman" w:cs="Times New Roman"/>
          <w:sz w:val="28"/>
          <w:szCs w:val="28"/>
        </w:rPr>
        <w:lastRenderedPageBreak/>
        <w:t>на краевых и всероссийских соревнованиях в районных  газетах «Трибуна» и «РВС», на официальном сайте района и страницах в социальных сетях.</w:t>
      </w:r>
    </w:p>
    <w:p w:rsidR="008454E1" w:rsidRPr="008454E1" w:rsidRDefault="008454E1" w:rsidP="00F429D4">
      <w:pPr>
        <w:pStyle w:val="af5"/>
        <w:ind w:firstLine="709"/>
        <w:jc w:val="both"/>
        <w:rPr>
          <w:rFonts w:ascii="Times New Roman" w:hAnsi="Times New Roman"/>
          <w:sz w:val="28"/>
          <w:szCs w:val="28"/>
        </w:rPr>
      </w:pPr>
      <w:r w:rsidRPr="001C6AA3">
        <w:rPr>
          <w:rFonts w:ascii="Times New Roman" w:hAnsi="Times New Roman"/>
          <w:sz w:val="28"/>
          <w:szCs w:val="28"/>
        </w:rPr>
        <w:t>В 2020 году в сфере физкультуры и спорта продолжится работа в соответствии с действующей муниципальной программой, особый упор будет сделан на увеличение количественных показателей, характеризующих развитие физкультуры и спорта в районе, выполнение Стратегии развития массового спорта и формирование спортивного резерва для сборных команд Краснодарского края, а также на повышение обеспеченности жителей района спортивными сооружениями и расширение районной спортивной базы с привлечением софинансирования из краевого бюджета и частных инвесторов (в текущем году планируется начать строительство 7 спортивных объектов).</w:t>
      </w:r>
    </w:p>
    <w:p w:rsidR="000F63E9" w:rsidRPr="0036121B" w:rsidRDefault="00265BEA" w:rsidP="00F429D4">
      <w:pPr>
        <w:shd w:val="clear" w:color="auto" w:fill="FFFFFF"/>
        <w:tabs>
          <w:tab w:val="left" w:pos="715"/>
        </w:tabs>
        <w:spacing w:after="0" w:line="240" w:lineRule="auto"/>
        <w:ind w:firstLine="709"/>
        <w:jc w:val="both"/>
        <w:rPr>
          <w:rFonts w:ascii="Times New Roman" w:hAnsi="Times New Roman"/>
          <w:b/>
          <w:sz w:val="28"/>
          <w:szCs w:val="28"/>
          <w:u w:val="single"/>
        </w:rPr>
      </w:pPr>
      <w:r w:rsidRPr="0036121B">
        <w:rPr>
          <w:rFonts w:ascii="Times New Roman" w:hAnsi="Times New Roman" w:cs="Times New Roman"/>
          <w:sz w:val="28"/>
          <w:szCs w:val="28"/>
        </w:rPr>
        <w:t xml:space="preserve"> </w:t>
      </w:r>
    </w:p>
    <w:p w:rsidR="00B61F12" w:rsidRPr="0036121B" w:rsidRDefault="00B61F12" w:rsidP="003306A2">
      <w:pPr>
        <w:pStyle w:val="af1"/>
        <w:numPr>
          <w:ilvl w:val="0"/>
          <w:numId w:val="6"/>
        </w:numPr>
        <w:spacing w:after="0" w:line="240" w:lineRule="auto"/>
        <w:ind w:left="0" w:firstLine="709"/>
        <w:jc w:val="center"/>
        <w:rPr>
          <w:rFonts w:ascii="Times New Roman" w:hAnsi="Times New Roman"/>
          <w:b/>
          <w:sz w:val="28"/>
          <w:szCs w:val="28"/>
        </w:rPr>
      </w:pPr>
      <w:r w:rsidRPr="0036121B">
        <w:rPr>
          <w:rFonts w:ascii="Times New Roman" w:hAnsi="Times New Roman"/>
          <w:b/>
          <w:sz w:val="28"/>
          <w:szCs w:val="28"/>
          <w:shd w:val="clear" w:color="auto" w:fill="FFFFFF"/>
        </w:rPr>
        <w:t>Жилищное строительство</w:t>
      </w:r>
      <w:r w:rsidRPr="0036121B">
        <w:rPr>
          <w:rFonts w:ascii="Times New Roman" w:hAnsi="Times New Roman"/>
          <w:b/>
          <w:sz w:val="28"/>
          <w:szCs w:val="28"/>
        </w:rPr>
        <w:t xml:space="preserve"> и обеспечение граждан жильем</w:t>
      </w:r>
    </w:p>
    <w:p w:rsidR="0002430E" w:rsidRPr="0036121B" w:rsidRDefault="0002430E" w:rsidP="00F429D4">
      <w:pPr>
        <w:pStyle w:val="af1"/>
        <w:spacing w:after="0" w:line="240" w:lineRule="auto"/>
        <w:ind w:left="1800" w:firstLine="709"/>
        <w:rPr>
          <w:rFonts w:ascii="Times New Roman" w:hAnsi="Times New Roman"/>
          <w:b/>
          <w:sz w:val="28"/>
          <w:szCs w:val="28"/>
        </w:rPr>
      </w:pPr>
    </w:p>
    <w:p w:rsidR="0030038C" w:rsidRPr="005641A4" w:rsidRDefault="0030038C" w:rsidP="00F429D4">
      <w:pPr>
        <w:spacing w:after="0" w:line="240" w:lineRule="auto"/>
        <w:ind w:firstLine="709"/>
        <w:jc w:val="both"/>
        <w:rPr>
          <w:rFonts w:ascii="Times New Roman" w:hAnsi="Times New Roman" w:cs="Times New Roman"/>
          <w:sz w:val="28"/>
          <w:szCs w:val="28"/>
        </w:rPr>
      </w:pPr>
      <w:r w:rsidRPr="005641A4">
        <w:rPr>
          <w:rFonts w:ascii="Times New Roman" w:hAnsi="Times New Roman" w:cs="Times New Roman"/>
          <w:sz w:val="28"/>
          <w:szCs w:val="28"/>
        </w:rPr>
        <w:t>Улучшение жилищных условий было и остается одной из основных потребностей населения.</w:t>
      </w:r>
      <w:r w:rsidR="00E632CE" w:rsidRPr="005641A4">
        <w:rPr>
          <w:sz w:val="28"/>
          <w:szCs w:val="28"/>
        </w:rPr>
        <w:t xml:space="preserve"> </w:t>
      </w:r>
      <w:r w:rsidR="00E632CE" w:rsidRPr="005641A4">
        <w:rPr>
          <w:rFonts w:ascii="Times New Roman" w:hAnsi="Times New Roman" w:cs="Times New Roman"/>
          <w:sz w:val="28"/>
          <w:szCs w:val="28"/>
        </w:rPr>
        <w:t>Вопросы жилищного строительства постоянно находятся под пристальным вниманием местной власти.</w:t>
      </w:r>
    </w:p>
    <w:p w:rsidR="007F27DD" w:rsidRPr="005641A4" w:rsidRDefault="007F27DD" w:rsidP="00F429D4">
      <w:pPr>
        <w:spacing w:after="0" w:line="240" w:lineRule="auto"/>
        <w:ind w:firstLine="709"/>
        <w:jc w:val="both"/>
        <w:rPr>
          <w:rFonts w:ascii="Times New Roman" w:hAnsi="Times New Roman" w:cs="Times New Roman"/>
          <w:sz w:val="28"/>
          <w:szCs w:val="28"/>
        </w:rPr>
      </w:pPr>
      <w:r w:rsidRPr="005641A4">
        <w:rPr>
          <w:rFonts w:ascii="Times New Roman" w:hAnsi="Times New Roman" w:cs="Times New Roman"/>
          <w:sz w:val="28"/>
          <w:szCs w:val="28"/>
        </w:rPr>
        <w:t xml:space="preserve">Для поддержания объемов строительства жилья районной администрацией разрабатываются новые территории под жилищное строительство в соответствии с документами территориального планирования, а также ведется работа с инвесторами  по освоению уже выделенных земельных участков. </w:t>
      </w:r>
    </w:p>
    <w:p w:rsidR="007F27DD" w:rsidRPr="005641A4" w:rsidRDefault="007F27DD" w:rsidP="00F429D4">
      <w:pPr>
        <w:tabs>
          <w:tab w:val="left" w:pos="10632"/>
        </w:tabs>
        <w:spacing w:after="0" w:line="240" w:lineRule="auto"/>
        <w:ind w:firstLine="709"/>
        <w:jc w:val="both"/>
        <w:rPr>
          <w:rFonts w:ascii="Times New Roman" w:hAnsi="Times New Roman" w:cs="Times New Roman"/>
          <w:sz w:val="28"/>
          <w:szCs w:val="28"/>
        </w:rPr>
      </w:pPr>
      <w:r w:rsidRPr="005641A4">
        <w:rPr>
          <w:rFonts w:ascii="Times New Roman" w:hAnsi="Times New Roman" w:cs="Times New Roman"/>
          <w:sz w:val="28"/>
          <w:szCs w:val="28"/>
        </w:rPr>
        <w:t xml:space="preserve">В настоящее время действуют 4 соглашения, подписанные с инвесторами на «сочинских» форумах о намерениях реализации проектов в сфере жилищного строительства в станице Динской и поселке Южном. Общая стоимость проектов 4550,0 млн. рублей. </w:t>
      </w:r>
    </w:p>
    <w:p w:rsidR="005641A4" w:rsidRPr="005641A4"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r w:rsidRPr="005641A4">
        <w:rPr>
          <w:rFonts w:ascii="Times New Roman" w:eastAsia="Arial" w:hAnsi="Times New Roman" w:cs="Times New Roman"/>
          <w:i/>
          <w:color w:val="000000"/>
          <w:sz w:val="28"/>
          <w:szCs w:val="28"/>
          <w:shd w:val="clear" w:color="auto" w:fill="FFFFFF"/>
        </w:rPr>
        <w:t xml:space="preserve">Общая площадь жилых помещений, приходящаяся в среднем на одного жителя в отчетном году составила </w:t>
      </w:r>
      <w:r w:rsidR="00EE5AB5" w:rsidRPr="005641A4">
        <w:rPr>
          <w:rFonts w:ascii="Times New Roman" w:eastAsia="Arial" w:hAnsi="Times New Roman" w:cs="Times New Roman"/>
          <w:i/>
          <w:color w:val="000000"/>
          <w:sz w:val="28"/>
          <w:szCs w:val="28"/>
          <w:shd w:val="clear" w:color="auto" w:fill="FFFFFF"/>
        </w:rPr>
        <w:t>23,</w:t>
      </w:r>
      <w:r w:rsidR="005641A4" w:rsidRPr="005641A4">
        <w:rPr>
          <w:rFonts w:ascii="Times New Roman" w:eastAsia="Arial" w:hAnsi="Times New Roman" w:cs="Times New Roman"/>
          <w:i/>
          <w:color w:val="000000"/>
          <w:sz w:val="28"/>
          <w:szCs w:val="28"/>
          <w:shd w:val="clear" w:color="auto" w:fill="FFFFFF"/>
        </w:rPr>
        <w:t>3</w:t>
      </w:r>
      <w:r w:rsidRPr="005641A4">
        <w:rPr>
          <w:rFonts w:ascii="Times New Roman" w:eastAsia="Arial" w:hAnsi="Times New Roman" w:cs="Times New Roman"/>
          <w:i/>
          <w:color w:val="000000"/>
          <w:sz w:val="28"/>
          <w:szCs w:val="28"/>
          <w:shd w:val="clear" w:color="auto" w:fill="FFFFFF"/>
        </w:rPr>
        <w:t xml:space="preserve"> кв. м</w:t>
      </w:r>
      <w:r w:rsidR="00EE5AB5" w:rsidRPr="005641A4">
        <w:rPr>
          <w:rFonts w:ascii="Times New Roman" w:eastAsia="Arial" w:hAnsi="Times New Roman" w:cs="Times New Roman"/>
          <w:i/>
          <w:color w:val="000000"/>
          <w:sz w:val="28"/>
          <w:szCs w:val="28"/>
          <w:shd w:val="clear" w:color="auto" w:fill="FFFFFF"/>
        </w:rPr>
        <w:t>.</w:t>
      </w:r>
      <w:r w:rsidRPr="005641A4">
        <w:rPr>
          <w:rFonts w:ascii="Times New Roman" w:eastAsia="Arial" w:hAnsi="Times New Roman" w:cs="Times New Roman"/>
          <w:i/>
          <w:color w:val="000000"/>
          <w:sz w:val="28"/>
          <w:szCs w:val="28"/>
          <w:shd w:val="clear" w:color="auto" w:fill="FFFFFF"/>
        </w:rPr>
        <w:t xml:space="preserve">, </w:t>
      </w:r>
      <w:r w:rsidR="00531E2A">
        <w:rPr>
          <w:rFonts w:ascii="Times New Roman" w:eastAsia="Arial" w:hAnsi="Times New Roman" w:cs="Times New Roman"/>
          <w:i/>
          <w:color w:val="000000"/>
          <w:sz w:val="28"/>
          <w:szCs w:val="28"/>
          <w:shd w:val="clear" w:color="auto" w:fill="FFFFFF"/>
        </w:rPr>
        <w:t>в 2018 году составлял</w:t>
      </w:r>
      <w:r w:rsidR="00E23982">
        <w:rPr>
          <w:rFonts w:ascii="Times New Roman" w:eastAsia="Arial" w:hAnsi="Times New Roman" w:cs="Times New Roman"/>
          <w:i/>
          <w:color w:val="000000"/>
          <w:sz w:val="28"/>
          <w:szCs w:val="28"/>
          <w:shd w:val="clear" w:color="auto" w:fill="FFFFFF"/>
        </w:rPr>
        <w:t>а</w:t>
      </w:r>
      <w:r w:rsidR="00EE5AB5" w:rsidRPr="005641A4">
        <w:rPr>
          <w:rFonts w:ascii="Times New Roman" w:eastAsia="Arial" w:hAnsi="Times New Roman" w:cs="Times New Roman"/>
          <w:i/>
          <w:color w:val="000000"/>
          <w:sz w:val="28"/>
          <w:szCs w:val="28"/>
          <w:shd w:val="clear" w:color="auto" w:fill="FFFFFF"/>
        </w:rPr>
        <w:t xml:space="preserve"> </w:t>
      </w:r>
      <w:r w:rsidR="00531E2A">
        <w:rPr>
          <w:rFonts w:ascii="Times New Roman" w:eastAsia="Arial" w:hAnsi="Times New Roman" w:cs="Times New Roman"/>
          <w:i/>
          <w:color w:val="000000"/>
          <w:sz w:val="28"/>
          <w:szCs w:val="28"/>
          <w:shd w:val="clear" w:color="auto" w:fill="FFFFFF"/>
        </w:rPr>
        <w:t>23,5</w:t>
      </w:r>
      <w:r w:rsidR="00EE5AB5" w:rsidRPr="005641A4">
        <w:rPr>
          <w:rFonts w:ascii="Times New Roman" w:eastAsia="Arial" w:hAnsi="Times New Roman" w:cs="Times New Roman"/>
          <w:i/>
          <w:color w:val="000000"/>
          <w:sz w:val="28"/>
          <w:szCs w:val="28"/>
          <w:shd w:val="clear" w:color="auto" w:fill="FFFFFF"/>
        </w:rPr>
        <w:t>кв.м.</w:t>
      </w:r>
      <w:r w:rsidR="00E23982">
        <w:rPr>
          <w:rFonts w:ascii="Times New Roman" w:eastAsia="Arial" w:hAnsi="Times New Roman" w:cs="Times New Roman"/>
          <w:i/>
          <w:color w:val="000000"/>
          <w:sz w:val="28"/>
          <w:szCs w:val="28"/>
          <w:shd w:val="clear" w:color="auto" w:fill="FFFFFF"/>
        </w:rPr>
        <w:t xml:space="preserve"> </w:t>
      </w:r>
      <w:r w:rsidRPr="005641A4">
        <w:rPr>
          <w:rFonts w:ascii="Times New Roman" w:eastAsia="Arial" w:hAnsi="Times New Roman" w:cs="Times New Roman"/>
          <w:i/>
          <w:color w:val="000000"/>
          <w:sz w:val="28"/>
          <w:szCs w:val="28"/>
          <w:shd w:val="clear" w:color="auto" w:fill="FFFFFF"/>
        </w:rPr>
        <w:t>и к 202</w:t>
      </w:r>
      <w:r w:rsidR="006B334D" w:rsidRPr="005641A4">
        <w:rPr>
          <w:rFonts w:ascii="Times New Roman" w:eastAsia="Arial" w:hAnsi="Times New Roman" w:cs="Times New Roman"/>
          <w:i/>
          <w:color w:val="000000"/>
          <w:sz w:val="28"/>
          <w:szCs w:val="28"/>
          <w:shd w:val="clear" w:color="auto" w:fill="FFFFFF"/>
        </w:rPr>
        <w:t>2</w:t>
      </w:r>
      <w:r w:rsidRPr="005641A4">
        <w:rPr>
          <w:rFonts w:ascii="Times New Roman" w:eastAsia="Arial" w:hAnsi="Times New Roman" w:cs="Times New Roman"/>
          <w:i/>
          <w:color w:val="000000"/>
          <w:sz w:val="28"/>
          <w:szCs w:val="28"/>
          <w:shd w:val="clear" w:color="auto" w:fill="FFFFFF"/>
        </w:rPr>
        <w:t xml:space="preserve"> году этот показатель составит </w:t>
      </w:r>
      <w:r w:rsidR="006B334D" w:rsidRPr="005641A4">
        <w:rPr>
          <w:rFonts w:ascii="Times New Roman" w:eastAsia="Arial" w:hAnsi="Times New Roman" w:cs="Times New Roman"/>
          <w:i/>
          <w:color w:val="000000"/>
          <w:sz w:val="28"/>
          <w:szCs w:val="28"/>
          <w:shd w:val="clear" w:color="auto" w:fill="FFFFFF"/>
        </w:rPr>
        <w:t>23,7</w:t>
      </w:r>
      <w:r w:rsidRPr="005641A4">
        <w:rPr>
          <w:rFonts w:ascii="Times New Roman" w:eastAsia="Arial" w:hAnsi="Times New Roman" w:cs="Times New Roman"/>
          <w:i/>
          <w:color w:val="000000"/>
          <w:sz w:val="28"/>
          <w:szCs w:val="28"/>
          <w:shd w:val="clear" w:color="auto" w:fill="FFFFFF"/>
        </w:rPr>
        <w:t xml:space="preserve"> кв.м. </w:t>
      </w:r>
      <w:r w:rsidRPr="005641A4">
        <w:rPr>
          <w:rFonts w:ascii="Times New Roman" w:eastAsia="Arial" w:hAnsi="Times New Roman" w:cs="Times New Roman"/>
          <w:color w:val="000000"/>
          <w:sz w:val="28"/>
          <w:szCs w:val="28"/>
          <w:shd w:val="clear" w:color="auto" w:fill="FFFFFF"/>
        </w:rPr>
        <w:t>за счет строи</w:t>
      </w:r>
      <w:r w:rsidR="00E711BE" w:rsidRPr="005641A4">
        <w:rPr>
          <w:rFonts w:ascii="Times New Roman" w:eastAsia="Arial" w:hAnsi="Times New Roman" w:cs="Times New Roman"/>
          <w:color w:val="000000"/>
          <w:sz w:val="28"/>
          <w:szCs w:val="28"/>
          <w:shd w:val="clear" w:color="auto" w:fill="FFFFFF"/>
        </w:rPr>
        <w:t xml:space="preserve">тельства многоквартирного жилья; </w:t>
      </w:r>
      <w:r w:rsidR="00E711BE" w:rsidRPr="005641A4">
        <w:rPr>
          <w:rFonts w:ascii="Times New Roman" w:eastAsia="Arial" w:hAnsi="Times New Roman" w:cs="Times New Roman"/>
          <w:i/>
          <w:color w:val="000000"/>
          <w:sz w:val="28"/>
          <w:szCs w:val="28"/>
          <w:shd w:val="clear" w:color="auto" w:fill="FFFFFF"/>
        </w:rPr>
        <w:t>в том числе</w:t>
      </w:r>
      <w:r w:rsidR="00E23982">
        <w:rPr>
          <w:rFonts w:ascii="Times New Roman" w:eastAsia="Arial" w:hAnsi="Times New Roman" w:cs="Times New Roman"/>
          <w:i/>
          <w:color w:val="000000"/>
          <w:sz w:val="28"/>
          <w:szCs w:val="28"/>
          <w:shd w:val="clear" w:color="auto" w:fill="FFFFFF"/>
        </w:rPr>
        <w:t>,</w:t>
      </w:r>
      <w:r w:rsidR="00E711BE" w:rsidRPr="005641A4">
        <w:rPr>
          <w:rFonts w:ascii="Times New Roman" w:eastAsia="Arial" w:hAnsi="Times New Roman" w:cs="Times New Roman"/>
          <w:i/>
          <w:color w:val="000000"/>
          <w:sz w:val="28"/>
          <w:szCs w:val="28"/>
          <w:shd w:val="clear" w:color="auto" w:fill="FFFFFF"/>
        </w:rPr>
        <w:t xml:space="preserve"> введенная в действие </w:t>
      </w:r>
      <w:r w:rsidR="00D03F93" w:rsidRPr="005641A4">
        <w:rPr>
          <w:rFonts w:ascii="Times New Roman" w:eastAsia="Arial" w:hAnsi="Times New Roman" w:cs="Times New Roman"/>
          <w:i/>
          <w:color w:val="000000"/>
          <w:sz w:val="28"/>
          <w:szCs w:val="28"/>
          <w:shd w:val="clear" w:color="auto" w:fill="FFFFFF"/>
        </w:rPr>
        <w:t>площадь жилья н</w:t>
      </w:r>
      <w:r w:rsidR="00E711BE" w:rsidRPr="005641A4">
        <w:rPr>
          <w:rFonts w:ascii="Times New Roman" w:eastAsia="Arial" w:hAnsi="Times New Roman" w:cs="Times New Roman"/>
          <w:i/>
          <w:color w:val="000000"/>
          <w:sz w:val="28"/>
          <w:szCs w:val="28"/>
          <w:shd w:val="clear" w:color="auto" w:fill="FFFFFF"/>
        </w:rPr>
        <w:t>а одн</w:t>
      </w:r>
      <w:r w:rsidR="00D03F93" w:rsidRPr="005641A4">
        <w:rPr>
          <w:rFonts w:ascii="Times New Roman" w:eastAsia="Arial" w:hAnsi="Times New Roman" w:cs="Times New Roman"/>
          <w:i/>
          <w:color w:val="000000"/>
          <w:sz w:val="28"/>
          <w:szCs w:val="28"/>
          <w:shd w:val="clear" w:color="auto" w:fill="FFFFFF"/>
        </w:rPr>
        <w:t>ого</w:t>
      </w:r>
      <w:r w:rsidR="00E711BE" w:rsidRPr="005641A4">
        <w:rPr>
          <w:rFonts w:ascii="Times New Roman" w:eastAsia="Arial" w:hAnsi="Times New Roman" w:cs="Times New Roman"/>
          <w:i/>
          <w:color w:val="000000"/>
          <w:sz w:val="28"/>
          <w:szCs w:val="28"/>
          <w:shd w:val="clear" w:color="auto" w:fill="FFFFFF"/>
        </w:rPr>
        <w:t xml:space="preserve"> </w:t>
      </w:r>
      <w:r w:rsidR="00D03F93" w:rsidRPr="005641A4">
        <w:rPr>
          <w:rFonts w:ascii="Times New Roman" w:eastAsia="Arial" w:hAnsi="Times New Roman" w:cs="Times New Roman"/>
          <w:i/>
          <w:color w:val="000000"/>
          <w:sz w:val="28"/>
          <w:szCs w:val="28"/>
          <w:shd w:val="clear" w:color="auto" w:fill="FFFFFF"/>
        </w:rPr>
        <w:t>жителя</w:t>
      </w:r>
      <w:r w:rsidR="00E23982">
        <w:rPr>
          <w:rFonts w:ascii="Times New Roman" w:eastAsia="Arial" w:hAnsi="Times New Roman" w:cs="Times New Roman"/>
          <w:i/>
          <w:color w:val="000000"/>
          <w:sz w:val="28"/>
          <w:szCs w:val="28"/>
          <w:shd w:val="clear" w:color="auto" w:fill="FFFFFF"/>
        </w:rPr>
        <w:t>,</w:t>
      </w:r>
      <w:r w:rsidR="00E711BE" w:rsidRPr="005641A4">
        <w:rPr>
          <w:rFonts w:ascii="Times New Roman" w:eastAsia="Arial" w:hAnsi="Times New Roman" w:cs="Times New Roman"/>
          <w:i/>
          <w:color w:val="000000"/>
          <w:sz w:val="28"/>
          <w:szCs w:val="28"/>
          <w:shd w:val="clear" w:color="auto" w:fill="FFFFFF"/>
        </w:rPr>
        <w:t xml:space="preserve"> в отчетном году составила 0,</w:t>
      </w:r>
      <w:r w:rsidR="005641A4" w:rsidRPr="005641A4">
        <w:rPr>
          <w:rFonts w:ascii="Times New Roman" w:eastAsia="Arial" w:hAnsi="Times New Roman" w:cs="Times New Roman"/>
          <w:i/>
          <w:color w:val="000000"/>
          <w:sz w:val="28"/>
          <w:szCs w:val="28"/>
          <w:shd w:val="clear" w:color="auto" w:fill="FFFFFF"/>
        </w:rPr>
        <w:t>7</w:t>
      </w:r>
      <w:r w:rsidR="006B334D" w:rsidRPr="005641A4">
        <w:rPr>
          <w:rFonts w:ascii="Times New Roman" w:eastAsia="Arial" w:hAnsi="Times New Roman" w:cs="Times New Roman"/>
          <w:i/>
          <w:color w:val="000000"/>
          <w:sz w:val="28"/>
          <w:szCs w:val="28"/>
          <w:shd w:val="clear" w:color="auto" w:fill="FFFFFF"/>
        </w:rPr>
        <w:t>0</w:t>
      </w:r>
      <w:r w:rsidR="00E711BE" w:rsidRPr="005641A4">
        <w:rPr>
          <w:rFonts w:ascii="Times New Roman" w:eastAsia="Arial" w:hAnsi="Times New Roman" w:cs="Times New Roman"/>
          <w:i/>
          <w:color w:val="000000"/>
          <w:sz w:val="28"/>
          <w:szCs w:val="28"/>
          <w:shd w:val="clear" w:color="auto" w:fill="FFFFFF"/>
        </w:rPr>
        <w:t xml:space="preserve"> кв. м</w:t>
      </w:r>
      <w:r w:rsidR="005641A4" w:rsidRPr="005641A4">
        <w:rPr>
          <w:rFonts w:ascii="Times New Roman" w:eastAsia="Arial" w:hAnsi="Times New Roman" w:cs="Times New Roman"/>
          <w:i/>
          <w:color w:val="000000"/>
          <w:sz w:val="28"/>
          <w:szCs w:val="28"/>
          <w:shd w:val="clear" w:color="auto" w:fill="FFFFFF"/>
        </w:rPr>
        <w:t>.</w:t>
      </w:r>
      <w:r w:rsidR="00E711BE" w:rsidRPr="005641A4">
        <w:rPr>
          <w:rFonts w:ascii="Times New Roman" w:eastAsia="Arial" w:hAnsi="Times New Roman" w:cs="Times New Roman"/>
          <w:i/>
          <w:color w:val="000000"/>
          <w:sz w:val="28"/>
          <w:szCs w:val="28"/>
          <w:shd w:val="clear" w:color="auto" w:fill="FFFFFF"/>
        </w:rPr>
        <w:t xml:space="preserve"> </w:t>
      </w:r>
    </w:p>
    <w:p w:rsidR="00E711BE" w:rsidRPr="0036121B" w:rsidRDefault="00E711BE"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9872FE">
        <w:rPr>
          <w:rFonts w:ascii="Times New Roman" w:eastAsia="Arial" w:hAnsi="Times New Roman" w:cs="Times New Roman"/>
          <w:color w:val="000000"/>
          <w:sz w:val="28"/>
          <w:szCs w:val="28"/>
          <w:shd w:val="clear" w:color="auto" w:fill="FFFFFF"/>
        </w:rPr>
        <w:t>Воздействие на динамику роста ввода жилья оказывало соблюдение застройщиками порядка землепользования и застройки, норм Градостр</w:t>
      </w:r>
      <w:r w:rsidR="00814998" w:rsidRPr="009872FE">
        <w:rPr>
          <w:rFonts w:ascii="Times New Roman" w:eastAsia="Arial" w:hAnsi="Times New Roman" w:cs="Times New Roman"/>
          <w:color w:val="000000"/>
          <w:sz w:val="28"/>
          <w:szCs w:val="28"/>
          <w:shd w:val="clear" w:color="auto" w:fill="FFFFFF"/>
        </w:rPr>
        <w:t>о</w:t>
      </w:r>
      <w:r w:rsidRPr="009872FE">
        <w:rPr>
          <w:rFonts w:ascii="Times New Roman" w:eastAsia="Arial" w:hAnsi="Times New Roman" w:cs="Times New Roman"/>
          <w:color w:val="000000"/>
          <w:sz w:val="28"/>
          <w:szCs w:val="28"/>
          <w:shd w:val="clear" w:color="auto" w:fill="FFFFFF"/>
        </w:rPr>
        <w:t>ительного кодекса.</w:t>
      </w:r>
      <w:r w:rsidRPr="0036121B">
        <w:rPr>
          <w:rFonts w:ascii="Times New Roman" w:eastAsia="Arial" w:hAnsi="Times New Roman" w:cs="Times New Roman"/>
          <w:color w:val="000000"/>
          <w:sz w:val="28"/>
          <w:szCs w:val="28"/>
          <w:shd w:val="clear" w:color="auto" w:fill="FFFFFF"/>
        </w:rPr>
        <w:t xml:space="preserve"> </w:t>
      </w:r>
    </w:p>
    <w:p w:rsidR="00C60F68" w:rsidRPr="0036121B"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r w:rsidRPr="008C36F5">
        <w:rPr>
          <w:rFonts w:ascii="Times New Roman" w:hAnsi="Times New Roman" w:cs="Times New Roman"/>
          <w:i/>
          <w:sz w:val="28"/>
          <w:szCs w:val="28"/>
        </w:rPr>
        <w:t>Площадь земельных участков, предоставленных для строительства в расчете на 10,0 тыс. человек населения</w:t>
      </w:r>
      <w:r w:rsidR="00D03F93" w:rsidRPr="008C36F5">
        <w:rPr>
          <w:rFonts w:ascii="Times New Roman" w:hAnsi="Times New Roman" w:cs="Times New Roman"/>
          <w:i/>
          <w:sz w:val="28"/>
          <w:szCs w:val="28"/>
        </w:rPr>
        <w:t>,</w:t>
      </w:r>
      <w:r w:rsidRPr="008C36F5">
        <w:rPr>
          <w:rFonts w:ascii="Times New Roman" w:hAnsi="Times New Roman" w:cs="Times New Roman"/>
          <w:i/>
          <w:sz w:val="28"/>
          <w:szCs w:val="28"/>
        </w:rPr>
        <w:t xml:space="preserve"> в 201</w:t>
      </w:r>
      <w:r w:rsidR="00994E83" w:rsidRPr="008C36F5">
        <w:rPr>
          <w:rFonts w:ascii="Times New Roman" w:hAnsi="Times New Roman" w:cs="Times New Roman"/>
          <w:i/>
          <w:sz w:val="28"/>
          <w:szCs w:val="28"/>
        </w:rPr>
        <w:t>9</w:t>
      </w:r>
      <w:r w:rsidR="004A5201" w:rsidRPr="008C36F5">
        <w:rPr>
          <w:rFonts w:ascii="Times New Roman" w:hAnsi="Times New Roman" w:cs="Times New Roman"/>
          <w:i/>
          <w:sz w:val="28"/>
          <w:szCs w:val="28"/>
        </w:rPr>
        <w:t xml:space="preserve"> </w:t>
      </w:r>
      <w:r w:rsidRPr="008C36F5">
        <w:rPr>
          <w:rFonts w:ascii="Times New Roman" w:hAnsi="Times New Roman" w:cs="Times New Roman"/>
          <w:i/>
          <w:sz w:val="28"/>
          <w:szCs w:val="28"/>
        </w:rPr>
        <w:t xml:space="preserve">году составляет </w:t>
      </w:r>
      <w:r w:rsidR="00994E83" w:rsidRPr="008C36F5">
        <w:rPr>
          <w:rFonts w:ascii="Times New Roman" w:hAnsi="Times New Roman" w:cs="Times New Roman"/>
          <w:i/>
          <w:sz w:val="28"/>
          <w:szCs w:val="28"/>
        </w:rPr>
        <w:t>2,01</w:t>
      </w:r>
      <w:r w:rsidRPr="008C36F5">
        <w:rPr>
          <w:rFonts w:ascii="Times New Roman" w:hAnsi="Times New Roman" w:cs="Times New Roman"/>
          <w:i/>
          <w:sz w:val="28"/>
          <w:szCs w:val="28"/>
        </w:rPr>
        <w:t xml:space="preserve"> га, что на </w:t>
      </w:r>
      <w:r w:rsidR="00994E83" w:rsidRPr="008C36F5">
        <w:rPr>
          <w:rFonts w:ascii="Times New Roman" w:hAnsi="Times New Roman" w:cs="Times New Roman"/>
          <w:i/>
          <w:sz w:val="28"/>
          <w:szCs w:val="28"/>
        </w:rPr>
        <w:t>1,04</w:t>
      </w:r>
      <w:r w:rsidRPr="008C36F5">
        <w:rPr>
          <w:rFonts w:ascii="Times New Roman" w:hAnsi="Times New Roman" w:cs="Times New Roman"/>
          <w:i/>
          <w:sz w:val="28"/>
          <w:szCs w:val="28"/>
        </w:rPr>
        <w:t xml:space="preserve"> га  </w:t>
      </w:r>
      <w:r w:rsidR="00BB198C" w:rsidRPr="008C36F5">
        <w:rPr>
          <w:rFonts w:ascii="Times New Roman" w:hAnsi="Times New Roman" w:cs="Times New Roman"/>
          <w:i/>
          <w:sz w:val="28"/>
          <w:szCs w:val="28"/>
        </w:rPr>
        <w:t>ниже</w:t>
      </w:r>
      <w:r w:rsidRPr="008C36F5">
        <w:rPr>
          <w:rFonts w:ascii="Times New Roman" w:hAnsi="Times New Roman" w:cs="Times New Roman"/>
          <w:i/>
          <w:sz w:val="28"/>
          <w:szCs w:val="28"/>
        </w:rPr>
        <w:t xml:space="preserve"> 201</w:t>
      </w:r>
      <w:r w:rsidR="00994E83" w:rsidRPr="008C36F5">
        <w:rPr>
          <w:rFonts w:ascii="Times New Roman" w:hAnsi="Times New Roman" w:cs="Times New Roman"/>
          <w:i/>
          <w:sz w:val="28"/>
          <w:szCs w:val="28"/>
        </w:rPr>
        <w:t>8</w:t>
      </w:r>
      <w:r w:rsidRPr="008C36F5">
        <w:rPr>
          <w:rFonts w:ascii="Times New Roman" w:hAnsi="Times New Roman" w:cs="Times New Roman"/>
          <w:i/>
          <w:sz w:val="28"/>
          <w:szCs w:val="28"/>
        </w:rPr>
        <w:t xml:space="preserve"> года и к 20</w:t>
      </w:r>
      <w:r w:rsidR="00BB198C" w:rsidRPr="008C36F5">
        <w:rPr>
          <w:rFonts w:ascii="Times New Roman" w:hAnsi="Times New Roman" w:cs="Times New Roman"/>
          <w:i/>
          <w:sz w:val="28"/>
          <w:szCs w:val="28"/>
        </w:rPr>
        <w:t>2</w:t>
      </w:r>
      <w:r w:rsidR="00994E83" w:rsidRPr="008C36F5">
        <w:rPr>
          <w:rFonts w:ascii="Times New Roman" w:hAnsi="Times New Roman" w:cs="Times New Roman"/>
          <w:i/>
          <w:sz w:val="28"/>
          <w:szCs w:val="28"/>
        </w:rPr>
        <w:t>2</w:t>
      </w:r>
      <w:r w:rsidRPr="008C36F5">
        <w:rPr>
          <w:rFonts w:ascii="Times New Roman" w:hAnsi="Times New Roman" w:cs="Times New Roman"/>
          <w:i/>
          <w:sz w:val="28"/>
          <w:szCs w:val="28"/>
        </w:rPr>
        <w:t xml:space="preserve"> году достигнет </w:t>
      </w:r>
      <w:r w:rsidR="00994E83" w:rsidRPr="008C36F5">
        <w:rPr>
          <w:rFonts w:ascii="Times New Roman" w:hAnsi="Times New Roman" w:cs="Times New Roman"/>
          <w:i/>
          <w:sz w:val="28"/>
          <w:szCs w:val="28"/>
        </w:rPr>
        <w:t>2,5</w:t>
      </w:r>
      <w:r w:rsidRPr="008C36F5">
        <w:rPr>
          <w:rFonts w:ascii="Times New Roman" w:hAnsi="Times New Roman" w:cs="Times New Roman"/>
          <w:i/>
          <w:sz w:val="28"/>
          <w:szCs w:val="28"/>
        </w:rPr>
        <w:t xml:space="preserve"> га, </w:t>
      </w:r>
      <w:r w:rsidRPr="008C36F5">
        <w:rPr>
          <w:rFonts w:ascii="Times New Roman" w:eastAsia="Arial" w:hAnsi="Times New Roman" w:cs="Times New Roman"/>
          <w:i/>
          <w:color w:val="000000"/>
          <w:sz w:val="28"/>
          <w:szCs w:val="28"/>
          <w:shd w:val="clear" w:color="auto" w:fill="FFFFFF"/>
        </w:rPr>
        <w:t>в том числе земельных участков</w:t>
      </w:r>
      <w:r w:rsidR="00D03F93" w:rsidRPr="008C36F5">
        <w:rPr>
          <w:rFonts w:ascii="Times New Roman" w:eastAsia="Arial" w:hAnsi="Times New Roman" w:cs="Times New Roman"/>
          <w:i/>
          <w:color w:val="000000"/>
          <w:sz w:val="28"/>
          <w:szCs w:val="28"/>
          <w:shd w:val="clear" w:color="auto" w:fill="FFFFFF"/>
        </w:rPr>
        <w:t>,</w:t>
      </w:r>
      <w:r w:rsidRPr="008C36F5">
        <w:rPr>
          <w:rFonts w:ascii="Times New Roman" w:eastAsia="Arial" w:hAnsi="Times New Roman" w:cs="Times New Roman"/>
          <w:i/>
          <w:color w:val="000000"/>
          <w:sz w:val="28"/>
          <w:szCs w:val="28"/>
          <w:shd w:val="clear" w:color="auto" w:fill="FFFFFF"/>
        </w:rPr>
        <w:t xml:space="preserve"> предоставленных для жилищного строительства, индивидуального строительства и комплексного освоения в целях жилищного строительства  в 201</w:t>
      </w:r>
      <w:r w:rsidR="00994E83" w:rsidRPr="008C36F5">
        <w:rPr>
          <w:rFonts w:ascii="Times New Roman" w:eastAsia="Arial" w:hAnsi="Times New Roman" w:cs="Times New Roman"/>
          <w:i/>
          <w:color w:val="000000"/>
          <w:sz w:val="28"/>
          <w:szCs w:val="28"/>
          <w:shd w:val="clear" w:color="auto" w:fill="FFFFFF"/>
        </w:rPr>
        <w:t>9</w:t>
      </w:r>
      <w:r w:rsidRPr="008C36F5">
        <w:rPr>
          <w:rFonts w:ascii="Times New Roman" w:eastAsia="Arial" w:hAnsi="Times New Roman" w:cs="Times New Roman"/>
          <w:i/>
          <w:color w:val="000000"/>
          <w:sz w:val="28"/>
          <w:szCs w:val="28"/>
          <w:shd w:val="clear" w:color="auto" w:fill="FFFFFF"/>
        </w:rPr>
        <w:t xml:space="preserve"> году составила </w:t>
      </w:r>
      <w:r w:rsidR="00BB198C" w:rsidRPr="008C36F5">
        <w:rPr>
          <w:rFonts w:ascii="Times New Roman" w:eastAsia="Arial" w:hAnsi="Times New Roman" w:cs="Times New Roman"/>
          <w:i/>
          <w:color w:val="000000"/>
          <w:sz w:val="28"/>
          <w:szCs w:val="28"/>
          <w:shd w:val="clear" w:color="auto" w:fill="FFFFFF"/>
        </w:rPr>
        <w:t>1,</w:t>
      </w:r>
      <w:r w:rsidR="00994E83" w:rsidRPr="008C36F5">
        <w:rPr>
          <w:rFonts w:ascii="Times New Roman" w:eastAsia="Arial" w:hAnsi="Times New Roman" w:cs="Times New Roman"/>
          <w:i/>
          <w:color w:val="000000"/>
          <w:sz w:val="28"/>
          <w:szCs w:val="28"/>
          <w:shd w:val="clear" w:color="auto" w:fill="FFFFFF"/>
        </w:rPr>
        <w:t>0</w:t>
      </w:r>
      <w:r w:rsidR="00BB198C" w:rsidRPr="008C36F5">
        <w:rPr>
          <w:rFonts w:ascii="Times New Roman" w:eastAsia="Arial" w:hAnsi="Times New Roman" w:cs="Times New Roman"/>
          <w:i/>
          <w:color w:val="000000"/>
          <w:sz w:val="28"/>
          <w:szCs w:val="28"/>
          <w:shd w:val="clear" w:color="auto" w:fill="FFFFFF"/>
        </w:rPr>
        <w:t xml:space="preserve"> г</w:t>
      </w:r>
      <w:r w:rsidR="001208A7" w:rsidRPr="008C36F5">
        <w:rPr>
          <w:rFonts w:ascii="Times New Roman" w:eastAsia="Arial" w:hAnsi="Times New Roman" w:cs="Times New Roman"/>
          <w:i/>
          <w:color w:val="000000"/>
          <w:sz w:val="28"/>
          <w:szCs w:val="28"/>
          <w:shd w:val="clear" w:color="auto" w:fill="FFFFFF"/>
        </w:rPr>
        <w:t>а</w:t>
      </w:r>
      <w:r w:rsidRPr="008C36F5">
        <w:rPr>
          <w:rFonts w:ascii="Times New Roman" w:eastAsia="Arial" w:hAnsi="Times New Roman" w:cs="Times New Roman"/>
          <w:i/>
          <w:color w:val="000000"/>
          <w:sz w:val="28"/>
          <w:szCs w:val="28"/>
          <w:shd w:val="clear" w:color="auto" w:fill="FFFFFF"/>
        </w:rPr>
        <w:t xml:space="preserve">, </w:t>
      </w:r>
      <w:r w:rsidR="00BB198C" w:rsidRPr="008C36F5">
        <w:rPr>
          <w:rFonts w:ascii="Times New Roman" w:eastAsia="Arial" w:hAnsi="Times New Roman" w:cs="Times New Roman"/>
          <w:i/>
          <w:color w:val="000000"/>
          <w:sz w:val="28"/>
          <w:szCs w:val="28"/>
          <w:shd w:val="clear" w:color="auto" w:fill="FFFFFF"/>
        </w:rPr>
        <w:t>и</w:t>
      </w:r>
      <w:r w:rsidRPr="008C36F5">
        <w:rPr>
          <w:rFonts w:ascii="Times New Roman" w:eastAsia="Arial" w:hAnsi="Times New Roman" w:cs="Times New Roman"/>
          <w:i/>
          <w:color w:val="000000"/>
          <w:sz w:val="28"/>
          <w:szCs w:val="28"/>
          <w:shd w:val="clear" w:color="auto" w:fill="FFFFFF"/>
        </w:rPr>
        <w:t xml:space="preserve"> к 20</w:t>
      </w:r>
      <w:r w:rsidR="00BB198C" w:rsidRPr="008C36F5">
        <w:rPr>
          <w:rFonts w:ascii="Times New Roman" w:eastAsia="Arial" w:hAnsi="Times New Roman" w:cs="Times New Roman"/>
          <w:i/>
          <w:color w:val="000000"/>
          <w:sz w:val="28"/>
          <w:szCs w:val="28"/>
          <w:shd w:val="clear" w:color="auto" w:fill="FFFFFF"/>
        </w:rPr>
        <w:t>2</w:t>
      </w:r>
      <w:r w:rsidR="00994E83" w:rsidRPr="008C36F5">
        <w:rPr>
          <w:rFonts w:ascii="Times New Roman" w:eastAsia="Arial" w:hAnsi="Times New Roman" w:cs="Times New Roman"/>
          <w:i/>
          <w:color w:val="000000"/>
          <w:sz w:val="28"/>
          <w:szCs w:val="28"/>
          <w:shd w:val="clear" w:color="auto" w:fill="FFFFFF"/>
        </w:rPr>
        <w:t>2</w:t>
      </w:r>
      <w:r w:rsidRPr="008C36F5">
        <w:rPr>
          <w:rFonts w:ascii="Times New Roman" w:eastAsia="Arial" w:hAnsi="Times New Roman" w:cs="Times New Roman"/>
          <w:i/>
          <w:color w:val="000000"/>
          <w:sz w:val="28"/>
          <w:szCs w:val="28"/>
          <w:shd w:val="clear" w:color="auto" w:fill="FFFFFF"/>
        </w:rPr>
        <w:t xml:space="preserve"> году этот показатель достигнет  </w:t>
      </w:r>
      <w:r w:rsidR="00994E83" w:rsidRPr="008C36F5">
        <w:rPr>
          <w:rFonts w:ascii="Times New Roman" w:eastAsia="Arial" w:hAnsi="Times New Roman" w:cs="Times New Roman"/>
          <w:i/>
          <w:color w:val="000000"/>
          <w:sz w:val="28"/>
          <w:szCs w:val="28"/>
          <w:shd w:val="clear" w:color="auto" w:fill="FFFFFF"/>
        </w:rPr>
        <w:t>1,5</w:t>
      </w:r>
      <w:r w:rsidRPr="008C36F5">
        <w:rPr>
          <w:rFonts w:ascii="Times New Roman" w:eastAsia="Arial" w:hAnsi="Times New Roman" w:cs="Times New Roman"/>
          <w:i/>
          <w:color w:val="000000"/>
          <w:sz w:val="28"/>
          <w:szCs w:val="28"/>
          <w:shd w:val="clear" w:color="auto" w:fill="FFFFFF"/>
        </w:rPr>
        <w:t xml:space="preserve"> га.</w:t>
      </w:r>
      <w:r w:rsidR="00C60F68" w:rsidRPr="0036121B">
        <w:rPr>
          <w:rFonts w:ascii="Times New Roman" w:eastAsia="Arial" w:hAnsi="Times New Roman" w:cs="Times New Roman"/>
          <w:i/>
          <w:color w:val="000000"/>
          <w:sz w:val="28"/>
          <w:szCs w:val="28"/>
          <w:shd w:val="clear" w:color="auto" w:fill="FFFFFF"/>
        </w:rPr>
        <w:t xml:space="preserve"> </w:t>
      </w:r>
    </w:p>
    <w:p w:rsidR="00496516" w:rsidRPr="00FB72A2" w:rsidRDefault="00C60F68"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3A1752">
        <w:rPr>
          <w:rFonts w:ascii="Times New Roman" w:eastAsia="Arial" w:hAnsi="Times New Roman" w:cs="Times New Roman"/>
          <w:color w:val="000000"/>
          <w:sz w:val="28"/>
          <w:szCs w:val="28"/>
          <w:shd w:val="clear" w:color="auto" w:fill="FFFFFF"/>
        </w:rPr>
        <w:t>Снижение показателя связано со снизившейся покупательской способностью граждан и юридических лиц.</w:t>
      </w:r>
    </w:p>
    <w:p w:rsidR="00523DE2" w:rsidRPr="003A1752" w:rsidRDefault="00523DE2" w:rsidP="00F429D4">
      <w:pPr>
        <w:spacing w:after="0" w:line="240" w:lineRule="auto"/>
        <w:ind w:firstLine="709"/>
        <w:jc w:val="both"/>
        <w:rPr>
          <w:rFonts w:ascii="Times New Roman" w:hAnsi="Times New Roman" w:cs="Times New Roman"/>
          <w:i/>
          <w:sz w:val="28"/>
          <w:szCs w:val="28"/>
        </w:rPr>
      </w:pPr>
      <w:r w:rsidRPr="003A1752">
        <w:rPr>
          <w:rFonts w:ascii="Times New Roman" w:hAnsi="Times New Roman" w:cs="Times New Roman"/>
          <w:i/>
          <w:sz w:val="28"/>
          <w:szCs w:val="28"/>
        </w:rPr>
        <w:t>Площадь</w:t>
      </w:r>
      <w:r w:rsidR="00907AAB" w:rsidRPr="003A1752">
        <w:rPr>
          <w:rFonts w:ascii="Times New Roman" w:hAnsi="Times New Roman" w:cs="Times New Roman"/>
          <w:i/>
          <w:sz w:val="28"/>
          <w:szCs w:val="28"/>
        </w:rPr>
        <w:t xml:space="preserve"> земельных участков, предоставленных для строительства, в отношении которых с </w:t>
      </w:r>
      <w:r w:rsidR="00A759C8" w:rsidRPr="003A1752">
        <w:rPr>
          <w:rFonts w:ascii="Times New Roman" w:hAnsi="Times New Roman" w:cs="Times New Roman"/>
          <w:i/>
          <w:sz w:val="28"/>
          <w:szCs w:val="28"/>
        </w:rPr>
        <w:t xml:space="preserve">даты принятия решения о предоставлении земельного </w:t>
      </w:r>
      <w:r w:rsidR="00A759C8" w:rsidRPr="003A1752">
        <w:rPr>
          <w:rFonts w:ascii="Times New Roman" w:hAnsi="Times New Roman" w:cs="Times New Roman"/>
          <w:i/>
          <w:sz w:val="28"/>
          <w:szCs w:val="28"/>
        </w:rPr>
        <w:lastRenderedPageBreak/>
        <w:t>участка или подписания протокола о результатах торгов (конкурсов, аукционов) не было получено разрешение на ввод в эксплуатацию</w:t>
      </w:r>
      <w:r w:rsidRPr="003A1752">
        <w:rPr>
          <w:rFonts w:ascii="Times New Roman" w:hAnsi="Times New Roman" w:cs="Times New Roman"/>
          <w:i/>
          <w:sz w:val="28"/>
          <w:szCs w:val="28"/>
        </w:rPr>
        <w:t>:</w:t>
      </w:r>
    </w:p>
    <w:p w:rsidR="00523DE2" w:rsidRPr="003A1752" w:rsidRDefault="00523DE2" w:rsidP="00F429D4">
      <w:pPr>
        <w:spacing w:after="0" w:line="240" w:lineRule="auto"/>
        <w:ind w:firstLine="709"/>
        <w:jc w:val="both"/>
        <w:rPr>
          <w:rFonts w:ascii="Times New Roman" w:hAnsi="Times New Roman" w:cs="Times New Roman"/>
          <w:i/>
          <w:sz w:val="28"/>
          <w:szCs w:val="28"/>
        </w:rPr>
      </w:pPr>
      <w:r w:rsidRPr="003A1752">
        <w:rPr>
          <w:rFonts w:ascii="Times New Roman" w:hAnsi="Times New Roman" w:cs="Times New Roman"/>
          <w:i/>
          <w:sz w:val="28"/>
          <w:szCs w:val="28"/>
        </w:rPr>
        <w:t>-</w:t>
      </w:r>
      <w:r w:rsidR="00A759C8" w:rsidRPr="003A1752">
        <w:rPr>
          <w:rFonts w:ascii="Times New Roman" w:hAnsi="Times New Roman" w:cs="Times New Roman"/>
          <w:i/>
          <w:sz w:val="28"/>
          <w:szCs w:val="28"/>
        </w:rPr>
        <w:t xml:space="preserve"> </w:t>
      </w:r>
      <w:r w:rsidRPr="003A1752">
        <w:rPr>
          <w:rFonts w:ascii="Times New Roman" w:hAnsi="Times New Roman" w:cs="Times New Roman"/>
          <w:i/>
          <w:sz w:val="28"/>
          <w:szCs w:val="28"/>
        </w:rPr>
        <w:t>объектов жилищного строительства</w:t>
      </w:r>
      <w:r w:rsidR="00A759C8" w:rsidRPr="003A1752">
        <w:rPr>
          <w:rFonts w:ascii="Times New Roman" w:hAnsi="Times New Roman" w:cs="Times New Roman"/>
          <w:i/>
          <w:sz w:val="28"/>
          <w:szCs w:val="28"/>
        </w:rPr>
        <w:t xml:space="preserve"> в течение 3 лет</w:t>
      </w:r>
      <w:r w:rsidRPr="003A1752">
        <w:rPr>
          <w:rFonts w:ascii="Times New Roman" w:hAnsi="Times New Roman" w:cs="Times New Roman"/>
          <w:i/>
          <w:sz w:val="28"/>
          <w:szCs w:val="28"/>
        </w:rPr>
        <w:t xml:space="preserve"> в 201</w:t>
      </w:r>
      <w:r w:rsidR="00FB72A2" w:rsidRPr="003A1752">
        <w:rPr>
          <w:rFonts w:ascii="Times New Roman" w:hAnsi="Times New Roman" w:cs="Times New Roman"/>
          <w:i/>
          <w:sz w:val="28"/>
          <w:szCs w:val="28"/>
        </w:rPr>
        <w:t>9</w:t>
      </w:r>
      <w:r w:rsidRPr="003A1752">
        <w:rPr>
          <w:rFonts w:ascii="Times New Roman" w:hAnsi="Times New Roman" w:cs="Times New Roman"/>
          <w:i/>
          <w:sz w:val="28"/>
          <w:szCs w:val="28"/>
        </w:rPr>
        <w:t xml:space="preserve"> году по отношению к 201</w:t>
      </w:r>
      <w:r w:rsidR="00FB72A2" w:rsidRPr="003A1752">
        <w:rPr>
          <w:rFonts w:ascii="Times New Roman" w:hAnsi="Times New Roman" w:cs="Times New Roman"/>
          <w:i/>
          <w:sz w:val="28"/>
          <w:szCs w:val="28"/>
        </w:rPr>
        <w:t>8</w:t>
      </w:r>
      <w:r w:rsidRPr="003A1752">
        <w:rPr>
          <w:rFonts w:ascii="Times New Roman" w:hAnsi="Times New Roman" w:cs="Times New Roman"/>
          <w:i/>
          <w:sz w:val="28"/>
          <w:szCs w:val="28"/>
        </w:rPr>
        <w:t xml:space="preserve"> году отмечено понижение </w:t>
      </w:r>
      <w:r w:rsidR="00A759C8" w:rsidRPr="003A1752">
        <w:rPr>
          <w:rFonts w:ascii="Times New Roman" w:hAnsi="Times New Roman" w:cs="Times New Roman"/>
          <w:i/>
          <w:sz w:val="28"/>
          <w:szCs w:val="28"/>
        </w:rPr>
        <w:t xml:space="preserve">на </w:t>
      </w:r>
      <w:r w:rsidR="00FB72A2" w:rsidRPr="003A1752">
        <w:rPr>
          <w:rFonts w:ascii="Times New Roman" w:hAnsi="Times New Roman" w:cs="Times New Roman"/>
          <w:i/>
          <w:sz w:val="28"/>
          <w:szCs w:val="28"/>
        </w:rPr>
        <w:t>51,2</w:t>
      </w:r>
      <w:r w:rsidR="00A759C8" w:rsidRPr="003A1752">
        <w:rPr>
          <w:rFonts w:ascii="Times New Roman" w:hAnsi="Times New Roman" w:cs="Times New Roman"/>
          <w:i/>
          <w:sz w:val="28"/>
          <w:szCs w:val="28"/>
        </w:rPr>
        <w:t>%</w:t>
      </w:r>
      <w:r w:rsidRPr="003A1752">
        <w:rPr>
          <w:rFonts w:ascii="Times New Roman" w:hAnsi="Times New Roman" w:cs="Times New Roman"/>
          <w:i/>
          <w:sz w:val="28"/>
          <w:szCs w:val="28"/>
        </w:rPr>
        <w:t xml:space="preserve"> </w:t>
      </w:r>
      <w:r w:rsidR="00FB72A2" w:rsidRPr="003A1752">
        <w:rPr>
          <w:rFonts w:ascii="Times New Roman" w:hAnsi="Times New Roman" w:cs="Times New Roman"/>
          <w:i/>
          <w:sz w:val="28"/>
          <w:szCs w:val="28"/>
        </w:rPr>
        <w:t>- 459695,0 кв.м.</w:t>
      </w:r>
      <w:r w:rsidRPr="003A1752">
        <w:rPr>
          <w:rFonts w:ascii="Times New Roman" w:hAnsi="Times New Roman" w:cs="Times New Roman"/>
          <w:i/>
          <w:sz w:val="28"/>
          <w:szCs w:val="28"/>
        </w:rPr>
        <w:t xml:space="preserve"> </w:t>
      </w:r>
      <w:r w:rsidR="00FB72A2" w:rsidRPr="003A1752">
        <w:rPr>
          <w:rFonts w:ascii="Times New Roman" w:hAnsi="Times New Roman" w:cs="Times New Roman"/>
          <w:i/>
          <w:sz w:val="28"/>
          <w:szCs w:val="28"/>
        </w:rPr>
        <w:t>и</w:t>
      </w:r>
      <w:r w:rsidRPr="003A1752">
        <w:rPr>
          <w:rFonts w:ascii="Times New Roman" w:hAnsi="Times New Roman" w:cs="Times New Roman"/>
          <w:i/>
          <w:sz w:val="28"/>
          <w:szCs w:val="28"/>
        </w:rPr>
        <w:t xml:space="preserve"> к 202</w:t>
      </w:r>
      <w:r w:rsidR="00FB72A2" w:rsidRPr="003A1752">
        <w:rPr>
          <w:rFonts w:ascii="Times New Roman" w:hAnsi="Times New Roman" w:cs="Times New Roman"/>
          <w:i/>
          <w:sz w:val="28"/>
          <w:szCs w:val="28"/>
        </w:rPr>
        <w:t>2</w:t>
      </w:r>
      <w:r w:rsidRPr="003A1752">
        <w:rPr>
          <w:rFonts w:ascii="Times New Roman" w:hAnsi="Times New Roman" w:cs="Times New Roman"/>
          <w:i/>
          <w:sz w:val="28"/>
          <w:szCs w:val="28"/>
        </w:rPr>
        <w:t xml:space="preserve"> году </w:t>
      </w:r>
      <w:r w:rsidR="00FB72A2" w:rsidRPr="003A1752">
        <w:rPr>
          <w:rFonts w:ascii="Times New Roman" w:hAnsi="Times New Roman" w:cs="Times New Roman"/>
          <w:i/>
          <w:sz w:val="28"/>
          <w:szCs w:val="28"/>
        </w:rPr>
        <w:t>останется неизменным</w:t>
      </w:r>
      <w:r w:rsidR="00A759C8" w:rsidRPr="003A1752">
        <w:rPr>
          <w:rFonts w:ascii="Times New Roman" w:hAnsi="Times New Roman" w:cs="Times New Roman"/>
          <w:i/>
          <w:sz w:val="28"/>
          <w:szCs w:val="28"/>
        </w:rPr>
        <w:t xml:space="preserve">; </w:t>
      </w:r>
      <w:r w:rsidR="001A2AE5" w:rsidRPr="003A1752">
        <w:rPr>
          <w:rFonts w:ascii="Times New Roman" w:hAnsi="Times New Roman" w:cs="Times New Roman"/>
          <w:i/>
          <w:sz w:val="28"/>
          <w:szCs w:val="28"/>
        </w:rPr>
        <w:t xml:space="preserve"> </w:t>
      </w:r>
    </w:p>
    <w:p w:rsidR="00D97D7A" w:rsidRPr="0036121B" w:rsidRDefault="001A2AE5" w:rsidP="00F429D4">
      <w:pPr>
        <w:spacing w:after="0" w:line="240" w:lineRule="auto"/>
        <w:ind w:firstLine="709"/>
        <w:jc w:val="both"/>
        <w:rPr>
          <w:rFonts w:ascii="Times New Roman" w:hAnsi="Times New Roman" w:cs="Times New Roman"/>
          <w:b/>
          <w:i/>
          <w:sz w:val="28"/>
          <w:szCs w:val="28"/>
        </w:rPr>
      </w:pPr>
      <w:r w:rsidRPr="003A1752">
        <w:rPr>
          <w:rFonts w:ascii="Times New Roman" w:hAnsi="Times New Roman" w:cs="Times New Roman"/>
          <w:i/>
          <w:sz w:val="28"/>
          <w:szCs w:val="28"/>
        </w:rPr>
        <w:t xml:space="preserve"> </w:t>
      </w:r>
      <w:r w:rsidR="00523DE2" w:rsidRPr="003A1752">
        <w:rPr>
          <w:rFonts w:ascii="Times New Roman" w:hAnsi="Times New Roman" w:cs="Times New Roman"/>
          <w:i/>
          <w:sz w:val="28"/>
          <w:szCs w:val="28"/>
        </w:rPr>
        <w:t xml:space="preserve">- </w:t>
      </w:r>
      <w:r w:rsidRPr="003A1752">
        <w:rPr>
          <w:rFonts w:ascii="Times New Roman" w:hAnsi="Times New Roman" w:cs="Times New Roman"/>
          <w:i/>
          <w:sz w:val="28"/>
          <w:szCs w:val="28"/>
        </w:rPr>
        <w:t xml:space="preserve">в отношении </w:t>
      </w:r>
      <w:r w:rsidR="00A759C8" w:rsidRPr="003A1752">
        <w:rPr>
          <w:rFonts w:ascii="Times New Roman" w:hAnsi="Times New Roman" w:cs="Times New Roman"/>
          <w:i/>
          <w:sz w:val="28"/>
          <w:szCs w:val="28"/>
        </w:rPr>
        <w:t xml:space="preserve">иных объектов капитального строительства в течение 5 лет </w:t>
      </w:r>
      <w:r w:rsidR="00162A82" w:rsidRPr="003A1752">
        <w:rPr>
          <w:rFonts w:ascii="Times New Roman" w:hAnsi="Times New Roman" w:cs="Times New Roman"/>
          <w:i/>
          <w:sz w:val="28"/>
          <w:szCs w:val="28"/>
        </w:rPr>
        <w:t xml:space="preserve"> </w:t>
      </w:r>
      <w:r w:rsidR="00523DE2" w:rsidRPr="003A1752">
        <w:rPr>
          <w:rFonts w:ascii="Times New Roman" w:hAnsi="Times New Roman" w:cs="Times New Roman"/>
          <w:i/>
          <w:sz w:val="28"/>
          <w:szCs w:val="28"/>
        </w:rPr>
        <w:t>в 201</w:t>
      </w:r>
      <w:r w:rsidR="00596CF6" w:rsidRPr="003A1752">
        <w:rPr>
          <w:rFonts w:ascii="Times New Roman" w:hAnsi="Times New Roman" w:cs="Times New Roman"/>
          <w:i/>
          <w:sz w:val="28"/>
          <w:szCs w:val="28"/>
        </w:rPr>
        <w:t>9</w:t>
      </w:r>
      <w:r w:rsidR="00523DE2" w:rsidRPr="003A1752">
        <w:rPr>
          <w:rFonts w:ascii="Times New Roman" w:hAnsi="Times New Roman" w:cs="Times New Roman"/>
          <w:i/>
          <w:sz w:val="28"/>
          <w:szCs w:val="28"/>
        </w:rPr>
        <w:t xml:space="preserve"> году по отношению к 201</w:t>
      </w:r>
      <w:r w:rsidR="00596CF6" w:rsidRPr="003A1752">
        <w:rPr>
          <w:rFonts w:ascii="Times New Roman" w:hAnsi="Times New Roman" w:cs="Times New Roman"/>
          <w:i/>
          <w:sz w:val="28"/>
          <w:szCs w:val="28"/>
        </w:rPr>
        <w:t>8</w:t>
      </w:r>
      <w:r w:rsidR="00523DE2" w:rsidRPr="003A1752">
        <w:rPr>
          <w:rFonts w:ascii="Times New Roman" w:hAnsi="Times New Roman" w:cs="Times New Roman"/>
          <w:i/>
          <w:sz w:val="28"/>
          <w:szCs w:val="28"/>
        </w:rPr>
        <w:t xml:space="preserve"> году отмечено </w:t>
      </w:r>
      <w:r w:rsidR="00596CF6" w:rsidRPr="003A1752">
        <w:rPr>
          <w:rFonts w:ascii="Times New Roman" w:hAnsi="Times New Roman" w:cs="Times New Roman"/>
          <w:i/>
          <w:sz w:val="28"/>
          <w:szCs w:val="28"/>
        </w:rPr>
        <w:t>снижение</w:t>
      </w:r>
      <w:r w:rsidR="00162A82" w:rsidRPr="003A1752">
        <w:rPr>
          <w:rFonts w:ascii="Times New Roman" w:hAnsi="Times New Roman" w:cs="Times New Roman"/>
          <w:i/>
          <w:sz w:val="28"/>
          <w:szCs w:val="28"/>
        </w:rPr>
        <w:t xml:space="preserve"> </w:t>
      </w:r>
      <w:r w:rsidR="00A759C8" w:rsidRPr="003A1752">
        <w:rPr>
          <w:rFonts w:ascii="Times New Roman" w:hAnsi="Times New Roman" w:cs="Times New Roman"/>
          <w:i/>
          <w:sz w:val="28"/>
          <w:szCs w:val="28"/>
        </w:rPr>
        <w:t xml:space="preserve">на </w:t>
      </w:r>
      <w:r w:rsidR="00596CF6" w:rsidRPr="003A1752">
        <w:rPr>
          <w:rFonts w:ascii="Times New Roman" w:hAnsi="Times New Roman" w:cs="Times New Roman"/>
          <w:i/>
          <w:sz w:val="28"/>
          <w:szCs w:val="28"/>
        </w:rPr>
        <w:t>25,4</w:t>
      </w:r>
      <w:r w:rsidR="00A759C8" w:rsidRPr="003A1752">
        <w:rPr>
          <w:rFonts w:ascii="Times New Roman" w:hAnsi="Times New Roman" w:cs="Times New Roman"/>
          <w:i/>
          <w:sz w:val="28"/>
          <w:szCs w:val="28"/>
        </w:rPr>
        <w:t>%</w:t>
      </w:r>
      <w:r w:rsidR="00523DE2" w:rsidRPr="003A1752">
        <w:rPr>
          <w:rFonts w:ascii="Times New Roman" w:hAnsi="Times New Roman" w:cs="Times New Roman"/>
          <w:i/>
          <w:sz w:val="28"/>
          <w:szCs w:val="28"/>
        </w:rPr>
        <w:t xml:space="preserve">-  </w:t>
      </w:r>
      <w:r w:rsidR="00596CF6" w:rsidRPr="003A1752">
        <w:rPr>
          <w:rFonts w:ascii="Times New Roman" w:hAnsi="Times New Roman" w:cs="Times New Roman"/>
          <w:i/>
          <w:sz w:val="28"/>
          <w:szCs w:val="28"/>
        </w:rPr>
        <w:t>644350,0</w:t>
      </w:r>
      <w:r w:rsidR="00523DE2" w:rsidRPr="003A1752">
        <w:rPr>
          <w:rFonts w:ascii="Times New Roman" w:hAnsi="Times New Roman" w:cs="Times New Roman"/>
          <w:i/>
          <w:sz w:val="28"/>
          <w:szCs w:val="28"/>
        </w:rPr>
        <w:t xml:space="preserve"> кв.м., и к 202</w:t>
      </w:r>
      <w:r w:rsidR="00596CF6" w:rsidRPr="003A1752">
        <w:rPr>
          <w:rFonts w:ascii="Times New Roman" w:hAnsi="Times New Roman" w:cs="Times New Roman"/>
          <w:i/>
          <w:sz w:val="28"/>
          <w:szCs w:val="28"/>
        </w:rPr>
        <w:t>2</w:t>
      </w:r>
      <w:r w:rsidR="00523DE2" w:rsidRPr="003A1752">
        <w:rPr>
          <w:rFonts w:ascii="Times New Roman" w:hAnsi="Times New Roman" w:cs="Times New Roman"/>
          <w:i/>
          <w:sz w:val="28"/>
          <w:szCs w:val="28"/>
        </w:rPr>
        <w:t xml:space="preserve"> году </w:t>
      </w:r>
      <w:r w:rsidR="00596CF6" w:rsidRPr="003A1752">
        <w:rPr>
          <w:rFonts w:ascii="Times New Roman" w:hAnsi="Times New Roman" w:cs="Times New Roman"/>
          <w:i/>
          <w:sz w:val="28"/>
          <w:szCs w:val="28"/>
        </w:rPr>
        <w:t>останется неизменным</w:t>
      </w:r>
      <w:r w:rsidR="00A759C8" w:rsidRPr="003A1752">
        <w:rPr>
          <w:rFonts w:ascii="Times New Roman" w:hAnsi="Times New Roman" w:cs="Times New Roman"/>
          <w:i/>
          <w:sz w:val="28"/>
          <w:szCs w:val="28"/>
        </w:rPr>
        <w:t>.</w:t>
      </w:r>
      <w:r w:rsidR="00A759C8" w:rsidRPr="0036121B">
        <w:rPr>
          <w:rFonts w:ascii="Times New Roman" w:hAnsi="Times New Roman" w:cs="Times New Roman"/>
          <w:b/>
          <w:i/>
          <w:sz w:val="28"/>
          <w:szCs w:val="28"/>
        </w:rPr>
        <w:t xml:space="preserve"> </w:t>
      </w:r>
    </w:p>
    <w:p w:rsidR="003E26A9" w:rsidRPr="00B778CB" w:rsidRDefault="003E26A9" w:rsidP="00F429D4">
      <w:pPr>
        <w:spacing w:after="0" w:line="240" w:lineRule="auto"/>
        <w:ind w:firstLine="709"/>
        <w:jc w:val="both"/>
        <w:rPr>
          <w:rFonts w:ascii="Times New Roman" w:hAnsi="Times New Roman" w:cs="Times New Roman"/>
          <w:sz w:val="28"/>
          <w:szCs w:val="28"/>
        </w:rPr>
      </w:pPr>
      <w:r w:rsidRPr="00B778CB">
        <w:rPr>
          <w:rFonts w:ascii="Times New Roman" w:hAnsi="Times New Roman" w:cs="Times New Roman"/>
          <w:sz w:val="28"/>
          <w:szCs w:val="28"/>
        </w:rPr>
        <w:t xml:space="preserve">С целью обеспечения планомерного развития подведомственной территории администрацией района осуществлялась работа по актуализации документов территориального планирования и территориального зонирования. </w:t>
      </w:r>
    </w:p>
    <w:p w:rsidR="00DB7860" w:rsidRPr="00B778CB" w:rsidRDefault="00DB7860" w:rsidP="00F429D4">
      <w:pPr>
        <w:tabs>
          <w:tab w:val="left" w:pos="567"/>
        </w:tabs>
        <w:spacing w:after="0" w:line="240" w:lineRule="auto"/>
        <w:ind w:firstLine="709"/>
        <w:jc w:val="both"/>
        <w:rPr>
          <w:rFonts w:ascii="Times New Roman" w:hAnsi="Times New Roman" w:cs="Times New Roman"/>
          <w:sz w:val="28"/>
          <w:szCs w:val="28"/>
        </w:rPr>
      </w:pPr>
      <w:r w:rsidRPr="00B778CB">
        <w:rPr>
          <w:rFonts w:ascii="Times New Roman" w:hAnsi="Times New Roman" w:cs="Times New Roman"/>
          <w:sz w:val="28"/>
          <w:szCs w:val="28"/>
        </w:rPr>
        <w:t xml:space="preserve">В отчетном году разработаны и утверждены 6 проектов внесения изменений в генеральные планы сельских поселений, 11 проектов внесения изменений в Правила землепользования и застройки сельских поселений. </w:t>
      </w:r>
    </w:p>
    <w:p w:rsidR="00DB7860" w:rsidRDefault="00DB7860" w:rsidP="00F429D4">
      <w:pPr>
        <w:spacing w:after="0" w:line="240" w:lineRule="auto"/>
        <w:ind w:firstLine="709"/>
        <w:jc w:val="both"/>
        <w:rPr>
          <w:rFonts w:ascii="Times New Roman" w:hAnsi="Times New Roman" w:cs="Times New Roman"/>
          <w:sz w:val="28"/>
          <w:szCs w:val="28"/>
        </w:rPr>
      </w:pPr>
      <w:r w:rsidRPr="00B778CB">
        <w:rPr>
          <w:rFonts w:ascii="Times New Roman" w:hAnsi="Times New Roman" w:cs="Times New Roman"/>
          <w:sz w:val="28"/>
          <w:szCs w:val="28"/>
        </w:rPr>
        <w:t>В сфере градостроительной деятельности администрацией муниципального образования Динской район проведено 70 публичных слушаний по 348 обращениям заинтересованных сторон, подготовлено 678 постановлений. Рассмотрены 1472 обращения граждан, индивидуальных предпринимателей, организаций, органов государственной власти, органов местного самоуправления по вопросам градостроительной деятельности.</w:t>
      </w:r>
    </w:p>
    <w:p w:rsidR="00883467" w:rsidRPr="0036121B" w:rsidRDefault="00883467" w:rsidP="00F429D4">
      <w:pPr>
        <w:spacing w:after="0" w:line="240" w:lineRule="auto"/>
        <w:ind w:firstLine="709"/>
        <w:jc w:val="both"/>
        <w:rPr>
          <w:rFonts w:ascii="Times New Roman" w:hAnsi="Times New Roman" w:cs="Times New Roman"/>
          <w:sz w:val="28"/>
          <w:szCs w:val="28"/>
        </w:rPr>
      </w:pPr>
    </w:p>
    <w:p w:rsidR="00BA6C28" w:rsidRPr="0036121B" w:rsidRDefault="00A97AFF" w:rsidP="003306A2">
      <w:pPr>
        <w:pStyle w:val="af1"/>
        <w:numPr>
          <w:ilvl w:val="0"/>
          <w:numId w:val="6"/>
        </w:numPr>
        <w:spacing w:after="0" w:line="240" w:lineRule="auto"/>
        <w:ind w:left="0" w:firstLine="709"/>
        <w:jc w:val="center"/>
        <w:rPr>
          <w:rFonts w:ascii="Times New Roman" w:hAnsi="Times New Roman"/>
          <w:b/>
          <w:sz w:val="28"/>
          <w:szCs w:val="28"/>
        </w:rPr>
      </w:pPr>
      <w:r w:rsidRPr="0036121B">
        <w:rPr>
          <w:rFonts w:ascii="Times New Roman" w:hAnsi="Times New Roman"/>
          <w:b/>
          <w:sz w:val="28"/>
          <w:szCs w:val="28"/>
        </w:rPr>
        <w:t>Жилищно-коммунальное хозяйство</w:t>
      </w:r>
    </w:p>
    <w:p w:rsidR="00D31A1C" w:rsidRPr="0036121B" w:rsidRDefault="00D31A1C" w:rsidP="00F429D4">
      <w:pPr>
        <w:pStyle w:val="ConsPlusNonformat"/>
        <w:widowControl/>
        <w:ind w:firstLine="709"/>
        <w:rPr>
          <w:rFonts w:ascii="Times New Roman" w:hAnsi="Times New Roman" w:cs="Times New Roman"/>
          <w:b/>
          <w:sz w:val="28"/>
          <w:szCs w:val="28"/>
        </w:rPr>
      </w:pPr>
      <w:r w:rsidRPr="0036121B">
        <w:rPr>
          <w:rFonts w:ascii="Times New Roman" w:hAnsi="Times New Roman" w:cs="Times New Roman"/>
          <w:sz w:val="28"/>
          <w:szCs w:val="28"/>
        </w:rPr>
        <w:t xml:space="preserve">                                    </w:t>
      </w:r>
    </w:p>
    <w:p w:rsidR="006C546C" w:rsidRPr="005D592D" w:rsidRDefault="006C546C" w:rsidP="00F429D4">
      <w:pPr>
        <w:spacing w:after="0" w:line="240" w:lineRule="auto"/>
        <w:ind w:firstLine="709"/>
        <w:jc w:val="both"/>
        <w:rPr>
          <w:rFonts w:ascii="Times New Roman" w:hAnsi="Times New Roman" w:cs="Times New Roman"/>
          <w:sz w:val="28"/>
          <w:szCs w:val="28"/>
        </w:rPr>
      </w:pPr>
      <w:r w:rsidRPr="009C69C2">
        <w:rPr>
          <w:rFonts w:ascii="Times New Roman" w:hAnsi="Times New Roman" w:cs="Times New Roman"/>
          <w:sz w:val="28"/>
          <w:szCs w:val="28"/>
        </w:rPr>
        <w:t>Районной администрацией решение вопросов, связанных с обеспечением комфортных условий проживания на территории района, в рамках своих полномочий осуществляется преимущественно посредством реализации мероприятий муниципальной программы «Инфраструктурное развитие и жилищная политика». Объем финансирования программных мероприятий, предусмотренный бюджетом в 2019 году, составил 747,4 млн. рублей, из них 91,4 млн. рублей средства районного бюджета и 656,0 млн. рублей – краевого бюджета.</w:t>
      </w:r>
    </w:p>
    <w:p w:rsidR="00590C05" w:rsidRPr="0036121B" w:rsidRDefault="00590C05" w:rsidP="00590C05">
      <w:pPr>
        <w:spacing w:after="0" w:line="240" w:lineRule="auto"/>
        <w:ind w:firstLine="709"/>
        <w:jc w:val="both"/>
        <w:rPr>
          <w:rFonts w:ascii="Times New Roman" w:hAnsi="Times New Roman" w:cs="Times New Roman"/>
          <w:sz w:val="28"/>
          <w:szCs w:val="28"/>
        </w:rPr>
      </w:pPr>
      <w:r w:rsidRPr="00590C05">
        <w:rPr>
          <w:rFonts w:ascii="Times New Roman" w:hAnsi="Times New Roman" w:cs="Times New Roman"/>
          <w:sz w:val="28"/>
          <w:szCs w:val="28"/>
        </w:rPr>
        <w:t>На территории муниципального образования Динской район расположено 373 многоквартирных домов.</w:t>
      </w:r>
    </w:p>
    <w:p w:rsidR="00B92346" w:rsidRPr="0036121B" w:rsidRDefault="00B92346" w:rsidP="00F429D4">
      <w:pPr>
        <w:spacing w:after="0" w:line="240" w:lineRule="auto"/>
        <w:ind w:firstLine="709"/>
        <w:jc w:val="both"/>
        <w:rPr>
          <w:rFonts w:ascii="Times New Roman" w:hAnsi="Times New Roman" w:cs="Times New Roman"/>
          <w:i/>
          <w:sz w:val="28"/>
          <w:szCs w:val="28"/>
        </w:rPr>
      </w:pPr>
      <w:r w:rsidRPr="00590C05">
        <w:rPr>
          <w:rFonts w:ascii="Times New Roman" w:hAnsi="Times New Roman" w:cs="Times New Roman"/>
          <w:i/>
          <w:sz w:val="28"/>
          <w:szCs w:val="28"/>
        </w:rPr>
        <w:t xml:space="preserve">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в отчетном году составила </w:t>
      </w:r>
      <w:r w:rsidR="00F80D7D" w:rsidRPr="00590C05">
        <w:rPr>
          <w:rFonts w:ascii="Times New Roman" w:hAnsi="Times New Roman" w:cs="Times New Roman"/>
          <w:i/>
          <w:sz w:val="28"/>
          <w:szCs w:val="28"/>
        </w:rPr>
        <w:t>100</w:t>
      </w:r>
      <w:r w:rsidR="00B51AEF" w:rsidRPr="00590C05">
        <w:rPr>
          <w:rFonts w:ascii="Times New Roman" w:hAnsi="Times New Roman" w:cs="Times New Roman"/>
          <w:i/>
          <w:sz w:val="28"/>
          <w:szCs w:val="28"/>
        </w:rPr>
        <w:t>,0</w:t>
      </w:r>
      <w:r w:rsidRPr="00590C05">
        <w:rPr>
          <w:rFonts w:ascii="Times New Roman" w:hAnsi="Times New Roman" w:cs="Times New Roman"/>
          <w:i/>
          <w:sz w:val="28"/>
          <w:szCs w:val="28"/>
        </w:rPr>
        <w:t>%</w:t>
      </w:r>
      <w:r w:rsidR="00764CCB" w:rsidRPr="00590C05">
        <w:rPr>
          <w:rFonts w:ascii="Times New Roman" w:hAnsi="Times New Roman" w:cs="Times New Roman"/>
          <w:i/>
          <w:sz w:val="28"/>
          <w:szCs w:val="28"/>
        </w:rPr>
        <w:t xml:space="preserve"> </w:t>
      </w:r>
      <w:r w:rsidRPr="00590C05">
        <w:rPr>
          <w:rFonts w:ascii="Times New Roman" w:hAnsi="Times New Roman" w:cs="Times New Roman"/>
          <w:i/>
          <w:sz w:val="28"/>
          <w:szCs w:val="28"/>
        </w:rPr>
        <w:t xml:space="preserve"> и к 20</w:t>
      </w:r>
      <w:r w:rsidR="00C5434A" w:rsidRPr="00590C05">
        <w:rPr>
          <w:rFonts w:ascii="Times New Roman" w:hAnsi="Times New Roman" w:cs="Times New Roman"/>
          <w:i/>
          <w:sz w:val="28"/>
          <w:szCs w:val="28"/>
        </w:rPr>
        <w:t>2</w:t>
      </w:r>
      <w:r w:rsidR="00764CCB" w:rsidRPr="00590C05">
        <w:rPr>
          <w:rFonts w:ascii="Times New Roman" w:hAnsi="Times New Roman" w:cs="Times New Roman"/>
          <w:i/>
          <w:sz w:val="28"/>
          <w:szCs w:val="28"/>
        </w:rPr>
        <w:t>2</w:t>
      </w:r>
      <w:r w:rsidRPr="00590C05">
        <w:rPr>
          <w:rFonts w:ascii="Times New Roman" w:hAnsi="Times New Roman" w:cs="Times New Roman"/>
          <w:i/>
          <w:sz w:val="28"/>
          <w:szCs w:val="28"/>
        </w:rPr>
        <w:t xml:space="preserve"> году </w:t>
      </w:r>
      <w:r w:rsidR="00F80D7D" w:rsidRPr="00590C05">
        <w:rPr>
          <w:rFonts w:ascii="Times New Roman" w:hAnsi="Times New Roman" w:cs="Times New Roman"/>
          <w:i/>
          <w:sz w:val="28"/>
          <w:szCs w:val="28"/>
        </w:rPr>
        <w:t>останется неизменным</w:t>
      </w:r>
      <w:r w:rsidRPr="00590C05">
        <w:rPr>
          <w:rFonts w:ascii="Times New Roman" w:hAnsi="Times New Roman" w:cs="Times New Roman"/>
          <w:i/>
          <w:sz w:val="28"/>
          <w:szCs w:val="28"/>
        </w:rPr>
        <w:t>.</w:t>
      </w:r>
      <w:r w:rsidRPr="0036121B">
        <w:rPr>
          <w:rFonts w:ascii="Times New Roman" w:hAnsi="Times New Roman" w:cs="Times New Roman"/>
          <w:i/>
          <w:sz w:val="28"/>
          <w:szCs w:val="28"/>
        </w:rPr>
        <w:t xml:space="preserve"> </w:t>
      </w:r>
    </w:p>
    <w:p w:rsidR="00902959" w:rsidRPr="0036121B" w:rsidRDefault="00902959" w:rsidP="00F429D4">
      <w:pPr>
        <w:spacing w:after="0" w:line="240" w:lineRule="auto"/>
        <w:ind w:firstLine="709"/>
        <w:jc w:val="both"/>
        <w:rPr>
          <w:rFonts w:ascii="Times New Roman" w:hAnsi="Times New Roman" w:cs="Times New Roman"/>
          <w:sz w:val="28"/>
          <w:szCs w:val="28"/>
        </w:rPr>
      </w:pPr>
      <w:r w:rsidRPr="008053CC">
        <w:rPr>
          <w:rFonts w:ascii="Times New Roman" w:hAnsi="Times New Roman" w:cs="Times New Roman"/>
          <w:sz w:val="28"/>
          <w:szCs w:val="28"/>
        </w:rPr>
        <w:t>Достигнутые значения данного показателя удалось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о необходимости выбора способа управления.</w:t>
      </w:r>
      <w:r w:rsidRPr="0036121B">
        <w:rPr>
          <w:rFonts w:ascii="Times New Roman" w:hAnsi="Times New Roman" w:cs="Times New Roman"/>
          <w:sz w:val="28"/>
          <w:szCs w:val="28"/>
        </w:rPr>
        <w:t xml:space="preserve"> </w:t>
      </w:r>
    </w:p>
    <w:p w:rsidR="00131568" w:rsidRPr="0036121B" w:rsidRDefault="002F6E08" w:rsidP="00F429D4">
      <w:pPr>
        <w:spacing w:after="0" w:line="240" w:lineRule="auto"/>
        <w:ind w:firstLine="709"/>
        <w:jc w:val="both"/>
        <w:rPr>
          <w:rFonts w:ascii="Times New Roman" w:hAnsi="Times New Roman" w:cs="Times New Roman"/>
          <w:sz w:val="28"/>
          <w:szCs w:val="28"/>
        </w:rPr>
      </w:pPr>
      <w:r w:rsidRPr="008053CC">
        <w:rPr>
          <w:rFonts w:ascii="Times New Roman" w:hAnsi="Times New Roman" w:cs="Times New Roman"/>
          <w:sz w:val="28"/>
          <w:szCs w:val="28"/>
        </w:rPr>
        <w:t>В случае не</w:t>
      </w:r>
      <w:r w:rsidR="00E23982">
        <w:rPr>
          <w:rFonts w:ascii="Times New Roman" w:hAnsi="Times New Roman" w:cs="Times New Roman"/>
          <w:sz w:val="28"/>
          <w:szCs w:val="28"/>
        </w:rPr>
        <w:t xml:space="preserve"> </w:t>
      </w:r>
      <w:r w:rsidRPr="008053CC">
        <w:rPr>
          <w:rFonts w:ascii="Times New Roman" w:hAnsi="Times New Roman" w:cs="Times New Roman"/>
          <w:sz w:val="28"/>
          <w:szCs w:val="28"/>
        </w:rPr>
        <w:t xml:space="preserve">реализации или отсутствия выбранного способа управления многоквартирными домами администрацией муниципального образования </w:t>
      </w:r>
      <w:r w:rsidRPr="008053CC">
        <w:rPr>
          <w:rFonts w:ascii="Times New Roman" w:hAnsi="Times New Roman" w:cs="Times New Roman"/>
          <w:sz w:val="28"/>
          <w:szCs w:val="28"/>
        </w:rPr>
        <w:lastRenderedPageBreak/>
        <w:t>Динской район незамедлительно принимаются меры по определению для таких домов способа управления путем проведения общих собраний, и проведения открытых конкурсов по отбору управляющих компаний.</w:t>
      </w:r>
    </w:p>
    <w:p w:rsidR="00B40F64" w:rsidRPr="0036121B" w:rsidRDefault="00B40F64" w:rsidP="00F429D4">
      <w:pPr>
        <w:spacing w:after="0" w:line="240" w:lineRule="auto"/>
        <w:ind w:firstLine="709"/>
        <w:jc w:val="both"/>
        <w:rPr>
          <w:rFonts w:ascii="Times New Roman" w:hAnsi="Times New Roman" w:cs="Times New Roman"/>
          <w:i/>
          <w:sz w:val="28"/>
          <w:szCs w:val="28"/>
        </w:rPr>
      </w:pPr>
      <w:r w:rsidRPr="0036121B">
        <w:rPr>
          <w:rFonts w:ascii="Times New Roman" w:hAnsi="Times New Roman" w:cs="Times New Roman"/>
          <w:i/>
          <w:sz w:val="28"/>
          <w:szCs w:val="28"/>
        </w:rPr>
        <w:t xml:space="preserve"> </w:t>
      </w:r>
      <w:r w:rsidRPr="005A6E46">
        <w:rPr>
          <w:rFonts w:ascii="Times New Roman" w:hAnsi="Times New Roman" w:cs="Times New Roman"/>
          <w:i/>
          <w:sz w:val="28"/>
          <w:szCs w:val="28"/>
        </w:rPr>
        <w:t>Доля организаций коммунального комплекса, осуществляющих производство товаров, оказание услуг по водо-, тепло-, газо-, электроснабжению,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осуществляющих свою деятельность на территории городского округа (муниципального района)</w:t>
      </w:r>
      <w:r w:rsidR="00E23982">
        <w:rPr>
          <w:rFonts w:ascii="Times New Roman" w:hAnsi="Times New Roman" w:cs="Times New Roman"/>
          <w:i/>
          <w:sz w:val="28"/>
          <w:szCs w:val="28"/>
        </w:rPr>
        <w:t>,</w:t>
      </w:r>
      <w:r w:rsidRPr="005A6E46">
        <w:rPr>
          <w:rFonts w:ascii="Times New Roman" w:hAnsi="Times New Roman" w:cs="Times New Roman"/>
          <w:i/>
          <w:sz w:val="28"/>
          <w:szCs w:val="28"/>
        </w:rPr>
        <w:t xml:space="preserve"> в 201</w:t>
      </w:r>
      <w:r w:rsidR="002B420C" w:rsidRPr="005A6E46">
        <w:rPr>
          <w:rFonts w:ascii="Times New Roman" w:hAnsi="Times New Roman" w:cs="Times New Roman"/>
          <w:i/>
          <w:sz w:val="28"/>
          <w:szCs w:val="28"/>
        </w:rPr>
        <w:t>9</w:t>
      </w:r>
      <w:r w:rsidRPr="005A6E46">
        <w:rPr>
          <w:rFonts w:ascii="Times New Roman" w:hAnsi="Times New Roman" w:cs="Times New Roman"/>
          <w:i/>
          <w:sz w:val="28"/>
          <w:szCs w:val="28"/>
        </w:rPr>
        <w:t xml:space="preserve"> году составляет 64,0% и к 202</w:t>
      </w:r>
      <w:r w:rsidR="002B420C" w:rsidRPr="005A6E46">
        <w:rPr>
          <w:rFonts w:ascii="Times New Roman" w:hAnsi="Times New Roman" w:cs="Times New Roman"/>
          <w:i/>
          <w:sz w:val="28"/>
          <w:szCs w:val="28"/>
        </w:rPr>
        <w:t>2</w:t>
      </w:r>
      <w:r w:rsidRPr="005A6E46">
        <w:rPr>
          <w:rFonts w:ascii="Times New Roman" w:hAnsi="Times New Roman" w:cs="Times New Roman"/>
          <w:i/>
          <w:sz w:val="28"/>
          <w:szCs w:val="28"/>
        </w:rPr>
        <w:t>году останется неизменным.</w:t>
      </w:r>
    </w:p>
    <w:p w:rsidR="00902959" w:rsidRPr="0036121B" w:rsidRDefault="00902959" w:rsidP="00F429D4">
      <w:pPr>
        <w:spacing w:after="0" w:line="240" w:lineRule="auto"/>
        <w:ind w:firstLine="709"/>
        <w:jc w:val="both"/>
        <w:rPr>
          <w:rFonts w:ascii="Times New Roman" w:hAnsi="Times New Roman" w:cs="Times New Roman"/>
          <w:sz w:val="28"/>
          <w:szCs w:val="28"/>
        </w:rPr>
      </w:pPr>
      <w:r w:rsidRPr="00AC1A54">
        <w:rPr>
          <w:rFonts w:ascii="Times New Roman" w:hAnsi="Times New Roman" w:cs="Times New Roman"/>
          <w:sz w:val="28"/>
          <w:szCs w:val="28"/>
        </w:rPr>
        <w:t xml:space="preserve">В </w:t>
      </w:r>
      <w:r w:rsidR="00B82046" w:rsidRPr="00AC1A54">
        <w:rPr>
          <w:rFonts w:ascii="Times New Roman" w:hAnsi="Times New Roman" w:cs="Times New Roman"/>
          <w:sz w:val="28"/>
          <w:szCs w:val="28"/>
        </w:rPr>
        <w:t>дальнейшем</w:t>
      </w:r>
      <w:r w:rsidRPr="00AC1A54">
        <w:rPr>
          <w:rFonts w:ascii="Times New Roman" w:hAnsi="Times New Roman" w:cs="Times New Roman"/>
          <w:sz w:val="28"/>
          <w:szCs w:val="28"/>
        </w:rPr>
        <w:t xml:space="preserve"> данн</w:t>
      </w:r>
      <w:r w:rsidR="00256914" w:rsidRPr="00AC1A54">
        <w:rPr>
          <w:rFonts w:ascii="Times New Roman" w:hAnsi="Times New Roman" w:cs="Times New Roman"/>
          <w:sz w:val="28"/>
          <w:szCs w:val="28"/>
        </w:rPr>
        <w:t>ый</w:t>
      </w:r>
      <w:r w:rsidRPr="00AC1A54">
        <w:rPr>
          <w:rFonts w:ascii="Times New Roman" w:hAnsi="Times New Roman" w:cs="Times New Roman"/>
          <w:sz w:val="28"/>
          <w:szCs w:val="28"/>
        </w:rPr>
        <w:t xml:space="preserve"> показател</w:t>
      </w:r>
      <w:r w:rsidR="00256914" w:rsidRPr="00AC1A54">
        <w:rPr>
          <w:rFonts w:ascii="Times New Roman" w:hAnsi="Times New Roman" w:cs="Times New Roman"/>
          <w:sz w:val="28"/>
          <w:szCs w:val="28"/>
        </w:rPr>
        <w:t>ь</w:t>
      </w:r>
      <w:r w:rsidRPr="00AC1A54">
        <w:rPr>
          <w:rFonts w:ascii="Times New Roman" w:hAnsi="Times New Roman" w:cs="Times New Roman"/>
          <w:sz w:val="28"/>
          <w:szCs w:val="28"/>
        </w:rPr>
        <w:t xml:space="preserve"> </w:t>
      </w:r>
      <w:r w:rsidR="00256914" w:rsidRPr="00AC1A54">
        <w:rPr>
          <w:rFonts w:ascii="Times New Roman" w:hAnsi="Times New Roman" w:cs="Times New Roman"/>
          <w:sz w:val="28"/>
          <w:szCs w:val="28"/>
        </w:rPr>
        <w:t>планируется повысить</w:t>
      </w:r>
      <w:r w:rsidR="00B82046" w:rsidRPr="00AC1A54">
        <w:rPr>
          <w:rFonts w:ascii="Times New Roman" w:hAnsi="Times New Roman" w:cs="Times New Roman"/>
          <w:sz w:val="28"/>
          <w:szCs w:val="28"/>
        </w:rPr>
        <w:t xml:space="preserve"> </w:t>
      </w:r>
      <w:r w:rsidRPr="00AC1A54">
        <w:rPr>
          <w:rFonts w:ascii="Times New Roman" w:hAnsi="Times New Roman" w:cs="Times New Roman"/>
          <w:sz w:val="28"/>
          <w:szCs w:val="28"/>
        </w:rPr>
        <w:t>за счет заключени</w:t>
      </w:r>
      <w:r w:rsidR="00256914" w:rsidRPr="00AC1A54">
        <w:rPr>
          <w:rFonts w:ascii="Times New Roman" w:hAnsi="Times New Roman" w:cs="Times New Roman"/>
          <w:sz w:val="28"/>
          <w:szCs w:val="28"/>
        </w:rPr>
        <w:t>я</w:t>
      </w:r>
      <w:r w:rsidRPr="00AC1A54">
        <w:rPr>
          <w:rFonts w:ascii="Times New Roman" w:hAnsi="Times New Roman" w:cs="Times New Roman"/>
          <w:sz w:val="28"/>
          <w:szCs w:val="28"/>
        </w:rPr>
        <w:t xml:space="preserve"> концессионн</w:t>
      </w:r>
      <w:r w:rsidR="00B82046" w:rsidRPr="00AC1A54">
        <w:rPr>
          <w:rFonts w:ascii="Times New Roman" w:hAnsi="Times New Roman" w:cs="Times New Roman"/>
          <w:sz w:val="28"/>
          <w:szCs w:val="28"/>
        </w:rPr>
        <w:t>ых</w:t>
      </w:r>
      <w:r w:rsidRPr="00AC1A54">
        <w:rPr>
          <w:rFonts w:ascii="Times New Roman" w:hAnsi="Times New Roman" w:cs="Times New Roman"/>
          <w:sz w:val="28"/>
          <w:szCs w:val="28"/>
        </w:rPr>
        <w:t xml:space="preserve"> соглашени</w:t>
      </w:r>
      <w:r w:rsidR="00B82046" w:rsidRPr="00AC1A54">
        <w:rPr>
          <w:rFonts w:ascii="Times New Roman" w:hAnsi="Times New Roman" w:cs="Times New Roman"/>
          <w:sz w:val="28"/>
          <w:szCs w:val="28"/>
        </w:rPr>
        <w:t>й</w:t>
      </w:r>
      <w:r w:rsidRPr="00AC1A54">
        <w:rPr>
          <w:rFonts w:ascii="Times New Roman" w:hAnsi="Times New Roman" w:cs="Times New Roman"/>
          <w:sz w:val="28"/>
          <w:szCs w:val="28"/>
        </w:rPr>
        <w:t xml:space="preserve"> на объекты </w:t>
      </w:r>
      <w:r w:rsidR="00B82046" w:rsidRPr="00AC1A54">
        <w:rPr>
          <w:rFonts w:ascii="Times New Roman" w:hAnsi="Times New Roman" w:cs="Times New Roman"/>
          <w:sz w:val="28"/>
          <w:szCs w:val="28"/>
        </w:rPr>
        <w:t>коммунального комплекса</w:t>
      </w:r>
      <w:r w:rsidRPr="00AC1A54">
        <w:rPr>
          <w:rFonts w:ascii="Times New Roman" w:hAnsi="Times New Roman" w:cs="Times New Roman"/>
          <w:sz w:val="28"/>
          <w:szCs w:val="28"/>
        </w:rPr>
        <w:t>.</w:t>
      </w:r>
      <w:r w:rsidRPr="0036121B">
        <w:rPr>
          <w:rFonts w:ascii="Times New Roman" w:hAnsi="Times New Roman" w:cs="Times New Roman"/>
          <w:sz w:val="28"/>
          <w:szCs w:val="28"/>
        </w:rPr>
        <w:t xml:space="preserve"> </w:t>
      </w:r>
    </w:p>
    <w:p w:rsidR="00FD0721" w:rsidRPr="0036121B" w:rsidRDefault="00473C22" w:rsidP="00F429D4">
      <w:pPr>
        <w:spacing w:after="0" w:line="240" w:lineRule="auto"/>
        <w:ind w:firstLine="709"/>
        <w:jc w:val="both"/>
        <w:rPr>
          <w:rFonts w:ascii="Times New Roman" w:hAnsi="Times New Roman" w:cs="Times New Roman"/>
          <w:i/>
          <w:sz w:val="28"/>
          <w:szCs w:val="28"/>
        </w:rPr>
      </w:pPr>
      <w:r w:rsidRPr="00AC1A54">
        <w:rPr>
          <w:rFonts w:ascii="Times New Roman" w:hAnsi="Times New Roman" w:cs="Times New Roman"/>
          <w:i/>
          <w:sz w:val="28"/>
          <w:szCs w:val="28"/>
        </w:rPr>
        <w:t>Доля многоквартирных домов, расположенных на земельных участках, в отношении которых осуществлен государственный кадастровый учет</w:t>
      </w:r>
      <w:r w:rsidR="00575E61" w:rsidRPr="00AC1A54">
        <w:rPr>
          <w:rFonts w:ascii="Times New Roman" w:hAnsi="Times New Roman" w:cs="Times New Roman"/>
          <w:i/>
          <w:sz w:val="28"/>
          <w:szCs w:val="28"/>
        </w:rPr>
        <w:t xml:space="preserve"> в отчетном году составляет </w:t>
      </w:r>
      <w:r w:rsidR="00FF52D5" w:rsidRPr="00AC1A54">
        <w:rPr>
          <w:rFonts w:ascii="Times New Roman" w:hAnsi="Times New Roman" w:cs="Times New Roman"/>
          <w:i/>
          <w:sz w:val="28"/>
          <w:szCs w:val="28"/>
        </w:rPr>
        <w:t>6</w:t>
      </w:r>
      <w:r w:rsidR="00F26F0B" w:rsidRPr="00AC1A54">
        <w:rPr>
          <w:rFonts w:ascii="Times New Roman" w:hAnsi="Times New Roman" w:cs="Times New Roman"/>
          <w:i/>
          <w:sz w:val="28"/>
          <w:szCs w:val="28"/>
        </w:rPr>
        <w:t>2</w:t>
      </w:r>
      <w:r w:rsidR="00902959" w:rsidRPr="00AC1A54">
        <w:rPr>
          <w:rFonts w:ascii="Times New Roman" w:hAnsi="Times New Roman" w:cs="Times New Roman"/>
          <w:i/>
          <w:sz w:val="28"/>
          <w:szCs w:val="28"/>
        </w:rPr>
        <w:t>,0</w:t>
      </w:r>
      <w:r w:rsidR="00575E61" w:rsidRPr="00AC1A54">
        <w:rPr>
          <w:rFonts w:ascii="Times New Roman" w:hAnsi="Times New Roman" w:cs="Times New Roman"/>
          <w:i/>
          <w:sz w:val="28"/>
          <w:szCs w:val="28"/>
        </w:rPr>
        <w:t>%</w:t>
      </w:r>
      <w:r w:rsidR="00AC1A54" w:rsidRPr="00AC1A54">
        <w:rPr>
          <w:rFonts w:ascii="Times New Roman" w:hAnsi="Times New Roman" w:cs="Times New Roman"/>
          <w:i/>
          <w:sz w:val="28"/>
          <w:szCs w:val="28"/>
        </w:rPr>
        <w:t>, что выше 2018 года на 2,0%</w:t>
      </w:r>
      <w:r w:rsidR="00575E61" w:rsidRPr="00AC1A54">
        <w:rPr>
          <w:rFonts w:ascii="Times New Roman" w:hAnsi="Times New Roman" w:cs="Times New Roman"/>
          <w:i/>
          <w:sz w:val="28"/>
          <w:szCs w:val="28"/>
        </w:rPr>
        <w:t xml:space="preserve"> и к 20</w:t>
      </w:r>
      <w:r w:rsidR="00165551" w:rsidRPr="00AC1A54">
        <w:rPr>
          <w:rFonts w:ascii="Times New Roman" w:hAnsi="Times New Roman" w:cs="Times New Roman"/>
          <w:i/>
          <w:sz w:val="28"/>
          <w:szCs w:val="28"/>
        </w:rPr>
        <w:t>2</w:t>
      </w:r>
      <w:r w:rsidR="00F26F0B" w:rsidRPr="00AC1A54">
        <w:rPr>
          <w:rFonts w:ascii="Times New Roman" w:hAnsi="Times New Roman" w:cs="Times New Roman"/>
          <w:i/>
          <w:sz w:val="28"/>
          <w:szCs w:val="28"/>
        </w:rPr>
        <w:t>2</w:t>
      </w:r>
      <w:r w:rsidR="00575E61" w:rsidRPr="00AC1A54">
        <w:rPr>
          <w:rFonts w:ascii="Times New Roman" w:hAnsi="Times New Roman" w:cs="Times New Roman"/>
          <w:i/>
          <w:sz w:val="28"/>
          <w:szCs w:val="28"/>
        </w:rPr>
        <w:t xml:space="preserve"> году достигнет </w:t>
      </w:r>
      <w:r w:rsidR="00F26F0B" w:rsidRPr="00AC1A54">
        <w:rPr>
          <w:rFonts w:ascii="Times New Roman" w:hAnsi="Times New Roman" w:cs="Times New Roman"/>
          <w:i/>
          <w:sz w:val="28"/>
          <w:szCs w:val="28"/>
        </w:rPr>
        <w:t>80</w:t>
      </w:r>
      <w:r w:rsidR="0003799D" w:rsidRPr="00AC1A54">
        <w:rPr>
          <w:rFonts w:ascii="Times New Roman" w:hAnsi="Times New Roman" w:cs="Times New Roman"/>
          <w:i/>
          <w:sz w:val="28"/>
          <w:szCs w:val="28"/>
        </w:rPr>
        <w:t>,0</w:t>
      </w:r>
      <w:r w:rsidR="00575E61" w:rsidRPr="00AC1A54">
        <w:rPr>
          <w:rFonts w:ascii="Times New Roman" w:hAnsi="Times New Roman" w:cs="Times New Roman"/>
          <w:i/>
          <w:sz w:val="28"/>
          <w:szCs w:val="28"/>
        </w:rPr>
        <w:t>%.</w:t>
      </w:r>
    </w:p>
    <w:p w:rsidR="00F907D8" w:rsidRPr="0036121B" w:rsidRDefault="00902959" w:rsidP="00F429D4">
      <w:pPr>
        <w:spacing w:after="0" w:line="240" w:lineRule="auto"/>
        <w:ind w:firstLine="709"/>
        <w:jc w:val="both"/>
        <w:rPr>
          <w:rFonts w:ascii="Times New Roman" w:hAnsi="Times New Roman" w:cs="Times New Roman"/>
          <w:sz w:val="28"/>
          <w:szCs w:val="28"/>
        </w:rPr>
      </w:pPr>
      <w:r w:rsidRPr="00B06CFE">
        <w:rPr>
          <w:rFonts w:ascii="Times New Roman" w:hAnsi="Times New Roman" w:cs="Times New Roman"/>
          <w:sz w:val="28"/>
          <w:szCs w:val="28"/>
        </w:rPr>
        <w:t>Улучшение показател</w:t>
      </w:r>
      <w:r w:rsidR="00EF2B74" w:rsidRPr="00B06CFE">
        <w:rPr>
          <w:rFonts w:ascii="Times New Roman" w:hAnsi="Times New Roman" w:cs="Times New Roman"/>
          <w:sz w:val="28"/>
          <w:szCs w:val="28"/>
        </w:rPr>
        <w:t>я</w:t>
      </w:r>
      <w:r w:rsidRPr="00B06CFE">
        <w:rPr>
          <w:rFonts w:ascii="Times New Roman" w:hAnsi="Times New Roman" w:cs="Times New Roman"/>
          <w:sz w:val="28"/>
          <w:szCs w:val="28"/>
        </w:rPr>
        <w:t xml:space="preserve"> планируется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и взаимодействия с Федеральной службой государственной регистрации, кадастра и картографии по Краснодарскому краю.</w:t>
      </w:r>
      <w:r w:rsidRPr="0036121B">
        <w:rPr>
          <w:rFonts w:ascii="Times New Roman" w:hAnsi="Times New Roman" w:cs="Times New Roman"/>
          <w:sz w:val="28"/>
          <w:szCs w:val="28"/>
        </w:rPr>
        <w:t xml:space="preserve">  </w:t>
      </w:r>
    </w:p>
    <w:p w:rsidR="00575E61" w:rsidRPr="0036121B" w:rsidRDefault="00902959" w:rsidP="00F429D4">
      <w:pPr>
        <w:spacing w:after="0" w:line="240" w:lineRule="auto"/>
        <w:ind w:firstLine="709"/>
        <w:jc w:val="both"/>
        <w:rPr>
          <w:rFonts w:ascii="Times New Roman" w:hAnsi="Times New Roman" w:cs="Times New Roman"/>
          <w:sz w:val="28"/>
          <w:szCs w:val="28"/>
        </w:rPr>
      </w:pPr>
      <w:r w:rsidRPr="0036121B">
        <w:rPr>
          <w:rFonts w:ascii="Times New Roman" w:hAnsi="Times New Roman" w:cs="Times New Roman"/>
          <w:sz w:val="28"/>
          <w:szCs w:val="28"/>
        </w:rPr>
        <w:t xml:space="preserve"> </w:t>
      </w:r>
      <w:r w:rsidR="00575E61" w:rsidRPr="00550FD0">
        <w:rPr>
          <w:rFonts w:ascii="Times New Roman" w:hAnsi="Times New Roman" w:cs="Times New Roman"/>
          <w:i/>
          <w:sz w:val="28"/>
          <w:szCs w:val="28"/>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w:t>
      </w:r>
      <w:r w:rsidR="0058130D" w:rsidRPr="00550FD0">
        <w:rPr>
          <w:rFonts w:ascii="Times New Roman" w:hAnsi="Times New Roman" w:cs="Times New Roman"/>
          <w:i/>
          <w:sz w:val="28"/>
          <w:szCs w:val="28"/>
        </w:rPr>
        <w:t>,</w:t>
      </w:r>
      <w:r w:rsidR="00575E61" w:rsidRPr="00550FD0">
        <w:rPr>
          <w:rFonts w:ascii="Times New Roman" w:hAnsi="Times New Roman" w:cs="Times New Roman"/>
          <w:i/>
          <w:sz w:val="28"/>
          <w:szCs w:val="28"/>
        </w:rPr>
        <w:t xml:space="preserve"> в отчетном году составляет </w:t>
      </w:r>
      <w:r w:rsidR="00530025" w:rsidRPr="00550FD0">
        <w:rPr>
          <w:rFonts w:ascii="Times New Roman" w:hAnsi="Times New Roman" w:cs="Times New Roman"/>
          <w:i/>
          <w:sz w:val="28"/>
          <w:szCs w:val="28"/>
        </w:rPr>
        <w:t>9,</w:t>
      </w:r>
      <w:r w:rsidR="0023357B" w:rsidRPr="00550FD0">
        <w:rPr>
          <w:rFonts w:ascii="Times New Roman" w:hAnsi="Times New Roman" w:cs="Times New Roman"/>
          <w:i/>
          <w:sz w:val="28"/>
          <w:szCs w:val="28"/>
        </w:rPr>
        <w:t>6</w:t>
      </w:r>
      <w:r w:rsidR="00575E61" w:rsidRPr="00550FD0">
        <w:rPr>
          <w:rFonts w:ascii="Times New Roman" w:hAnsi="Times New Roman" w:cs="Times New Roman"/>
          <w:i/>
          <w:sz w:val="28"/>
          <w:szCs w:val="28"/>
        </w:rPr>
        <w:t>%</w:t>
      </w:r>
      <w:r w:rsidR="00912A71">
        <w:rPr>
          <w:rFonts w:ascii="Times New Roman" w:hAnsi="Times New Roman" w:cs="Times New Roman"/>
          <w:i/>
          <w:sz w:val="28"/>
          <w:szCs w:val="28"/>
        </w:rPr>
        <w:t>, а в 2018 году – 9,3%</w:t>
      </w:r>
      <w:r w:rsidR="009D57BE" w:rsidRPr="00550FD0">
        <w:rPr>
          <w:rFonts w:ascii="Times New Roman" w:hAnsi="Times New Roman" w:cs="Times New Roman"/>
          <w:i/>
          <w:sz w:val="28"/>
          <w:szCs w:val="28"/>
        </w:rPr>
        <w:t xml:space="preserve"> и</w:t>
      </w:r>
      <w:r w:rsidR="00575E61" w:rsidRPr="00550FD0">
        <w:rPr>
          <w:rFonts w:ascii="Times New Roman" w:hAnsi="Times New Roman" w:cs="Times New Roman"/>
          <w:i/>
          <w:sz w:val="28"/>
          <w:szCs w:val="28"/>
        </w:rPr>
        <w:t xml:space="preserve"> к 20</w:t>
      </w:r>
      <w:r w:rsidR="00246F00" w:rsidRPr="00550FD0">
        <w:rPr>
          <w:rFonts w:ascii="Times New Roman" w:hAnsi="Times New Roman" w:cs="Times New Roman"/>
          <w:i/>
          <w:sz w:val="28"/>
          <w:szCs w:val="28"/>
        </w:rPr>
        <w:t>2</w:t>
      </w:r>
      <w:r w:rsidR="0023357B" w:rsidRPr="00550FD0">
        <w:rPr>
          <w:rFonts w:ascii="Times New Roman" w:hAnsi="Times New Roman" w:cs="Times New Roman"/>
          <w:i/>
          <w:sz w:val="28"/>
          <w:szCs w:val="28"/>
        </w:rPr>
        <w:t>2</w:t>
      </w:r>
      <w:r w:rsidR="00856BEC" w:rsidRPr="00550FD0">
        <w:rPr>
          <w:rFonts w:ascii="Times New Roman" w:hAnsi="Times New Roman" w:cs="Times New Roman"/>
          <w:i/>
          <w:sz w:val="28"/>
          <w:szCs w:val="28"/>
        </w:rPr>
        <w:t xml:space="preserve"> </w:t>
      </w:r>
      <w:r w:rsidR="002D2DBC" w:rsidRPr="00550FD0">
        <w:rPr>
          <w:rFonts w:ascii="Times New Roman" w:hAnsi="Times New Roman" w:cs="Times New Roman"/>
          <w:i/>
          <w:sz w:val="28"/>
          <w:szCs w:val="28"/>
        </w:rPr>
        <w:t xml:space="preserve">году </w:t>
      </w:r>
      <w:r w:rsidR="00C14936" w:rsidRPr="00550FD0">
        <w:rPr>
          <w:rFonts w:ascii="Times New Roman" w:hAnsi="Times New Roman" w:cs="Times New Roman"/>
          <w:i/>
          <w:sz w:val="28"/>
          <w:szCs w:val="28"/>
        </w:rPr>
        <w:t>останется неизменным</w:t>
      </w:r>
      <w:r w:rsidR="002D2DBC" w:rsidRPr="00550FD0">
        <w:rPr>
          <w:rFonts w:ascii="Times New Roman" w:hAnsi="Times New Roman" w:cs="Times New Roman"/>
          <w:i/>
          <w:sz w:val="28"/>
          <w:szCs w:val="28"/>
        </w:rPr>
        <w:t xml:space="preserve"> – </w:t>
      </w:r>
      <w:r w:rsidR="00530025" w:rsidRPr="00550FD0">
        <w:rPr>
          <w:rFonts w:ascii="Times New Roman" w:hAnsi="Times New Roman" w:cs="Times New Roman"/>
          <w:i/>
          <w:sz w:val="28"/>
          <w:szCs w:val="28"/>
        </w:rPr>
        <w:t>9,</w:t>
      </w:r>
      <w:r w:rsidR="0023357B" w:rsidRPr="00550FD0">
        <w:rPr>
          <w:rFonts w:ascii="Times New Roman" w:hAnsi="Times New Roman" w:cs="Times New Roman"/>
          <w:i/>
          <w:sz w:val="28"/>
          <w:szCs w:val="28"/>
        </w:rPr>
        <w:t>6</w:t>
      </w:r>
      <w:r w:rsidR="00575E61" w:rsidRPr="00550FD0">
        <w:rPr>
          <w:rFonts w:ascii="Times New Roman" w:hAnsi="Times New Roman" w:cs="Times New Roman"/>
          <w:i/>
          <w:sz w:val="28"/>
          <w:szCs w:val="28"/>
        </w:rPr>
        <w:t>%.</w:t>
      </w:r>
      <w:r w:rsidR="00CE601A" w:rsidRPr="0036121B">
        <w:rPr>
          <w:rFonts w:ascii="Times New Roman" w:hAnsi="Times New Roman" w:cs="Times New Roman"/>
          <w:i/>
          <w:sz w:val="28"/>
          <w:szCs w:val="28"/>
        </w:rPr>
        <w:t xml:space="preserve"> </w:t>
      </w:r>
    </w:p>
    <w:p w:rsidR="009E288A" w:rsidRPr="001A544A" w:rsidRDefault="006471AD"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1A544A">
        <w:rPr>
          <w:rFonts w:ascii="Times New Roman" w:eastAsia="Times New Roman" w:hAnsi="Times New Roman" w:cs="Times New Roman"/>
          <w:color w:val="000000"/>
          <w:sz w:val="28"/>
          <w:szCs w:val="28"/>
          <w:lang w:eastAsia="ru-RU"/>
        </w:rPr>
        <w:t>З</w:t>
      </w:r>
      <w:r w:rsidR="009E288A" w:rsidRPr="001A544A">
        <w:rPr>
          <w:rFonts w:ascii="Times New Roman" w:eastAsia="Times New Roman" w:hAnsi="Times New Roman" w:cs="Times New Roman"/>
          <w:color w:val="000000"/>
          <w:sz w:val="28"/>
          <w:szCs w:val="28"/>
          <w:lang w:eastAsia="ru-RU"/>
        </w:rPr>
        <w:t xml:space="preserve">аконом </w:t>
      </w:r>
      <w:r w:rsidRPr="001A544A">
        <w:rPr>
          <w:rFonts w:ascii="Times New Roman" w:eastAsia="Times New Roman" w:hAnsi="Times New Roman" w:cs="Times New Roman"/>
          <w:color w:val="000000"/>
          <w:sz w:val="28"/>
          <w:szCs w:val="28"/>
          <w:lang w:eastAsia="ru-RU"/>
        </w:rPr>
        <w:t>К</w:t>
      </w:r>
      <w:r w:rsidR="009E288A" w:rsidRPr="001A544A">
        <w:rPr>
          <w:rFonts w:ascii="Times New Roman" w:eastAsia="Times New Roman" w:hAnsi="Times New Roman" w:cs="Times New Roman"/>
          <w:color w:val="000000"/>
          <w:sz w:val="28"/>
          <w:szCs w:val="28"/>
          <w:lang w:eastAsia="ru-RU"/>
        </w:rPr>
        <w:t xml:space="preserve">раснодарского края от </w:t>
      </w:r>
      <w:r w:rsidRPr="001A544A">
        <w:rPr>
          <w:rFonts w:ascii="Times New Roman" w:eastAsia="Times New Roman" w:hAnsi="Times New Roman" w:cs="Times New Roman"/>
          <w:color w:val="000000"/>
          <w:sz w:val="28"/>
          <w:szCs w:val="28"/>
          <w:lang w:eastAsia="en-US"/>
        </w:rPr>
        <w:t>28</w:t>
      </w:r>
      <w:r w:rsidR="009E288A" w:rsidRPr="001A544A">
        <w:rPr>
          <w:rFonts w:ascii="Times New Roman" w:eastAsia="Times New Roman" w:hAnsi="Times New Roman" w:cs="Times New Roman"/>
          <w:color w:val="000000"/>
          <w:sz w:val="28"/>
          <w:szCs w:val="28"/>
          <w:lang w:eastAsia="en-US"/>
        </w:rPr>
        <w:t>.</w:t>
      </w:r>
      <w:r w:rsidRPr="001A544A">
        <w:rPr>
          <w:rFonts w:ascii="Times New Roman" w:eastAsia="Times New Roman" w:hAnsi="Times New Roman" w:cs="Times New Roman"/>
          <w:color w:val="000000"/>
          <w:sz w:val="28"/>
          <w:szCs w:val="28"/>
          <w:lang w:eastAsia="en-US"/>
        </w:rPr>
        <w:t>07</w:t>
      </w:r>
      <w:r w:rsidR="009E288A" w:rsidRPr="001A544A">
        <w:rPr>
          <w:rFonts w:ascii="Times New Roman" w:eastAsia="Times New Roman" w:hAnsi="Times New Roman" w:cs="Times New Roman"/>
          <w:color w:val="000000"/>
          <w:sz w:val="28"/>
          <w:szCs w:val="28"/>
          <w:lang w:eastAsia="en-US"/>
        </w:rPr>
        <w:t>.</w:t>
      </w:r>
      <w:r w:rsidRPr="001A544A">
        <w:rPr>
          <w:rFonts w:ascii="Times New Roman" w:eastAsia="Times New Roman" w:hAnsi="Times New Roman" w:cs="Times New Roman"/>
          <w:color w:val="000000"/>
          <w:sz w:val="28"/>
          <w:szCs w:val="28"/>
          <w:lang w:eastAsia="en-US"/>
        </w:rPr>
        <w:t>2006</w:t>
      </w:r>
      <w:r w:rsidR="009E288A" w:rsidRPr="001A544A">
        <w:rPr>
          <w:rFonts w:ascii="Times New Roman" w:eastAsia="Times New Roman" w:hAnsi="Times New Roman" w:cs="Times New Roman"/>
          <w:color w:val="000000"/>
          <w:sz w:val="28"/>
          <w:szCs w:val="28"/>
          <w:lang w:eastAsia="en-US"/>
        </w:rPr>
        <w:t xml:space="preserve"> </w:t>
      </w:r>
      <w:r w:rsidRPr="001A544A">
        <w:rPr>
          <w:rFonts w:ascii="Times New Roman" w:eastAsia="Times New Roman" w:hAnsi="Times New Roman" w:cs="Times New Roman"/>
          <w:color w:val="000000"/>
          <w:sz w:val="28"/>
          <w:szCs w:val="28"/>
          <w:lang w:eastAsia="en-US"/>
        </w:rPr>
        <w:t>№</w:t>
      </w:r>
      <w:r w:rsidR="009E288A" w:rsidRPr="001A544A">
        <w:rPr>
          <w:rFonts w:ascii="Times New Roman" w:eastAsia="Times New Roman" w:hAnsi="Times New Roman" w:cs="Times New Roman"/>
          <w:color w:val="000000"/>
          <w:sz w:val="28"/>
          <w:szCs w:val="28"/>
          <w:lang w:eastAsia="en-US"/>
        </w:rPr>
        <w:t xml:space="preserve"> </w:t>
      </w:r>
      <w:r w:rsidRPr="001A544A">
        <w:rPr>
          <w:rFonts w:ascii="Times New Roman" w:eastAsia="Times New Roman" w:hAnsi="Times New Roman" w:cs="Times New Roman"/>
          <w:color w:val="000000"/>
          <w:sz w:val="28"/>
          <w:szCs w:val="28"/>
          <w:lang w:eastAsia="ru-RU"/>
        </w:rPr>
        <w:t>1077</w:t>
      </w:r>
      <w:r w:rsidR="009E288A" w:rsidRPr="001A544A">
        <w:rPr>
          <w:rFonts w:ascii="Times New Roman" w:eastAsia="Times New Roman" w:hAnsi="Times New Roman" w:cs="Times New Roman"/>
          <w:color w:val="000000"/>
          <w:sz w:val="28"/>
          <w:szCs w:val="28"/>
          <w:lang w:eastAsia="ru-RU"/>
        </w:rPr>
        <w:t>-</w:t>
      </w:r>
      <w:r w:rsidRPr="001A544A">
        <w:rPr>
          <w:rFonts w:ascii="Times New Roman" w:eastAsia="Times New Roman" w:hAnsi="Times New Roman" w:cs="Times New Roman"/>
          <w:color w:val="000000"/>
          <w:sz w:val="28"/>
          <w:szCs w:val="28"/>
          <w:lang w:eastAsia="ru-RU"/>
        </w:rPr>
        <w:t>КЗ</w:t>
      </w:r>
      <w:r w:rsidR="009E288A" w:rsidRPr="001A544A">
        <w:rPr>
          <w:rFonts w:ascii="Times New Roman" w:eastAsia="Times New Roman" w:hAnsi="Times New Roman" w:cs="Times New Roman"/>
          <w:color w:val="000000"/>
          <w:sz w:val="28"/>
          <w:szCs w:val="28"/>
          <w:lang w:eastAsia="ru-RU"/>
        </w:rPr>
        <w:t xml:space="preserve"> «</w:t>
      </w:r>
      <w:r w:rsidRPr="001A544A">
        <w:rPr>
          <w:rFonts w:ascii="Times New Roman" w:eastAsia="Times New Roman" w:hAnsi="Times New Roman" w:cs="Times New Roman"/>
          <w:color w:val="000000"/>
          <w:sz w:val="28"/>
          <w:szCs w:val="28"/>
          <w:lang w:eastAsia="ru-RU"/>
        </w:rPr>
        <w:t>О</w:t>
      </w:r>
      <w:r w:rsidR="009E288A" w:rsidRPr="001A544A">
        <w:rPr>
          <w:rFonts w:ascii="Times New Roman" w:eastAsia="Times New Roman" w:hAnsi="Times New Roman" w:cs="Times New Roman"/>
          <w:color w:val="000000"/>
          <w:sz w:val="28"/>
          <w:szCs w:val="28"/>
          <w:lang w:eastAsia="ru-RU"/>
        </w:rPr>
        <w:t xml:space="preserve"> мерах социальной поддержки по обеспечению жильем граждан отдельных категорий» определены категории граждан, имеющих право на меры социальной поддержки по обеспечению жильем за счет средств федерального и краевого бюджетов.</w:t>
      </w:r>
    </w:p>
    <w:p w:rsidR="009E288A" w:rsidRPr="0036121B"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1A544A">
        <w:rPr>
          <w:rFonts w:ascii="Times New Roman" w:eastAsia="Times New Roman" w:hAnsi="Times New Roman" w:cs="Times New Roman"/>
          <w:color w:val="000000"/>
          <w:sz w:val="28"/>
          <w:szCs w:val="28"/>
          <w:lang w:eastAsia="ru-RU"/>
        </w:rPr>
        <w:t xml:space="preserve">Согласно Закону Краснодарского края от 21.07.2008 № </w:t>
      </w:r>
      <w:r w:rsidRPr="001A544A">
        <w:rPr>
          <w:rFonts w:ascii="Times New Roman" w:eastAsia="Times New Roman" w:hAnsi="Times New Roman" w:cs="Times New Roman"/>
          <w:color w:val="000000"/>
          <w:sz w:val="28"/>
          <w:szCs w:val="28"/>
          <w:lang w:eastAsia="en-US"/>
        </w:rPr>
        <w:t>1535-</w:t>
      </w:r>
      <w:r w:rsidRPr="001A544A">
        <w:rPr>
          <w:rFonts w:ascii="Times New Roman" w:eastAsia="Times New Roman" w:hAnsi="Times New Roman" w:cs="Times New Roman"/>
          <w:color w:val="000000"/>
          <w:sz w:val="28"/>
          <w:szCs w:val="28"/>
          <w:lang w:val="en-US" w:eastAsia="en-US"/>
        </w:rPr>
        <w:t>K</w:t>
      </w:r>
      <w:r w:rsidRPr="001A544A">
        <w:rPr>
          <w:rFonts w:ascii="Times New Roman" w:eastAsia="Times New Roman" w:hAnsi="Times New Roman" w:cs="Times New Roman"/>
          <w:color w:val="000000"/>
          <w:sz w:val="28"/>
          <w:szCs w:val="28"/>
          <w:lang w:eastAsia="en-US"/>
        </w:rPr>
        <w:t xml:space="preserve">3 </w:t>
      </w:r>
      <w:r w:rsidRPr="001A544A">
        <w:rPr>
          <w:rFonts w:ascii="Times New Roman" w:eastAsia="Times New Roman" w:hAnsi="Times New Roman" w:cs="Times New Roman"/>
          <w:color w:val="000000"/>
          <w:sz w:val="28"/>
          <w:szCs w:val="28"/>
          <w:lang w:eastAsia="ru-RU"/>
        </w:rPr>
        <w:t>«О наделении органов местного самоуправления отдельными государственными полномочиями Краснодарского края по ведению учета граждан отдельных категорий в качестве нуждающихся в жилых помещениях</w:t>
      </w:r>
      <w:r w:rsidR="0023357B" w:rsidRPr="001A544A">
        <w:rPr>
          <w:rFonts w:ascii="Times New Roman" w:eastAsia="Times New Roman" w:hAnsi="Times New Roman" w:cs="Times New Roman"/>
          <w:color w:val="000000"/>
          <w:sz w:val="28"/>
          <w:szCs w:val="28"/>
          <w:lang w:eastAsia="ru-RU"/>
        </w:rPr>
        <w:t xml:space="preserve"> и по формированию списка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w:t>
      </w:r>
      <w:r w:rsidRPr="001A544A">
        <w:rPr>
          <w:rFonts w:ascii="Times New Roman" w:eastAsia="Times New Roman" w:hAnsi="Times New Roman" w:cs="Times New Roman"/>
          <w:color w:val="000000"/>
          <w:sz w:val="28"/>
          <w:szCs w:val="28"/>
          <w:lang w:eastAsia="ru-RU"/>
        </w:rPr>
        <w:t>» органы местного самоуправления наделены соответствующими полномочиями.</w:t>
      </w:r>
    </w:p>
    <w:p w:rsidR="009E288A" w:rsidRPr="001A544A"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1A544A">
        <w:rPr>
          <w:rFonts w:ascii="Times New Roman" w:eastAsia="Times New Roman" w:hAnsi="Times New Roman" w:cs="Times New Roman"/>
          <w:color w:val="000000"/>
          <w:sz w:val="28"/>
          <w:szCs w:val="28"/>
          <w:lang w:eastAsia="ru-RU"/>
        </w:rPr>
        <w:t xml:space="preserve">Уполномоченным органом по ведению учета граждан отдельных категорий в качестве нуждающихся в жилых помещениях администрации </w:t>
      </w:r>
      <w:r w:rsidRPr="001A544A">
        <w:rPr>
          <w:rFonts w:ascii="Times New Roman" w:eastAsia="Times New Roman" w:hAnsi="Times New Roman" w:cs="Times New Roman"/>
          <w:color w:val="000000"/>
          <w:sz w:val="28"/>
          <w:szCs w:val="28"/>
          <w:lang w:eastAsia="ru-RU"/>
        </w:rPr>
        <w:lastRenderedPageBreak/>
        <w:t>муниципального образования Динской район вышеуказанные полномочия осуществляются в строгом соответствии с приказом департамента жилищно- коммунального хозяйства Краснодарского края от 17.12.2015 «Об утверждении административного регламента предоставления органами местного самоуправления муниципальных районов и городских округов Краснодарского края государственной услуги по принятию на учет в качестве нуждающихся в жилых помещениях граждан отдельных категорий» и приказом министерства труда и социального развития Краснодарского края от 02.11.2016 № 1393 «Об утверждении административного регламента предоставления государственной услуги по включению в список детей-сирот и детей, оставшихся без попечения родителей, лиц, из числа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w:t>
      </w:r>
    </w:p>
    <w:p w:rsidR="009E288A" w:rsidRPr="001A544A" w:rsidRDefault="009E288A" w:rsidP="00F429D4">
      <w:pPr>
        <w:suppressAutoHyphens w:val="0"/>
        <w:spacing w:after="0" w:line="240" w:lineRule="auto"/>
        <w:ind w:firstLine="709"/>
        <w:rPr>
          <w:rFonts w:ascii="Times New Roman" w:eastAsia="Times New Roman" w:hAnsi="Times New Roman" w:cs="Times New Roman"/>
          <w:sz w:val="28"/>
          <w:szCs w:val="28"/>
          <w:lang w:eastAsia="ru-RU"/>
        </w:rPr>
      </w:pPr>
      <w:r w:rsidRPr="001A544A">
        <w:rPr>
          <w:rFonts w:ascii="Times New Roman" w:eastAsia="Times New Roman" w:hAnsi="Times New Roman" w:cs="Times New Roman"/>
          <w:color w:val="000000"/>
          <w:sz w:val="28"/>
          <w:szCs w:val="28"/>
          <w:lang w:eastAsia="ru-RU"/>
        </w:rPr>
        <w:t>Обеспечение жильем граждан отдельных категорий осуществляется за счет средств федерального и краевого бюджетов.</w:t>
      </w:r>
    </w:p>
    <w:p w:rsidR="009E288A" w:rsidRPr="0036121B"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1A544A">
        <w:rPr>
          <w:rFonts w:ascii="Times New Roman" w:eastAsia="Times New Roman" w:hAnsi="Times New Roman" w:cs="Times New Roman"/>
          <w:color w:val="000000"/>
          <w:sz w:val="28"/>
          <w:szCs w:val="28"/>
          <w:lang w:eastAsia="ru-RU"/>
        </w:rPr>
        <w:t>Так, в 201</w:t>
      </w:r>
      <w:r w:rsidR="0023357B" w:rsidRPr="001A544A">
        <w:rPr>
          <w:rFonts w:ascii="Times New Roman" w:eastAsia="Times New Roman" w:hAnsi="Times New Roman" w:cs="Times New Roman"/>
          <w:color w:val="000000"/>
          <w:sz w:val="28"/>
          <w:szCs w:val="28"/>
          <w:lang w:eastAsia="ru-RU"/>
        </w:rPr>
        <w:t>9</w:t>
      </w:r>
      <w:r w:rsidRPr="001A544A">
        <w:rPr>
          <w:rFonts w:ascii="Times New Roman" w:eastAsia="Times New Roman" w:hAnsi="Times New Roman" w:cs="Times New Roman"/>
          <w:color w:val="000000"/>
          <w:sz w:val="28"/>
          <w:szCs w:val="28"/>
          <w:lang w:eastAsia="ru-RU"/>
        </w:rPr>
        <w:t xml:space="preserve"> году за счет средств федерального и краевого бюджетов обеспечены жилыми помещениями </w:t>
      </w:r>
      <w:r w:rsidR="0023357B" w:rsidRPr="001A544A">
        <w:rPr>
          <w:rFonts w:ascii="Times New Roman" w:eastAsia="Times New Roman" w:hAnsi="Times New Roman" w:cs="Times New Roman"/>
          <w:color w:val="000000"/>
          <w:sz w:val="28"/>
          <w:szCs w:val="28"/>
          <w:lang w:eastAsia="ru-RU"/>
        </w:rPr>
        <w:t>4</w:t>
      </w:r>
      <w:r w:rsidRPr="001A544A">
        <w:rPr>
          <w:rFonts w:ascii="Times New Roman" w:eastAsia="Times New Roman" w:hAnsi="Times New Roman" w:cs="Times New Roman"/>
          <w:color w:val="000000"/>
          <w:sz w:val="28"/>
          <w:szCs w:val="28"/>
          <w:lang w:eastAsia="ru-RU"/>
        </w:rPr>
        <w:t>6 семей (4</w:t>
      </w:r>
      <w:r w:rsidR="0023357B" w:rsidRPr="001A544A">
        <w:rPr>
          <w:rFonts w:ascii="Times New Roman" w:eastAsia="Times New Roman" w:hAnsi="Times New Roman" w:cs="Times New Roman"/>
          <w:color w:val="000000"/>
          <w:sz w:val="28"/>
          <w:szCs w:val="28"/>
          <w:lang w:eastAsia="ru-RU"/>
        </w:rPr>
        <w:t>6</w:t>
      </w:r>
      <w:r w:rsidRPr="001A544A">
        <w:rPr>
          <w:rFonts w:ascii="Times New Roman" w:eastAsia="Times New Roman" w:hAnsi="Times New Roman" w:cs="Times New Roman"/>
          <w:color w:val="000000"/>
          <w:sz w:val="28"/>
          <w:szCs w:val="28"/>
          <w:lang w:eastAsia="ru-RU"/>
        </w:rPr>
        <w:t xml:space="preserve"> человека), в том числе </w:t>
      </w:r>
      <w:r w:rsidR="0023357B" w:rsidRPr="001A544A">
        <w:rPr>
          <w:rFonts w:ascii="Times New Roman" w:eastAsia="Times New Roman" w:hAnsi="Times New Roman" w:cs="Times New Roman"/>
          <w:color w:val="000000"/>
          <w:sz w:val="28"/>
          <w:szCs w:val="28"/>
          <w:lang w:eastAsia="ru-RU"/>
        </w:rPr>
        <w:t>42</w:t>
      </w:r>
      <w:r w:rsidRPr="001A544A">
        <w:rPr>
          <w:rFonts w:ascii="Times New Roman" w:eastAsia="Times New Roman" w:hAnsi="Times New Roman" w:cs="Times New Roman"/>
          <w:color w:val="000000"/>
          <w:sz w:val="28"/>
          <w:szCs w:val="28"/>
          <w:lang w:eastAsia="ru-RU"/>
        </w:rPr>
        <w:t xml:space="preserve"> гражданина, относящихся к категории детей-сирот и детей, оставшихся без попечения родителей.</w:t>
      </w:r>
    </w:p>
    <w:p w:rsidR="009E288A" w:rsidRPr="0036121B"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1A544A">
        <w:rPr>
          <w:rFonts w:ascii="Times New Roman" w:eastAsia="Times New Roman" w:hAnsi="Times New Roman" w:cs="Times New Roman"/>
          <w:color w:val="000000"/>
          <w:sz w:val="28"/>
          <w:szCs w:val="28"/>
          <w:lang w:eastAsia="ru-RU"/>
        </w:rPr>
        <w:t>Так как, обеспечение жильем граждан отдельных категорий осуществляется полностью за счет средств федерального и краевого бюджетов, формирование плана мероприятий по данному вопросу, направленного на повышение эффективности муниципального управления, не представляется возможным.</w:t>
      </w:r>
    </w:p>
    <w:p w:rsidR="009E288A" w:rsidRPr="0036121B"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955071">
        <w:rPr>
          <w:rFonts w:ascii="Times New Roman" w:eastAsia="Times New Roman" w:hAnsi="Times New Roman" w:cs="Times New Roman"/>
          <w:color w:val="000000"/>
          <w:sz w:val="28"/>
          <w:szCs w:val="28"/>
          <w:lang w:eastAsia="ru-RU"/>
        </w:rPr>
        <w:t xml:space="preserve">В настоящее время на территории Динского района реализуется ведомственная целевая программа </w:t>
      </w:r>
      <w:r w:rsidR="004E59C9" w:rsidRPr="00955071">
        <w:rPr>
          <w:rFonts w:ascii="Times New Roman" w:eastAsia="Times New Roman" w:hAnsi="Times New Roman" w:cs="Times New Roman"/>
          <w:color w:val="000000"/>
          <w:sz w:val="28"/>
          <w:szCs w:val="28"/>
          <w:lang w:eastAsia="ru-RU"/>
        </w:rPr>
        <w:t>«</w:t>
      </w:r>
      <w:r w:rsidRPr="00955071">
        <w:rPr>
          <w:rFonts w:ascii="Times New Roman" w:eastAsia="Times New Roman" w:hAnsi="Times New Roman" w:cs="Times New Roman"/>
          <w:color w:val="000000"/>
          <w:sz w:val="28"/>
          <w:szCs w:val="28"/>
          <w:lang w:eastAsia="ru-RU"/>
        </w:rPr>
        <w:t>Оказание государственной поддержки гражданам в обеспечении жильем и оплате жилищно-коммунальных услуг</w:t>
      </w:r>
      <w:r w:rsidR="004E59C9" w:rsidRPr="00955071">
        <w:rPr>
          <w:rFonts w:ascii="Times New Roman" w:eastAsia="Times New Roman" w:hAnsi="Times New Roman" w:cs="Times New Roman"/>
          <w:color w:val="000000"/>
          <w:sz w:val="28"/>
          <w:szCs w:val="28"/>
          <w:lang w:eastAsia="ru-RU"/>
        </w:rPr>
        <w:t>»</w:t>
      </w:r>
      <w:r w:rsidRPr="00955071">
        <w:rPr>
          <w:rFonts w:ascii="Times New Roman" w:eastAsia="Times New Roman" w:hAnsi="Times New Roman" w:cs="Times New Roman"/>
          <w:color w:val="000000"/>
          <w:sz w:val="28"/>
          <w:szCs w:val="28"/>
          <w:lang w:eastAsia="ru-RU"/>
        </w:rPr>
        <w:t xml:space="preserve"> государственной программы Российской Федерации </w:t>
      </w:r>
      <w:r w:rsidR="004E59C9" w:rsidRPr="00955071">
        <w:rPr>
          <w:rFonts w:ascii="Times New Roman" w:eastAsia="Times New Roman" w:hAnsi="Times New Roman" w:cs="Times New Roman"/>
          <w:color w:val="000000"/>
          <w:sz w:val="28"/>
          <w:szCs w:val="28"/>
          <w:lang w:eastAsia="ru-RU"/>
        </w:rPr>
        <w:t>«</w:t>
      </w:r>
      <w:r w:rsidRPr="00955071">
        <w:rPr>
          <w:rFonts w:ascii="Times New Roman" w:eastAsia="Times New Roman" w:hAnsi="Times New Roman" w:cs="Times New Roman"/>
          <w:color w:val="000000"/>
          <w:sz w:val="28"/>
          <w:szCs w:val="28"/>
          <w:lang w:eastAsia="ru-RU"/>
        </w:rPr>
        <w:t>Обеспечение доступным и комфортным жильем и коммунальными услугами граждан Российской Федерации</w:t>
      </w:r>
      <w:r w:rsidR="004E59C9" w:rsidRPr="00955071">
        <w:rPr>
          <w:rFonts w:ascii="Times New Roman" w:eastAsia="Times New Roman" w:hAnsi="Times New Roman" w:cs="Times New Roman"/>
          <w:color w:val="000000"/>
          <w:sz w:val="28"/>
          <w:szCs w:val="28"/>
          <w:lang w:eastAsia="ru-RU"/>
        </w:rPr>
        <w:t>»</w:t>
      </w:r>
      <w:r w:rsidRPr="00955071">
        <w:rPr>
          <w:rFonts w:ascii="Times New Roman" w:eastAsia="Times New Roman" w:hAnsi="Times New Roman" w:cs="Times New Roman"/>
          <w:color w:val="000000"/>
          <w:sz w:val="28"/>
          <w:szCs w:val="28"/>
          <w:lang w:eastAsia="ru-RU"/>
        </w:rPr>
        <w:t>.</w:t>
      </w:r>
    </w:p>
    <w:p w:rsidR="009E288A" w:rsidRPr="00955071"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955071">
        <w:rPr>
          <w:rFonts w:ascii="Times New Roman" w:eastAsia="Times New Roman" w:hAnsi="Times New Roman" w:cs="Times New Roman"/>
          <w:color w:val="000000"/>
          <w:sz w:val="28"/>
          <w:szCs w:val="28"/>
          <w:lang w:eastAsia="ru-RU"/>
        </w:rPr>
        <w:t>Финансирование участников программы реализуется за счет бюджетов: федерального, краевого, местного (МО Динской район).</w:t>
      </w:r>
    </w:p>
    <w:p w:rsidR="009E288A" w:rsidRPr="0036121B" w:rsidRDefault="009E288A" w:rsidP="00F429D4">
      <w:pPr>
        <w:suppressAutoHyphens w:val="0"/>
        <w:spacing w:after="0" w:line="240" w:lineRule="auto"/>
        <w:ind w:firstLine="709"/>
        <w:jc w:val="both"/>
        <w:rPr>
          <w:rFonts w:ascii="Times New Roman" w:eastAsia="Times New Roman" w:hAnsi="Times New Roman" w:cs="Times New Roman"/>
          <w:sz w:val="28"/>
          <w:szCs w:val="28"/>
          <w:lang w:eastAsia="ru-RU"/>
        </w:rPr>
      </w:pPr>
      <w:r w:rsidRPr="00955071">
        <w:rPr>
          <w:rFonts w:ascii="Times New Roman" w:eastAsia="Times New Roman" w:hAnsi="Times New Roman" w:cs="Times New Roman"/>
          <w:color w:val="000000"/>
          <w:sz w:val="28"/>
          <w:szCs w:val="28"/>
          <w:lang w:eastAsia="ru-RU"/>
        </w:rPr>
        <w:t>По списку участниками программы на 201</w:t>
      </w:r>
      <w:r w:rsidR="00E04206" w:rsidRPr="00955071">
        <w:rPr>
          <w:rFonts w:ascii="Times New Roman" w:eastAsia="Times New Roman" w:hAnsi="Times New Roman" w:cs="Times New Roman"/>
          <w:color w:val="000000"/>
          <w:sz w:val="28"/>
          <w:szCs w:val="28"/>
          <w:lang w:eastAsia="ru-RU"/>
        </w:rPr>
        <w:t>9</w:t>
      </w:r>
      <w:r w:rsidRPr="00955071">
        <w:rPr>
          <w:rFonts w:ascii="Times New Roman" w:eastAsia="Times New Roman" w:hAnsi="Times New Roman" w:cs="Times New Roman"/>
          <w:color w:val="000000"/>
          <w:sz w:val="28"/>
          <w:szCs w:val="28"/>
          <w:lang w:eastAsia="ru-RU"/>
        </w:rPr>
        <w:t xml:space="preserve"> год утвержден</w:t>
      </w:r>
      <w:r w:rsidR="001A745D" w:rsidRPr="00955071">
        <w:rPr>
          <w:rFonts w:ascii="Times New Roman" w:eastAsia="Times New Roman" w:hAnsi="Times New Roman" w:cs="Times New Roman"/>
          <w:color w:val="000000"/>
          <w:sz w:val="28"/>
          <w:szCs w:val="28"/>
          <w:lang w:eastAsia="ru-RU"/>
        </w:rPr>
        <w:t>ы</w:t>
      </w:r>
      <w:r w:rsidRPr="00955071">
        <w:rPr>
          <w:rFonts w:ascii="Times New Roman" w:eastAsia="Times New Roman" w:hAnsi="Times New Roman" w:cs="Times New Roman"/>
          <w:color w:val="000000"/>
          <w:sz w:val="28"/>
          <w:szCs w:val="28"/>
          <w:lang w:eastAsia="ru-RU"/>
        </w:rPr>
        <w:t xml:space="preserve"> 4</w:t>
      </w:r>
      <w:r w:rsidR="00E04206" w:rsidRPr="00955071">
        <w:rPr>
          <w:rFonts w:ascii="Times New Roman" w:eastAsia="Times New Roman" w:hAnsi="Times New Roman" w:cs="Times New Roman"/>
          <w:color w:val="000000"/>
          <w:sz w:val="28"/>
          <w:szCs w:val="28"/>
          <w:lang w:eastAsia="ru-RU"/>
        </w:rPr>
        <w:t>1</w:t>
      </w:r>
      <w:r w:rsidRPr="00955071">
        <w:rPr>
          <w:rFonts w:ascii="Times New Roman" w:eastAsia="Times New Roman" w:hAnsi="Times New Roman" w:cs="Times New Roman"/>
          <w:color w:val="000000"/>
          <w:sz w:val="28"/>
          <w:szCs w:val="28"/>
          <w:lang w:eastAsia="ru-RU"/>
        </w:rPr>
        <w:t xml:space="preserve"> семь</w:t>
      </w:r>
      <w:r w:rsidR="00E04206" w:rsidRPr="00955071">
        <w:rPr>
          <w:rFonts w:ascii="Times New Roman" w:eastAsia="Times New Roman" w:hAnsi="Times New Roman" w:cs="Times New Roman"/>
          <w:color w:val="000000"/>
          <w:sz w:val="28"/>
          <w:szCs w:val="28"/>
          <w:lang w:eastAsia="ru-RU"/>
        </w:rPr>
        <w:t>я</w:t>
      </w:r>
      <w:r w:rsidRPr="00955071">
        <w:rPr>
          <w:rFonts w:ascii="Times New Roman" w:eastAsia="Times New Roman" w:hAnsi="Times New Roman" w:cs="Times New Roman"/>
          <w:color w:val="000000"/>
          <w:sz w:val="28"/>
          <w:szCs w:val="28"/>
          <w:lang w:eastAsia="ru-RU"/>
        </w:rPr>
        <w:t>. Получателями свидетельств о праве на получение социальной выплаты на приобретение жилого помещения или создание объекта индивидуального жилищного строител</w:t>
      </w:r>
      <w:r w:rsidR="006F6E77" w:rsidRPr="00955071">
        <w:rPr>
          <w:rFonts w:ascii="Times New Roman" w:eastAsia="Times New Roman" w:hAnsi="Times New Roman" w:cs="Times New Roman"/>
          <w:color w:val="000000"/>
          <w:sz w:val="28"/>
          <w:szCs w:val="28"/>
          <w:lang w:eastAsia="ru-RU"/>
        </w:rPr>
        <w:t xml:space="preserve">ьства по Динскому району стали </w:t>
      </w:r>
      <w:r w:rsidRPr="00955071">
        <w:rPr>
          <w:rFonts w:ascii="Times New Roman" w:eastAsia="Times New Roman" w:hAnsi="Times New Roman" w:cs="Times New Roman"/>
          <w:color w:val="000000"/>
          <w:sz w:val="28"/>
          <w:szCs w:val="28"/>
          <w:lang w:eastAsia="ru-RU"/>
        </w:rPr>
        <w:t xml:space="preserve"> 3 семьи.</w:t>
      </w:r>
    </w:p>
    <w:p w:rsidR="009E288A" w:rsidRPr="0036121B" w:rsidRDefault="009E288A" w:rsidP="00F429D4">
      <w:pPr>
        <w:spacing w:after="0" w:line="240" w:lineRule="auto"/>
        <w:ind w:firstLine="709"/>
        <w:jc w:val="both"/>
        <w:rPr>
          <w:rFonts w:ascii="Times New Roman" w:hAnsi="Times New Roman" w:cs="Times New Roman"/>
          <w:sz w:val="28"/>
          <w:szCs w:val="28"/>
        </w:rPr>
      </w:pPr>
    </w:p>
    <w:p w:rsidR="008D1800" w:rsidRPr="0036121B" w:rsidRDefault="008D1800" w:rsidP="003306A2">
      <w:pPr>
        <w:pStyle w:val="af1"/>
        <w:numPr>
          <w:ilvl w:val="0"/>
          <w:numId w:val="6"/>
        </w:numPr>
        <w:spacing w:after="0" w:line="240" w:lineRule="auto"/>
        <w:ind w:left="0" w:firstLine="709"/>
        <w:jc w:val="center"/>
        <w:rPr>
          <w:rFonts w:ascii="Times New Roman" w:hAnsi="Times New Roman"/>
          <w:b/>
          <w:sz w:val="28"/>
          <w:szCs w:val="28"/>
        </w:rPr>
      </w:pPr>
      <w:r w:rsidRPr="0036121B">
        <w:rPr>
          <w:rFonts w:ascii="Times New Roman" w:hAnsi="Times New Roman"/>
          <w:b/>
          <w:sz w:val="28"/>
          <w:szCs w:val="28"/>
        </w:rPr>
        <w:t>Организация муниципального управления</w:t>
      </w:r>
    </w:p>
    <w:p w:rsidR="008D1800" w:rsidRPr="0036121B" w:rsidRDefault="00D56AA7" w:rsidP="00F429D4">
      <w:pPr>
        <w:spacing w:after="0" w:line="240" w:lineRule="auto"/>
        <w:ind w:firstLine="709"/>
        <w:jc w:val="both"/>
        <w:rPr>
          <w:rFonts w:ascii="Times New Roman" w:hAnsi="Times New Roman" w:cs="Times New Roman"/>
          <w:sz w:val="28"/>
          <w:szCs w:val="28"/>
        </w:rPr>
      </w:pPr>
      <w:r w:rsidRPr="0036121B">
        <w:rPr>
          <w:rFonts w:ascii="Times New Roman" w:hAnsi="Times New Roman" w:cs="Times New Roman"/>
          <w:sz w:val="28"/>
          <w:szCs w:val="28"/>
        </w:rPr>
        <w:t xml:space="preserve"> </w:t>
      </w:r>
    </w:p>
    <w:p w:rsidR="00E25FDE" w:rsidRPr="005601DF" w:rsidRDefault="00E25FDE" w:rsidP="00F429D4">
      <w:pPr>
        <w:spacing w:after="0" w:line="240" w:lineRule="auto"/>
        <w:ind w:firstLine="709"/>
        <w:jc w:val="both"/>
        <w:rPr>
          <w:rFonts w:ascii="Times New Roman" w:hAnsi="Times New Roman" w:cs="Times New Roman"/>
          <w:bCs/>
          <w:iCs/>
          <w:spacing w:val="-6"/>
          <w:sz w:val="28"/>
          <w:szCs w:val="28"/>
        </w:rPr>
      </w:pPr>
      <w:r w:rsidRPr="005601DF">
        <w:rPr>
          <w:rFonts w:ascii="Times New Roman" w:hAnsi="Times New Roman" w:cs="Times New Roman"/>
          <w:bCs/>
          <w:iCs/>
          <w:spacing w:val="-6"/>
          <w:sz w:val="28"/>
          <w:szCs w:val="28"/>
        </w:rPr>
        <w:t>Основным инструментом для решения поставленных перед органами власти задач является бюджет.</w:t>
      </w:r>
    </w:p>
    <w:p w:rsidR="00E25FDE" w:rsidRPr="00213C48" w:rsidRDefault="00E25FDE" w:rsidP="00F429D4">
      <w:pPr>
        <w:spacing w:after="0" w:line="240" w:lineRule="auto"/>
        <w:ind w:firstLine="709"/>
        <w:jc w:val="both"/>
        <w:rPr>
          <w:rFonts w:ascii="Times New Roman" w:hAnsi="Times New Roman" w:cs="Times New Roman"/>
          <w:sz w:val="28"/>
          <w:szCs w:val="28"/>
        </w:rPr>
      </w:pPr>
      <w:r w:rsidRPr="00213C48">
        <w:rPr>
          <w:rFonts w:ascii="Times New Roman" w:hAnsi="Times New Roman" w:cs="Times New Roman"/>
          <w:sz w:val="28"/>
          <w:szCs w:val="28"/>
        </w:rPr>
        <w:t xml:space="preserve">Вопросы формирования и исполнения бюджета, увеличения доходной части бюджета и повышения эффективности бюджетных расходов находятся в </w:t>
      </w:r>
      <w:r w:rsidRPr="00213C48">
        <w:rPr>
          <w:rFonts w:ascii="Times New Roman" w:hAnsi="Times New Roman" w:cs="Times New Roman"/>
          <w:sz w:val="28"/>
          <w:szCs w:val="28"/>
        </w:rPr>
        <w:lastRenderedPageBreak/>
        <w:t>зоне постоянного внимания администрации муниципального образования Динской район.</w:t>
      </w:r>
    </w:p>
    <w:p w:rsidR="00E25FDE" w:rsidRPr="0092322B" w:rsidRDefault="00E25FDE" w:rsidP="00F429D4">
      <w:pPr>
        <w:spacing w:after="0" w:line="240" w:lineRule="auto"/>
        <w:ind w:firstLine="709"/>
        <w:jc w:val="both"/>
        <w:rPr>
          <w:rFonts w:ascii="Times New Roman" w:hAnsi="Times New Roman" w:cs="Times New Roman"/>
          <w:bCs/>
          <w:iCs/>
          <w:spacing w:val="-6"/>
          <w:sz w:val="28"/>
          <w:szCs w:val="28"/>
        </w:rPr>
      </w:pPr>
      <w:r w:rsidRPr="0092322B">
        <w:rPr>
          <w:rFonts w:ascii="Times New Roman" w:hAnsi="Times New Roman" w:cs="Times New Roman"/>
          <w:bCs/>
          <w:iCs/>
          <w:spacing w:val="-6"/>
          <w:sz w:val="28"/>
          <w:szCs w:val="28"/>
        </w:rPr>
        <w:t xml:space="preserve">По итогам  2019 года в доходную часть </w:t>
      </w:r>
      <w:r w:rsidRPr="0092322B">
        <w:rPr>
          <w:rFonts w:ascii="Times New Roman" w:hAnsi="Times New Roman" w:cs="Times New Roman"/>
          <w:sz w:val="28"/>
          <w:szCs w:val="28"/>
        </w:rPr>
        <w:t xml:space="preserve">консолидированного бюджета Динского района </w:t>
      </w:r>
      <w:r w:rsidRPr="0092322B">
        <w:rPr>
          <w:rFonts w:ascii="Times New Roman" w:hAnsi="Times New Roman" w:cs="Times New Roman"/>
          <w:bCs/>
          <w:iCs/>
          <w:spacing w:val="-6"/>
          <w:sz w:val="28"/>
          <w:szCs w:val="28"/>
        </w:rPr>
        <w:t xml:space="preserve">поступило 4383,5 млн. рублей, что на 855,7 млн. рублей превышает уровень 2018 года. </w:t>
      </w:r>
    </w:p>
    <w:p w:rsidR="00E25FDE" w:rsidRPr="00E25FDE" w:rsidRDefault="00E25FDE" w:rsidP="00F429D4">
      <w:pPr>
        <w:spacing w:after="0" w:line="240" w:lineRule="auto"/>
        <w:ind w:firstLine="709"/>
        <w:jc w:val="both"/>
        <w:rPr>
          <w:rFonts w:ascii="Times New Roman" w:hAnsi="Times New Roman" w:cs="Times New Roman"/>
          <w:sz w:val="28"/>
          <w:szCs w:val="28"/>
        </w:rPr>
      </w:pPr>
      <w:r w:rsidRPr="00D1192B">
        <w:rPr>
          <w:rFonts w:ascii="Times New Roman" w:hAnsi="Times New Roman" w:cs="Times New Roman"/>
          <w:bCs/>
          <w:iCs/>
          <w:spacing w:val="-6"/>
          <w:sz w:val="28"/>
          <w:szCs w:val="28"/>
        </w:rPr>
        <w:t xml:space="preserve">Из указанного объема налоговые и неналоговые доходы составили </w:t>
      </w:r>
      <w:r w:rsidRPr="00D1192B">
        <w:rPr>
          <w:rFonts w:ascii="Times New Roman" w:hAnsi="Times New Roman" w:cs="Times New Roman"/>
          <w:sz w:val="28"/>
          <w:szCs w:val="28"/>
        </w:rPr>
        <w:t>1317,4 млн. рублей с приростом к значению 2018 года на 122,9  млн. рублей (или на 10,3%). Годовое бюджетное назначение по налоговым и неналоговым доходам (1254,9 млн. рублей) исполнено на 105,0%.</w:t>
      </w:r>
    </w:p>
    <w:p w:rsidR="001334DF" w:rsidRPr="00D1192B" w:rsidRDefault="001334DF" w:rsidP="00F429D4">
      <w:pPr>
        <w:spacing w:after="0" w:line="240" w:lineRule="auto"/>
        <w:ind w:firstLine="709"/>
        <w:jc w:val="both"/>
        <w:rPr>
          <w:rFonts w:ascii="Times New Roman" w:hAnsi="Times New Roman" w:cs="Times New Roman"/>
          <w:i/>
          <w:sz w:val="28"/>
          <w:szCs w:val="28"/>
        </w:rPr>
      </w:pPr>
      <w:r w:rsidRPr="00D1192B">
        <w:rPr>
          <w:rFonts w:ascii="Times New Roman" w:hAnsi="Times New Roman" w:cs="Times New Roman"/>
          <w:i/>
          <w:sz w:val="28"/>
          <w:szCs w:val="28"/>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в отчетном году составляет </w:t>
      </w:r>
      <w:r w:rsidR="00F1558B">
        <w:rPr>
          <w:rFonts w:ascii="Times New Roman" w:hAnsi="Times New Roman" w:cs="Times New Roman"/>
          <w:i/>
          <w:sz w:val="28"/>
          <w:szCs w:val="28"/>
        </w:rPr>
        <w:t>37,5</w:t>
      </w:r>
      <w:r w:rsidRPr="00D1192B">
        <w:rPr>
          <w:rFonts w:ascii="Times New Roman" w:hAnsi="Times New Roman" w:cs="Times New Roman"/>
          <w:i/>
          <w:sz w:val="28"/>
          <w:szCs w:val="28"/>
        </w:rPr>
        <w:t xml:space="preserve">%, что </w:t>
      </w:r>
      <w:r w:rsidR="00395A79" w:rsidRPr="00D1192B">
        <w:rPr>
          <w:rFonts w:ascii="Times New Roman" w:hAnsi="Times New Roman" w:cs="Times New Roman"/>
          <w:i/>
          <w:sz w:val="28"/>
          <w:szCs w:val="28"/>
        </w:rPr>
        <w:t xml:space="preserve">ниже </w:t>
      </w:r>
      <w:r w:rsidRPr="00D1192B">
        <w:rPr>
          <w:rFonts w:ascii="Times New Roman" w:hAnsi="Times New Roman" w:cs="Times New Roman"/>
          <w:i/>
          <w:sz w:val="28"/>
          <w:szCs w:val="28"/>
        </w:rPr>
        <w:t>201</w:t>
      </w:r>
      <w:r w:rsidR="00E25FDE" w:rsidRPr="00D1192B">
        <w:rPr>
          <w:rFonts w:ascii="Times New Roman" w:hAnsi="Times New Roman" w:cs="Times New Roman"/>
          <w:i/>
          <w:sz w:val="28"/>
          <w:szCs w:val="28"/>
        </w:rPr>
        <w:t>8</w:t>
      </w:r>
      <w:r w:rsidRPr="00D1192B">
        <w:rPr>
          <w:rFonts w:ascii="Times New Roman" w:hAnsi="Times New Roman" w:cs="Times New Roman"/>
          <w:i/>
          <w:sz w:val="28"/>
          <w:szCs w:val="28"/>
        </w:rPr>
        <w:t xml:space="preserve"> года на </w:t>
      </w:r>
      <w:r w:rsidR="00F1558B">
        <w:rPr>
          <w:rFonts w:ascii="Times New Roman" w:hAnsi="Times New Roman" w:cs="Times New Roman"/>
          <w:i/>
          <w:sz w:val="28"/>
          <w:szCs w:val="28"/>
        </w:rPr>
        <w:t>1,4</w:t>
      </w:r>
      <w:bookmarkStart w:id="0" w:name="_GoBack"/>
      <w:bookmarkEnd w:id="0"/>
      <w:r w:rsidRPr="00D1192B">
        <w:rPr>
          <w:rFonts w:ascii="Times New Roman" w:hAnsi="Times New Roman" w:cs="Times New Roman"/>
          <w:i/>
          <w:sz w:val="28"/>
          <w:szCs w:val="28"/>
        </w:rPr>
        <w:t>%</w:t>
      </w:r>
      <w:r w:rsidR="00395A79" w:rsidRPr="00D1192B">
        <w:rPr>
          <w:rFonts w:ascii="Times New Roman" w:hAnsi="Times New Roman" w:cs="Times New Roman"/>
          <w:i/>
          <w:sz w:val="28"/>
          <w:szCs w:val="28"/>
        </w:rPr>
        <w:t xml:space="preserve"> и к 202</w:t>
      </w:r>
      <w:r w:rsidR="00E25FDE" w:rsidRPr="00D1192B">
        <w:rPr>
          <w:rFonts w:ascii="Times New Roman" w:hAnsi="Times New Roman" w:cs="Times New Roman"/>
          <w:i/>
          <w:sz w:val="28"/>
          <w:szCs w:val="28"/>
        </w:rPr>
        <w:t>2</w:t>
      </w:r>
      <w:r w:rsidR="00395A79" w:rsidRPr="00D1192B">
        <w:rPr>
          <w:rFonts w:ascii="Times New Roman" w:hAnsi="Times New Roman" w:cs="Times New Roman"/>
          <w:i/>
          <w:sz w:val="28"/>
          <w:szCs w:val="28"/>
        </w:rPr>
        <w:t xml:space="preserve"> году составит </w:t>
      </w:r>
      <w:r w:rsidR="00E25FDE" w:rsidRPr="00D1192B">
        <w:rPr>
          <w:rFonts w:ascii="Times New Roman" w:hAnsi="Times New Roman" w:cs="Times New Roman"/>
          <w:i/>
          <w:sz w:val="28"/>
          <w:szCs w:val="28"/>
        </w:rPr>
        <w:t>70,1</w:t>
      </w:r>
      <w:r w:rsidR="00395A79" w:rsidRPr="00D1192B">
        <w:rPr>
          <w:rFonts w:ascii="Times New Roman" w:hAnsi="Times New Roman" w:cs="Times New Roman"/>
          <w:i/>
          <w:sz w:val="28"/>
          <w:szCs w:val="28"/>
        </w:rPr>
        <w:t>%.</w:t>
      </w:r>
    </w:p>
    <w:p w:rsidR="00395A79" w:rsidRPr="0036121B" w:rsidRDefault="00395A79" w:rsidP="00F429D4">
      <w:pPr>
        <w:spacing w:after="0" w:line="240" w:lineRule="auto"/>
        <w:ind w:firstLine="709"/>
        <w:jc w:val="both"/>
        <w:rPr>
          <w:rFonts w:ascii="Times New Roman" w:hAnsi="Times New Roman" w:cs="Times New Roman"/>
          <w:sz w:val="28"/>
          <w:szCs w:val="28"/>
        </w:rPr>
      </w:pPr>
      <w:r w:rsidRPr="00D1192B">
        <w:rPr>
          <w:rFonts w:ascii="Times New Roman" w:hAnsi="Times New Roman" w:cs="Times New Roman"/>
          <w:sz w:val="28"/>
          <w:szCs w:val="28"/>
        </w:rPr>
        <w:t>Снижение показателя в 201</w:t>
      </w:r>
      <w:r w:rsidR="00043DD9" w:rsidRPr="00D1192B">
        <w:rPr>
          <w:rFonts w:ascii="Times New Roman" w:hAnsi="Times New Roman" w:cs="Times New Roman"/>
          <w:sz w:val="28"/>
          <w:szCs w:val="28"/>
        </w:rPr>
        <w:t>9</w:t>
      </w:r>
      <w:r w:rsidRPr="00D1192B">
        <w:rPr>
          <w:rFonts w:ascii="Times New Roman" w:hAnsi="Times New Roman" w:cs="Times New Roman"/>
          <w:sz w:val="28"/>
          <w:szCs w:val="28"/>
        </w:rPr>
        <w:t xml:space="preserve"> году произошло</w:t>
      </w:r>
      <w:r w:rsidR="00082322" w:rsidRPr="00D1192B">
        <w:rPr>
          <w:rFonts w:ascii="Times New Roman" w:hAnsi="Times New Roman" w:cs="Times New Roman"/>
          <w:sz w:val="28"/>
          <w:szCs w:val="28"/>
        </w:rPr>
        <w:t xml:space="preserve"> </w:t>
      </w:r>
      <w:r w:rsidRPr="00D1192B">
        <w:rPr>
          <w:rFonts w:ascii="Times New Roman" w:hAnsi="Times New Roman" w:cs="Times New Roman"/>
          <w:sz w:val="28"/>
          <w:szCs w:val="28"/>
        </w:rPr>
        <w:t>за счет увеличения доли субсидий на софин</w:t>
      </w:r>
      <w:r w:rsidR="0021516E" w:rsidRPr="00D1192B">
        <w:rPr>
          <w:rFonts w:ascii="Times New Roman" w:hAnsi="Times New Roman" w:cs="Times New Roman"/>
          <w:sz w:val="28"/>
          <w:szCs w:val="28"/>
        </w:rPr>
        <w:t>а</w:t>
      </w:r>
      <w:r w:rsidRPr="00D1192B">
        <w:rPr>
          <w:rFonts w:ascii="Times New Roman" w:hAnsi="Times New Roman" w:cs="Times New Roman"/>
          <w:sz w:val="28"/>
          <w:szCs w:val="28"/>
        </w:rPr>
        <w:t>нсирование.</w:t>
      </w:r>
    </w:p>
    <w:p w:rsidR="00D94444" w:rsidRPr="00463653" w:rsidRDefault="00D94444" w:rsidP="00F429D4">
      <w:pPr>
        <w:spacing w:after="0" w:line="240" w:lineRule="auto"/>
        <w:ind w:firstLine="709"/>
        <w:jc w:val="both"/>
        <w:rPr>
          <w:rFonts w:ascii="Times New Roman" w:hAnsi="Times New Roman" w:cs="Times New Roman"/>
          <w:bCs/>
          <w:iCs/>
          <w:sz w:val="28"/>
          <w:szCs w:val="28"/>
        </w:rPr>
      </w:pPr>
      <w:r w:rsidRPr="00463653">
        <w:rPr>
          <w:rFonts w:ascii="Times New Roman" w:hAnsi="Times New Roman" w:cs="Times New Roman"/>
          <w:bCs/>
          <w:iCs/>
          <w:spacing w:val="-6"/>
          <w:sz w:val="28"/>
          <w:szCs w:val="28"/>
        </w:rPr>
        <w:t xml:space="preserve">С целью увеличения доходной части бюджета администрацией района во взаимодействии с территориальными органами налоговой службы, службы судебных приставов, администрациями сельских поселений в течение 2019 года проводилась системная работа с должниками, в результате которой </w:t>
      </w:r>
      <w:r w:rsidRPr="00463653">
        <w:rPr>
          <w:rFonts w:ascii="Times New Roman" w:hAnsi="Times New Roman" w:cs="Times New Roman"/>
          <w:bCs/>
          <w:iCs/>
          <w:sz w:val="28"/>
          <w:szCs w:val="28"/>
        </w:rPr>
        <w:t>в бюджет вовлечено 45,8 млн. рублей недоимки.</w:t>
      </w:r>
    </w:p>
    <w:p w:rsidR="00D94444" w:rsidRPr="00D94444" w:rsidRDefault="00D94444" w:rsidP="00F429D4">
      <w:pPr>
        <w:spacing w:after="0" w:line="240" w:lineRule="auto"/>
        <w:ind w:firstLine="709"/>
        <w:jc w:val="both"/>
        <w:rPr>
          <w:rFonts w:ascii="Times New Roman" w:hAnsi="Times New Roman" w:cs="Times New Roman"/>
          <w:sz w:val="28"/>
          <w:szCs w:val="28"/>
        </w:rPr>
      </w:pPr>
      <w:r w:rsidRPr="00463653">
        <w:rPr>
          <w:rFonts w:ascii="Times New Roman" w:hAnsi="Times New Roman" w:cs="Times New Roman"/>
          <w:bCs/>
          <w:iCs/>
          <w:spacing w:val="-6"/>
          <w:sz w:val="28"/>
          <w:szCs w:val="28"/>
        </w:rPr>
        <w:t xml:space="preserve">Выявлению дополнительных резервов  в бюджет  способствует  работа районной  мобильной группы  по муниципальному статистическому   наблюдению, которая охватила в отчетном периоде 146 хозяйствующих субъектов, в 13  из которых  были выявлены резервы  по платежам в бюджет  на сумму  4,2 млн.  рублей,  из них  3,9 млн. рублей  было вовлечено в бюджет. </w:t>
      </w:r>
      <w:r w:rsidRPr="00463653">
        <w:rPr>
          <w:rFonts w:ascii="Times New Roman" w:hAnsi="Times New Roman" w:cs="Times New Roman"/>
          <w:sz w:val="28"/>
          <w:szCs w:val="28"/>
        </w:rPr>
        <w:t>На территориях Динского, Новотитаровского, Первореченского, Старомышастовского и Южно-Кубанского сельских поселений выявлено 7 хозяйствующих субъектов, осуществляющих деятельность без регистрации на территории района. В результате проведенных мероприятий 6 субъектов встали на налоговый учет по месту осуществления деятельности. Дополнительные поступления в бюджет только по налогу на доходы физических лиц составили порядка 2,4 млн. рублей.</w:t>
      </w:r>
    </w:p>
    <w:p w:rsidR="005F1751" w:rsidRPr="0036121B" w:rsidRDefault="005F1751" w:rsidP="00F429D4">
      <w:pPr>
        <w:spacing w:after="0" w:line="240" w:lineRule="auto"/>
        <w:ind w:firstLine="709"/>
        <w:jc w:val="both"/>
        <w:rPr>
          <w:rFonts w:ascii="Times New Roman" w:hAnsi="Times New Roman" w:cs="Times New Roman"/>
          <w:sz w:val="28"/>
          <w:szCs w:val="28"/>
        </w:rPr>
      </w:pPr>
      <w:r w:rsidRPr="00620B75">
        <w:rPr>
          <w:rFonts w:ascii="Times New Roman" w:hAnsi="Times New Roman" w:cs="Times New Roman"/>
          <w:i/>
          <w:sz w:val="28"/>
          <w:szCs w:val="28"/>
        </w:rPr>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в 201</w:t>
      </w:r>
      <w:r w:rsidR="0084175A" w:rsidRPr="00620B75">
        <w:rPr>
          <w:rFonts w:ascii="Times New Roman" w:hAnsi="Times New Roman" w:cs="Times New Roman"/>
          <w:i/>
          <w:sz w:val="28"/>
          <w:szCs w:val="28"/>
        </w:rPr>
        <w:t>9</w:t>
      </w:r>
      <w:r w:rsidRPr="00620B75">
        <w:rPr>
          <w:rFonts w:ascii="Times New Roman" w:hAnsi="Times New Roman" w:cs="Times New Roman"/>
          <w:i/>
          <w:sz w:val="28"/>
          <w:szCs w:val="28"/>
        </w:rPr>
        <w:t xml:space="preserve"> году составил</w:t>
      </w:r>
      <w:r w:rsidR="007D07F6" w:rsidRPr="00620B75">
        <w:rPr>
          <w:rFonts w:ascii="Times New Roman" w:hAnsi="Times New Roman" w:cs="Times New Roman"/>
          <w:i/>
          <w:sz w:val="28"/>
          <w:szCs w:val="28"/>
        </w:rPr>
        <w:t>а</w:t>
      </w:r>
      <w:r w:rsidRPr="00620B75">
        <w:rPr>
          <w:rFonts w:ascii="Times New Roman" w:hAnsi="Times New Roman" w:cs="Times New Roman"/>
          <w:i/>
          <w:sz w:val="28"/>
          <w:szCs w:val="28"/>
        </w:rPr>
        <w:t xml:space="preserve"> </w:t>
      </w:r>
      <w:r w:rsidR="007D07F6" w:rsidRPr="00620B75">
        <w:rPr>
          <w:rFonts w:ascii="Times New Roman" w:hAnsi="Times New Roman" w:cs="Times New Roman"/>
          <w:i/>
          <w:sz w:val="28"/>
          <w:szCs w:val="28"/>
        </w:rPr>
        <w:t>0</w:t>
      </w:r>
      <w:r w:rsidRPr="00620B75">
        <w:rPr>
          <w:rFonts w:ascii="Times New Roman" w:hAnsi="Times New Roman" w:cs="Times New Roman"/>
          <w:i/>
          <w:sz w:val="28"/>
          <w:szCs w:val="28"/>
        </w:rPr>
        <w:t xml:space="preserve">%, </w:t>
      </w:r>
      <w:r w:rsidR="007D07F6" w:rsidRPr="00620B75">
        <w:rPr>
          <w:rFonts w:ascii="Times New Roman" w:hAnsi="Times New Roman" w:cs="Times New Roman"/>
          <w:i/>
          <w:sz w:val="28"/>
          <w:szCs w:val="28"/>
        </w:rPr>
        <w:t>и</w:t>
      </w:r>
      <w:r w:rsidRPr="00620B75">
        <w:rPr>
          <w:rFonts w:ascii="Times New Roman" w:hAnsi="Times New Roman" w:cs="Times New Roman"/>
          <w:i/>
          <w:sz w:val="28"/>
          <w:szCs w:val="28"/>
        </w:rPr>
        <w:t xml:space="preserve"> к 20</w:t>
      </w:r>
      <w:r w:rsidR="00966114" w:rsidRPr="00620B75">
        <w:rPr>
          <w:rFonts w:ascii="Times New Roman" w:hAnsi="Times New Roman" w:cs="Times New Roman"/>
          <w:i/>
          <w:sz w:val="28"/>
          <w:szCs w:val="28"/>
        </w:rPr>
        <w:t>2</w:t>
      </w:r>
      <w:r w:rsidR="0084175A" w:rsidRPr="00620B75">
        <w:rPr>
          <w:rFonts w:ascii="Times New Roman" w:hAnsi="Times New Roman" w:cs="Times New Roman"/>
          <w:i/>
          <w:sz w:val="28"/>
          <w:szCs w:val="28"/>
        </w:rPr>
        <w:t>2</w:t>
      </w:r>
      <w:r w:rsidRPr="00620B75">
        <w:rPr>
          <w:rFonts w:ascii="Times New Roman" w:hAnsi="Times New Roman" w:cs="Times New Roman"/>
          <w:i/>
          <w:sz w:val="28"/>
          <w:szCs w:val="28"/>
        </w:rPr>
        <w:t xml:space="preserve"> году </w:t>
      </w:r>
      <w:r w:rsidR="00126A81" w:rsidRPr="00620B75">
        <w:rPr>
          <w:rFonts w:ascii="Times New Roman" w:hAnsi="Times New Roman" w:cs="Times New Roman"/>
          <w:i/>
          <w:sz w:val="28"/>
          <w:szCs w:val="28"/>
        </w:rPr>
        <w:t>останется неизменным.</w:t>
      </w:r>
      <w:r w:rsidRPr="0036121B">
        <w:rPr>
          <w:rFonts w:ascii="Times New Roman" w:hAnsi="Times New Roman" w:cs="Times New Roman"/>
          <w:sz w:val="28"/>
          <w:szCs w:val="28"/>
        </w:rPr>
        <w:t xml:space="preserve"> </w:t>
      </w:r>
    </w:p>
    <w:p w:rsidR="0050744D" w:rsidRPr="0036121B" w:rsidRDefault="0050744D" w:rsidP="00F429D4">
      <w:pPr>
        <w:spacing w:after="0" w:line="240" w:lineRule="auto"/>
        <w:ind w:firstLine="709"/>
        <w:jc w:val="both"/>
        <w:rPr>
          <w:rFonts w:ascii="Times New Roman" w:hAnsi="Times New Roman" w:cs="Times New Roman"/>
          <w:sz w:val="28"/>
          <w:szCs w:val="28"/>
        </w:rPr>
      </w:pPr>
      <w:r w:rsidRPr="00263ADA">
        <w:rPr>
          <w:rFonts w:ascii="Times New Roman" w:hAnsi="Times New Roman" w:cs="Times New Roman"/>
          <w:sz w:val="28"/>
          <w:szCs w:val="28"/>
        </w:rPr>
        <w:t>Администрацией  проводится политика сохранения потенциала банкротных предприятий. Налажен контакт со всеми арбитражными управляющими предприятий. Специалисты администрации района участвуют во всех собраниях кредиторов банкротных предприятий района.</w:t>
      </w:r>
      <w:r w:rsidRPr="0036121B">
        <w:rPr>
          <w:rFonts w:ascii="Times New Roman" w:hAnsi="Times New Roman" w:cs="Times New Roman"/>
          <w:sz w:val="28"/>
          <w:szCs w:val="28"/>
        </w:rPr>
        <w:t xml:space="preserve"> </w:t>
      </w:r>
    </w:p>
    <w:p w:rsidR="005A1B4C" w:rsidRPr="00263ADA" w:rsidRDefault="00996DD3" w:rsidP="00F429D4">
      <w:pPr>
        <w:spacing w:after="0" w:line="240" w:lineRule="auto"/>
        <w:ind w:firstLine="709"/>
        <w:jc w:val="both"/>
        <w:rPr>
          <w:rFonts w:ascii="Times New Roman" w:hAnsi="Times New Roman" w:cs="Times New Roman"/>
          <w:i/>
          <w:sz w:val="28"/>
          <w:szCs w:val="28"/>
        </w:rPr>
      </w:pPr>
      <w:r w:rsidRPr="00263ADA">
        <w:rPr>
          <w:rFonts w:ascii="Times New Roman" w:hAnsi="Times New Roman" w:cs="Times New Roman"/>
          <w:i/>
          <w:sz w:val="28"/>
          <w:szCs w:val="28"/>
        </w:rPr>
        <w:t xml:space="preserve">В муниципальном образовании </w:t>
      </w:r>
      <w:r w:rsidR="0058130D" w:rsidRPr="00263ADA">
        <w:rPr>
          <w:rFonts w:ascii="Times New Roman" w:hAnsi="Times New Roman" w:cs="Times New Roman"/>
          <w:i/>
          <w:sz w:val="28"/>
          <w:szCs w:val="28"/>
        </w:rPr>
        <w:t>отсутствует</w:t>
      </w:r>
      <w:r w:rsidRPr="00263ADA">
        <w:rPr>
          <w:rFonts w:ascii="Times New Roman" w:hAnsi="Times New Roman" w:cs="Times New Roman"/>
          <w:i/>
          <w:sz w:val="28"/>
          <w:szCs w:val="28"/>
        </w:rPr>
        <w:t xml:space="preserve"> </w:t>
      </w:r>
      <w:r w:rsidR="005A1B4C" w:rsidRPr="00263ADA">
        <w:rPr>
          <w:rFonts w:ascii="Times New Roman" w:hAnsi="Times New Roman" w:cs="Times New Roman"/>
          <w:i/>
          <w:sz w:val="28"/>
          <w:szCs w:val="28"/>
        </w:rPr>
        <w:t>не завершенно</w:t>
      </w:r>
      <w:r w:rsidR="0058130D" w:rsidRPr="00263ADA">
        <w:rPr>
          <w:rFonts w:ascii="Times New Roman" w:hAnsi="Times New Roman" w:cs="Times New Roman"/>
          <w:i/>
          <w:sz w:val="28"/>
          <w:szCs w:val="28"/>
        </w:rPr>
        <w:t>е</w:t>
      </w:r>
      <w:r w:rsidR="005A1B4C" w:rsidRPr="00263ADA">
        <w:rPr>
          <w:rFonts w:ascii="Times New Roman" w:hAnsi="Times New Roman" w:cs="Times New Roman"/>
          <w:i/>
          <w:sz w:val="28"/>
          <w:szCs w:val="28"/>
        </w:rPr>
        <w:t xml:space="preserve"> в установленные сроки строительств</w:t>
      </w:r>
      <w:r w:rsidR="00395655" w:rsidRPr="00263ADA">
        <w:rPr>
          <w:rFonts w:ascii="Times New Roman" w:hAnsi="Times New Roman" w:cs="Times New Roman"/>
          <w:i/>
          <w:sz w:val="28"/>
          <w:szCs w:val="28"/>
        </w:rPr>
        <w:t>о</w:t>
      </w:r>
      <w:r w:rsidR="005A1B4C" w:rsidRPr="00263ADA">
        <w:rPr>
          <w:rFonts w:ascii="Times New Roman" w:hAnsi="Times New Roman" w:cs="Times New Roman"/>
          <w:i/>
          <w:sz w:val="28"/>
          <w:szCs w:val="28"/>
        </w:rPr>
        <w:t>, осуществляемо</w:t>
      </w:r>
      <w:r w:rsidR="00395655" w:rsidRPr="00263ADA">
        <w:rPr>
          <w:rFonts w:ascii="Times New Roman" w:hAnsi="Times New Roman" w:cs="Times New Roman"/>
          <w:i/>
          <w:sz w:val="28"/>
          <w:szCs w:val="28"/>
        </w:rPr>
        <w:t>е</w:t>
      </w:r>
      <w:r w:rsidR="005A1B4C" w:rsidRPr="00263ADA">
        <w:rPr>
          <w:rFonts w:ascii="Times New Roman" w:hAnsi="Times New Roman" w:cs="Times New Roman"/>
          <w:i/>
          <w:sz w:val="28"/>
          <w:szCs w:val="28"/>
        </w:rPr>
        <w:t xml:space="preserve"> за счет средств бюджета. </w:t>
      </w:r>
    </w:p>
    <w:p w:rsidR="00996DD3" w:rsidRPr="0036121B" w:rsidRDefault="00444C38" w:rsidP="00F429D4">
      <w:pPr>
        <w:spacing w:after="0" w:line="240" w:lineRule="auto"/>
        <w:ind w:firstLine="709"/>
        <w:jc w:val="both"/>
        <w:rPr>
          <w:rFonts w:ascii="Times New Roman" w:hAnsi="Times New Roman" w:cs="Times New Roman"/>
          <w:i/>
          <w:sz w:val="28"/>
          <w:szCs w:val="28"/>
        </w:rPr>
      </w:pPr>
      <w:r w:rsidRPr="00263ADA">
        <w:rPr>
          <w:rFonts w:ascii="Times New Roman" w:hAnsi="Times New Roman" w:cs="Times New Roman"/>
          <w:i/>
          <w:sz w:val="28"/>
          <w:szCs w:val="28"/>
        </w:rPr>
        <w:lastRenderedPageBreak/>
        <w:t>Также отсутствует задолженность по оплате труда работников муниципальных учреждений.</w:t>
      </w:r>
    </w:p>
    <w:p w:rsidR="0040323F" w:rsidRPr="00A2414C" w:rsidRDefault="0040323F" w:rsidP="00F429D4">
      <w:pPr>
        <w:tabs>
          <w:tab w:val="left" w:pos="7080"/>
        </w:tabs>
        <w:spacing w:after="0" w:line="240" w:lineRule="auto"/>
        <w:ind w:firstLine="709"/>
        <w:jc w:val="both"/>
        <w:rPr>
          <w:rFonts w:ascii="Times New Roman" w:hAnsi="Times New Roman" w:cs="Times New Roman"/>
          <w:sz w:val="28"/>
          <w:szCs w:val="28"/>
        </w:rPr>
      </w:pPr>
      <w:r w:rsidRPr="00A2414C">
        <w:rPr>
          <w:rFonts w:ascii="Times New Roman" w:hAnsi="Times New Roman" w:cs="Times New Roman"/>
          <w:sz w:val="28"/>
          <w:szCs w:val="28"/>
        </w:rPr>
        <w:t>Расходы консолидированного бюджета Динского района за 2019 год исполнены в объеме 4399,3 млн. рублей, что составляет 98,1% к утвержденным  бюджетным назначениям и на 827,0 млн. рублей превышает расходы 2018 года.</w:t>
      </w:r>
    </w:p>
    <w:p w:rsidR="0040323F" w:rsidRPr="00A2414C" w:rsidRDefault="0040323F" w:rsidP="00F429D4">
      <w:pPr>
        <w:spacing w:after="0" w:line="240" w:lineRule="auto"/>
        <w:ind w:firstLine="709"/>
        <w:jc w:val="both"/>
        <w:rPr>
          <w:rFonts w:ascii="Times New Roman" w:hAnsi="Times New Roman" w:cs="Times New Roman"/>
          <w:sz w:val="28"/>
          <w:szCs w:val="28"/>
        </w:rPr>
      </w:pPr>
      <w:r w:rsidRPr="00A2414C">
        <w:rPr>
          <w:rFonts w:ascii="Times New Roman" w:hAnsi="Times New Roman" w:cs="Times New Roman"/>
          <w:sz w:val="28"/>
          <w:szCs w:val="28"/>
        </w:rPr>
        <w:t>Наибольшую долю в общем объеме  расходов составляют расходы на социально-культурную сферу 71,2% или в сумме 3130,8 млн. рублей с превышением уровня 2018 года на 275,7 млн. рублей (99,4% от годовых плановых назначений).</w:t>
      </w:r>
    </w:p>
    <w:p w:rsidR="0040323F" w:rsidRPr="00A2414C" w:rsidRDefault="0040323F" w:rsidP="00F429D4">
      <w:pPr>
        <w:tabs>
          <w:tab w:val="left" w:pos="7080"/>
        </w:tabs>
        <w:spacing w:after="0" w:line="240" w:lineRule="auto"/>
        <w:ind w:firstLine="709"/>
        <w:jc w:val="both"/>
        <w:rPr>
          <w:rFonts w:ascii="Times New Roman" w:hAnsi="Times New Roman" w:cs="Times New Roman"/>
          <w:sz w:val="28"/>
          <w:szCs w:val="28"/>
        </w:rPr>
      </w:pPr>
      <w:r w:rsidRPr="00A2414C">
        <w:rPr>
          <w:rFonts w:ascii="Times New Roman" w:hAnsi="Times New Roman" w:cs="Times New Roman"/>
          <w:sz w:val="28"/>
          <w:szCs w:val="28"/>
        </w:rPr>
        <w:t xml:space="preserve">Расходная часть  районного бюджета за 2019 год исполнена в объеме 3306,6 млн. рублей, что составляет 99,2% к утвержденным бюджетным назначениям и на 309,9 млн. рублей превышает расходы 2018 года. </w:t>
      </w:r>
    </w:p>
    <w:p w:rsidR="00520436" w:rsidRPr="0036121B" w:rsidRDefault="00FB519B" w:rsidP="00F429D4">
      <w:pPr>
        <w:spacing w:after="0" w:line="240" w:lineRule="auto"/>
        <w:ind w:firstLine="709"/>
        <w:jc w:val="both"/>
        <w:rPr>
          <w:rFonts w:ascii="Times New Roman" w:hAnsi="Times New Roman" w:cs="Times New Roman"/>
          <w:sz w:val="28"/>
          <w:szCs w:val="28"/>
        </w:rPr>
      </w:pPr>
      <w:r w:rsidRPr="00A2414C">
        <w:rPr>
          <w:rFonts w:ascii="Times New Roman" w:hAnsi="Times New Roman" w:cs="Times New Roman"/>
          <w:i/>
          <w:sz w:val="28"/>
          <w:szCs w:val="28"/>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в отчетном году составля</w:t>
      </w:r>
      <w:r w:rsidR="007D4873" w:rsidRPr="00A2414C">
        <w:rPr>
          <w:rFonts w:ascii="Times New Roman" w:hAnsi="Times New Roman" w:cs="Times New Roman"/>
          <w:i/>
          <w:sz w:val="28"/>
          <w:szCs w:val="28"/>
        </w:rPr>
        <w:t>ю</w:t>
      </w:r>
      <w:r w:rsidRPr="00A2414C">
        <w:rPr>
          <w:rFonts w:ascii="Times New Roman" w:hAnsi="Times New Roman" w:cs="Times New Roman"/>
          <w:i/>
          <w:sz w:val="28"/>
          <w:szCs w:val="28"/>
        </w:rPr>
        <w:t xml:space="preserve">т </w:t>
      </w:r>
      <w:r w:rsidR="0040323F" w:rsidRPr="00A2414C">
        <w:rPr>
          <w:rFonts w:ascii="Times New Roman" w:hAnsi="Times New Roman" w:cs="Times New Roman"/>
          <w:i/>
          <w:sz w:val="28"/>
          <w:szCs w:val="28"/>
        </w:rPr>
        <w:t>968,9</w:t>
      </w:r>
      <w:r w:rsidRPr="00A2414C">
        <w:rPr>
          <w:rFonts w:ascii="Times New Roman" w:hAnsi="Times New Roman" w:cs="Times New Roman"/>
          <w:i/>
          <w:sz w:val="28"/>
          <w:szCs w:val="28"/>
        </w:rPr>
        <w:t xml:space="preserve"> руб., что </w:t>
      </w:r>
      <w:r w:rsidR="00520436" w:rsidRPr="00A2414C">
        <w:rPr>
          <w:rFonts w:ascii="Times New Roman" w:hAnsi="Times New Roman" w:cs="Times New Roman"/>
          <w:i/>
          <w:sz w:val="28"/>
          <w:szCs w:val="28"/>
        </w:rPr>
        <w:t>выше</w:t>
      </w:r>
      <w:r w:rsidR="00C81146" w:rsidRPr="00A2414C">
        <w:rPr>
          <w:rFonts w:ascii="Times New Roman" w:hAnsi="Times New Roman" w:cs="Times New Roman"/>
          <w:i/>
          <w:sz w:val="28"/>
          <w:szCs w:val="28"/>
        </w:rPr>
        <w:t xml:space="preserve"> </w:t>
      </w:r>
      <w:r w:rsidRPr="00A2414C">
        <w:rPr>
          <w:rFonts w:ascii="Times New Roman" w:hAnsi="Times New Roman" w:cs="Times New Roman"/>
          <w:i/>
          <w:sz w:val="28"/>
          <w:szCs w:val="28"/>
        </w:rPr>
        <w:t>201</w:t>
      </w:r>
      <w:r w:rsidR="0040323F" w:rsidRPr="00A2414C">
        <w:rPr>
          <w:rFonts w:ascii="Times New Roman" w:hAnsi="Times New Roman" w:cs="Times New Roman"/>
          <w:i/>
          <w:sz w:val="28"/>
          <w:szCs w:val="28"/>
        </w:rPr>
        <w:t>8</w:t>
      </w:r>
      <w:r w:rsidRPr="00A2414C">
        <w:rPr>
          <w:rFonts w:ascii="Times New Roman" w:hAnsi="Times New Roman" w:cs="Times New Roman"/>
          <w:i/>
          <w:sz w:val="28"/>
          <w:szCs w:val="28"/>
        </w:rPr>
        <w:t xml:space="preserve"> года на </w:t>
      </w:r>
      <w:r w:rsidR="00A2414C" w:rsidRPr="00A2414C">
        <w:rPr>
          <w:rFonts w:ascii="Times New Roman" w:hAnsi="Times New Roman" w:cs="Times New Roman"/>
          <w:i/>
          <w:sz w:val="28"/>
          <w:szCs w:val="28"/>
        </w:rPr>
        <w:t>12,4%</w:t>
      </w:r>
      <w:r w:rsidR="00C81146" w:rsidRPr="00A2414C">
        <w:rPr>
          <w:rFonts w:ascii="Times New Roman" w:hAnsi="Times New Roman" w:cs="Times New Roman"/>
          <w:i/>
          <w:sz w:val="28"/>
          <w:szCs w:val="28"/>
        </w:rPr>
        <w:t>.</w:t>
      </w:r>
      <w:r w:rsidR="00C53122" w:rsidRPr="00A2414C">
        <w:rPr>
          <w:rFonts w:ascii="Times New Roman" w:hAnsi="Times New Roman" w:cs="Times New Roman"/>
          <w:i/>
          <w:sz w:val="28"/>
          <w:szCs w:val="28"/>
        </w:rPr>
        <w:t xml:space="preserve">, </w:t>
      </w:r>
      <w:r w:rsidR="00520436" w:rsidRPr="00A2414C">
        <w:rPr>
          <w:rFonts w:ascii="Times New Roman" w:hAnsi="Times New Roman" w:cs="Times New Roman"/>
          <w:i/>
          <w:sz w:val="28"/>
          <w:szCs w:val="28"/>
        </w:rPr>
        <w:t>и</w:t>
      </w:r>
      <w:r w:rsidR="00C81146" w:rsidRPr="00A2414C">
        <w:rPr>
          <w:rFonts w:ascii="Times New Roman" w:hAnsi="Times New Roman" w:cs="Times New Roman"/>
          <w:i/>
          <w:sz w:val="28"/>
          <w:szCs w:val="28"/>
        </w:rPr>
        <w:t xml:space="preserve"> к </w:t>
      </w:r>
      <w:r w:rsidR="00C53122" w:rsidRPr="00A2414C">
        <w:rPr>
          <w:rFonts w:ascii="Times New Roman" w:hAnsi="Times New Roman" w:cs="Times New Roman"/>
          <w:i/>
          <w:sz w:val="28"/>
          <w:szCs w:val="28"/>
        </w:rPr>
        <w:t>20</w:t>
      </w:r>
      <w:r w:rsidR="00520436" w:rsidRPr="00A2414C">
        <w:rPr>
          <w:rFonts w:ascii="Times New Roman" w:hAnsi="Times New Roman" w:cs="Times New Roman"/>
          <w:i/>
          <w:sz w:val="28"/>
          <w:szCs w:val="28"/>
        </w:rPr>
        <w:t>2</w:t>
      </w:r>
      <w:r w:rsidR="0040323F" w:rsidRPr="00A2414C">
        <w:rPr>
          <w:rFonts w:ascii="Times New Roman" w:hAnsi="Times New Roman" w:cs="Times New Roman"/>
          <w:i/>
          <w:sz w:val="28"/>
          <w:szCs w:val="28"/>
        </w:rPr>
        <w:t>2</w:t>
      </w:r>
      <w:r w:rsidR="00C53122" w:rsidRPr="00A2414C">
        <w:rPr>
          <w:rFonts w:ascii="Times New Roman" w:hAnsi="Times New Roman" w:cs="Times New Roman"/>
          <w:i/>
          <w:sz w:val="28"/>
          <w:szCs w:val="28"/>
        </w:rPr>
        <w:t xml:space="preserve"> году планируется достигнуть значений – </w:t>
      </w:r>
      <w:r w:rsidR="0040323F" w:rsidRPr="00A2414C">
        <w:rPr>
          <w:rFonts w:ascii="Times New Roman" w:hAnsi="Times New Roman" w:cs="Times New Roman"/>
          <w:i/>
          <w:sz w:val="28"/>
          <w:szCs w:val="28"/>
        </w:rPr>
        <w:t>1212,1</w:t>
      </w:r>
      <w:r w:rsidR="00C53122" w:rsidRPr="00A2414C">
        <w:rPr>
          <w:rFonts w:ascii="Times New Roman" w:hAnsi="Times New Roman" w:cs="Times New Roman"/>
          <w:i/>
          <w:sz w:val="28"/>
          <w:szCs w:val="28"/>
        </w:rPr>
        <w:t>руб.</w:t>
      </w:r>
      <w:r w:rsidR="00520436" w:rsidRPr="00A2414C">
        <w:rPr>
          <w:rFonts w:ascii="Times New Roman" w:hAnsi="Times New Roman" w:cs="Times New Roman"/>
          <w:sz w:val="28"/>
          <w:szCs w:val="28"/>
        </w:rPr>
        <w:t xml:space="preserve"> </w:t>
      </w:r>
      <w:r w:rsidR="004A2B18" w:rsidRPr="00A2414C">
        <w:rPr>
          <w:rFonts w:ascii="Times New Roman" w:hAnsi="Times New Roman" w:cs="Times New Roman"/>
          <w:sz w:val="28"/>
          <w:szCs w:val="28"/>
        </w:rPr>
        <w:t>- рост связан с повышением заработной платы с 1 января 2019 года на 5,0%.</w:t>
      </w:r>
    </w:p>
    <w:p w:rsidR="00FB519B" w:rsidRPr="0036121B" w:rsidRDefault="00790AC7" w:rsidP="00F429D4">
      <w:pPr>
        <w:spacing w:after="0" w:line="240" w:lineRule="auto"/>
        <w:ind w:firstLine="709"/>
        <w:jc w:val="both"/>
        <w:rPr>
          <w:rFonts w:ascii="Times New Roman" w:hAnsi="Times New Roman" w:cs="Times New Roman"/>
          <w:sz w:val="28"/>
          <w:szCs w:val="28"/>
        </w:rPr>
      </w:pPr>
      <w:r w:rsidRPr="00781AE6">
        <w:rPr>
          <w:rFonts w:ascii="Times New Roman" w:hAnsi="Times New Roman" w:cs="Times New Roman"/>
          <w:sz w:val="28"/>
          <w:szCs w:val="28"/>
        </w:rPr>
        <w:t>Планируемый р</w:t>
      </w:r>
      <w:r w:rsidR="00520436" w:rsidRPr="00781AE6">
        <w:rPr>
          <w:rFonts w:ascii="Times New Roman" w:hAnsi="Times New Roman" w:cs="Times New Roman"/>
          <w:sz w:val="28"/>
          <w:szCs w:val="28"/>
        </w:rPr>
        <w:t xml:space="preserve">ост данного показателя </w:t>
      </w:r>
      <w:r w:rsidR="006870FF" w:rsidRPr="00781AE6">
        <w:rPr>
          <w:rFonts w:ascii="Times New Roman" w:hAnsi="Times New Roman" w:cs="Times New Roman"/>
          <w:sz w:val="28"/>
          <w:szCs w:val="28"/>
        </w:rPr>
        <w:t>будет достигнут за счет</w:t>
      </w:r>
      <w:r w:rsidR="00520436" w:rsidRPr="00781AE6">
        <w:rPr>
          <w:rFonts w:ascii="Times New Roman" w:hAnsi="Times New Roman" w:cs="Times New Roman"/>
          <w:sz w:val="28"/>
          <w:szCs w:val="28"/>
        </w:rPr>
        <w:t xml:space="preserve"> повышени</w:t>
      </w:r>
      <w:r w:rsidR="006870FF" w:rsidRPr="00781AE6">
        <w:rPr>
          <w:rFonts w:ascii="Times New Roman" w:hAnsi="Times New Roman" w:cs="Times New Roman"/>
          <w:sz w:val="28"/>
          <w:szCs w:val="28"/>
        </w:rPr>
        <w:t>я</w:t>
      </w:r>
      <w:r w:rsidR="00520436" w:rsidRPr="00781AE6">
        <w:rPr>
          <w:rFonts w:ascii="Times New Roman" w:hAnsi="Times New Roman" w:cs="Times New Roman"/>
          <w:sz w:val="28"/>
          <w:szCs w:val="28"/>
        </w:rPr>
        <w:t xml:space="preserve"> заработной платы с 1 января 20</w:t>
      </w:r>
      <w:r w:rsidRPr="00781AE6">
        <w:rPr>
          <w:rFonts w:ascii="Times New Roman" w:hAnsi="Times New Roman" w:cs="Times New Roman"/>
          <w:sz w:val="28"/>
          <w:szCs w:val="28"/>
        </w:rPr>
        <w:t>20</w:t>
      </w:r>
      <w:r w:rsidR="00520436" w:rsidRPr="00781AE6">
        <w:rPr>
          <w:rFonts w:ascii="Times New Roman" w:hAnsi="Times New Roman" w:cs="Times New Roman"/>
          <w:sz w:val="28"/>
          <w:szCs w:val="28"/>
        </w:rPr>
        <w:t xml:space="preserve"> </w:t>
      </w:r>
      <w:r w:rsidR="00395655" w:rsidRPr="00781AE6">
        <w:rPr>
          <w:rFonts w:ascii="Times New Roman" w:hAnsi="Times New Roman" w:cs="Times New Roman"/>
          <w:sz w:val="28"/>
          <w:szCs w:val="28"/>
        </w:rPr>
        <w:t>г</w:t>
      </w:r>
      <w:r w:rsidR="00641776" w:rsidRPr="00781AE6">
        <w:rPr>
          <w:rFonts w:ascii="Times New Roman" w:hAnsi="Times New Roman" w:cs="Times New Roman"/>
          <w:sz w:val="28"/>
          <w:szCs w:val="28"/>
        </w:rPr>
        <w:t xml:space="preserve">ода на </w:t>
      </w:r>
      <w:r w:rsidRPr="00781AE6">
        <w:rPr>
          <w:rFonts w:ascii="Times New Roman" w:hAnsi="Times New Roman" w:cs="Times New Roman"/>
          <w:sz w:val="28"/>
          <w:szCs w:val="28"/>
        </w:rPr>
        <w:t>3,8% и увеличением численности муниципальных служащих.</w:t>
      </w:r>
    </w:p>
    <w:p w:rsidR="007C3FF7" w:rsidRPr="0036121B" w:rsidRDefault="008118D4" w:rsidP="00F429D4">
      <w:pPr>
        <w:autoSpaceDE w:val="0"/>
        <w:autoSpaceDN w:val="0"/>
        <w:adjustRightInd w:val="0"/>
        <w:spacing w:after="0" w:line="240" w:lineRule="auto"/>
        <w:ind w:firstLine="709"/>
        <w:jc w:val="both"/>
        <w:rPr>
          <w:rFonts w:ascii="Times New Roman" w:hAnsi="Times New Roman" w:cs="Times New Roman"/>
          <w:i/>
          <w:sz w:val="28"/>
          <w:szCs w:val="28"/>
        </w:rPr>
      </w:pPr>
      <w:r w:rsidRPr="009F3D4A">
        <w:rPr>
          <w:rFonts w:ascii="Times New Roman" w:hAnsi="Times New Roman" w:cs="Times New Roman"/>
          <w:i/>
          <w:sz w:val="28"/>
          <w:szCs w:val="28"/>
        </w:rPr>
        <w:t>Решением Совета муниципального образования Динской район от 27.04.2010г. № 25-3/2 «Об утверждении схемы территориального планирования муниципального образования Динской район» утверждена схема территориального планирования муниципального образования Динской район.</w:t>
      </w:r>
      <w:r w:rsidR="00105F21" w:rsidRPr="0036121B">
        <w:rPr>
          <w:rFonts w:ascii="Times New Roman" w:hAnsi="Times New Roman" w:cs="Times New Roman"/>
          <w:color w:val="003366"/>
          <w:sz w:val="28"/>
          <w:szCs w:val="28"/>
        </w:rPr>
        <w:t xml:space="preserve"> </w:t>
      </w:r>
      <w:r w:rsidR="002412CF" w:rsidRPr="0036121B">
        <w:rPr>
          <w:rFonts w:ascii="Times New Roman" w:hAnsi="Times New Roman" w:cs="Times New Roman"/>
          <w:i/>
          <w:sz w:val="28"/>
          <w:szCs w:val="28"/>
        </w:rPr>
        <w:tab/>
      </w:r>
      <w:r w:rsidR="007B04A6" w:rsidRPr="009F3D4A">
        <w:rPr>
          <w:rFonts w:ascii="Times New Roman" w:hAnsi="Times New Roman" w:cs="Times New Roman"/>
          <w:i/>
          <w:sz w:val="28"/>
          <w:szCs w:val="28"/>
        </w:rPr>
        <w:t>Удовлетворенность населения деятельностью органов местного самоуправления городского округа (муниципального района)</w:t>
      </w:r>
      <w:r w:rsidR="007C3FF7" w:rsidRPr="009F3D4A">
        <w:rPr>
          <w:rFonts w:ascii="Times New Roman" w:hAnsi="Times New Roman" w:cs="Times New Roman"/>
          <w:i/>
          <w:sz w:val="28"/>
          <w:szCs w:val="28"/>
        </w:rPr>
        <w:t xml:space="preserve"> в отчетном году составляет </w:t>
      </w:r>
      <w:r w:rsidR="006B37C9" w:rsidRPr="009F3D4A">
        <w:rPr>
          <w:rFonts w:ascii="Times New Roman" w:hAnsi="Times New Roman" w:cs="Times New Roman"/>
          <w:i/>
          <w:sz w:val="28"/>
          <w:szCs w:val="28"/>
        </w:rPr>
        <w:t>55,4</w:t>
      </w:r>
      <w:r w:rsidR="007C3FF7" w:rsidRPr="009F3D4A">
        <w:rPr>
          <w:rFonts w:ascii="Times New Roman" w:hAnsi="Times New Roman" w:cs="Times New Roman"/>
          <w:i/>
          <w:sz w:val="28"/>
          <w:szCs w:val="28"/>
        </w:rPr>
        <w:t>%</w:t>
      </w:r>
      <w:r w:rsidR="00D51E16" w:rsidRPr="009F3D4A">
        <w:rPr>
          <w:rFonts w:ascii="Times New Roman" w:hAnsi="Times New Roman" w:cs="Times New Roman"/>
          <w:i/>
          <w:sz w:val="28"/>
          <w:szCs w:val="28"/>
        </w:rPr>
        <w:t xml:space="preserve">, </w:t>
      </w:r>
      <w:r w:rsidR="009F3D4A" w:rsidRPr="009F3D4A">
        <w:rPr>
          <w:rFonts w:ascii="Times New Roman" w:hAnsi="Times New Roman" w:cs="Times New Roman"/>
          <w:i/>
          <w:sz w:val="28"/>
          <w:szCs w:val="28"/>
        </w:rPr>
        <w:t>в</w:t>
      </w:r>
      <w:r w:rsidR="00291B6A" w:rsidRPr="009F3D4A">
        <w:rPr>
          <w:rFonts w:ascii="Times New Roman" w:hAnsi="Times New Roman" w:cs="Times New Roman"/>
          <w:i/>
          <w:sz w:val="28"/>
          <w:szCs w:val="28"/>
        </w:rPr>
        <w:t xml:space="preserve"> 20</w:t>
      </w:r>
      <w:r w:rsidR="006B37C9" w:rsidRPr="009F3D4A">
        <w:rPr>
          <w:rFonts w:ascii="Times New Roman" w:hAnsi="Times New Roman" w:cs="Times New Roman"/>
          <w:i/>
          <w:sz w:val="28"/>
          <w:szCs w:val="28"/>
        </w:rPr>
        <w:t>20</w:t>
      </w:r>
      <w:r w:rsidR="00291B6A" w:rsidRPr="009F3D4A">
        <w:rPr>
          <w:rFonts w:ascii="Times New Roman" w:hAnsi="Times New Roman" w:cs="Times New Roman"/>
          <w:i/>
          <w:sz w:val="28"/>
          <w:szCs w:val="28"/>
        </w:rPr>
        <w:t xml:space="preserve"> году планируется, что данный показатель будет составлять -</w:t>
      </w:r>
      <w:r w:rsidR="002C42EF" w:rsidRPr="009F3D4A">
        <w:rPr>
          <w:rFonts w:ascii="Times New Roman" w:hAnsi="Times New Roman" w:cs="Times New Roman"/>
          <w:i/>
          <w:sz w:val="28"/>
          <w:szCs w:val="28"/>
        </w:rPr>
        <w:t xml:space="preserve"> </w:t>
      </w:r>
      <w:r w:rsidR="00291B6A" w:rsidRPr="009F3D4A">
        <w:rPr>
          <w:rFonts w:ascii="Times New Roman" w:hAnsi="Times New Roman" w:cs="Times New Roman"/>
          <w:i/>
          <w:sz w:val="28"/>
          <w:szCs w:val="28"/>
        </w:rPr>
        <w:t>5</w:t>
      </w:r>
      <w:r w:rsidR="00B838B2" w:rsidRPr="009F3D4A">
        <w:rPr>
          <w:rFonts w:ascii="Times New Roman" w:hAnsi="Times New Roman" w:cs="Times New Roman"/>
          <w:i/>
          <w:sz w:val="28"/>
          <w:szCs w:val="28"/>
        </w:rPr>
        <w:t>5</w:t>
      </w:r>
      <w:r w:rsidR="00291B6A" w:rsidRPr="009F3D4A">
        <w:rPr>
          <w:rFonts w:ascii="Times New Roman" w:hAnsi="Times New Roman" w:cs="Times New Roman"/>
          <w:i/>
          <w:sz w:val="28"/>
          <w:szCs w:val="28"/>
        </w:rPr>
        <w:t>,</w:t>
      </w:r>
      <w:r w:rsidR="006B37C9" w:rsidRPr="009F3D4A">
        <w:rPr>
          <w:rFonts w:ascii="Times New Roman" w:hAnsi="Times New Roman" w:cs="Times New Roman"/>
          <w:i/>
          <w:sz w:val="28"/>
          <w:szCs w:val="28"/>
        </w:rPr>
        <w:t>5</w:t>
      </w:r>
      <w:r w:rsidR="00291B6A" w:rsidRPr="009F3D4A">
        <w:rPr>
          <w:rFonts w:ascii="Times New Roman" w:hAnsi="Times New Roman" w:cs="Times New Roman"/>
          <w:i/>
          <w:sz w:val="28"/>
          <w:szCs w:val="28"/>
        </w:rPr>
        <w:t>%</w:t>
      </w:r>
      <w:r w:rsidR="007C3FF7" w:rsidRPr="009F3D4A">
        <w:rPr>
          <w:rFonts w:ascii="Times New Roman" w:hAnsi="Times New Roman" w:cs="Times New Roman"/>
          <w:i/>
          <w:sz w:val="28"/>
          <w:szCs w:val="28"/>
        </w:rPr>
        <w:t xml:space="preserve"> и к 20</w:t>
      </w:r>
      <w:r w:rsidR="00D51E16" w:rsidRPr="009F3D4A">
        <w:rPr>
          <w:rFonts w:ascii="Times New Roman" w:hAnsi="Times New Roman" w:cs="Times New Roman"/>
          <w:i/>
          <w:sz w:val="28"/>
          <w:szCs w:val="28"/>
        </w:rPr>
        <w:t>2</w:t>
      </w:r>
      <w:r w:rsidR="006B37C9" w:rsidRPr="009F3D4A">
        <w:rPr>
          <w:rFonts w:ascii="Times New Roman" w:hAnsi="Times New Roman" w:cs="Times New Roman"/>
          <w:i/>
          <w:sz w:val="28"/>
          <w:szCs w:val="28"/>
        </w:rPr>
        <w:t xml:space="preserve">2 </w:t>
      </w:r>
      <w:r w:rsidR="007C3FF7" w:rsidRPr="009F3D4A">
        <w:rPr>
          <w:rFonts w:ascii="Times New Roman" w:hAnsi="Times New Roman" w:cs="Times New Roman"/>
          <w:i/>
          <w:sz w:val="28"/>
          <w:szCs w:val="28"/>
        </w:rPr>
        <w:t xml:space="preserve">году достигнет </w:t>
      </w:r>
      <w:r w:rsidR="00D51E16" w:rsidRPr="009F3D4A">
        <w:rPr>
          <w:rFonts w:ascii="Times New Roman" w:hAnsi="Times New Roman" w:cs="Times New Roman"/>
          <w:i/>
          <w:sz w:val="28"/>
          <w:szCs w:val="28"/>
        </w:rPr>
        <w:t>55,</w:t>
      </w:r>
      <w:r w:rsidR="006B37C9" w:rsidRPr="009F3D4A">
        <w:rPr>
          <w:rFonts w:ascii="Times New Roman" w:hAnsi="Times New Roman" w:cs="Times New Roman"/>
          <w:i/>
          <w:sz w:val="28"/>
          <w:szCs w:val="28"/>
        </w:rPr>
        <w:t>7</w:t>
      </w:r>
      <w:r w:rsidR="007C3FF7" w:rsidRPr="009F3D4A">
        <w:rPr>
          <w:rFonts w:ascii="Times New Roman" w:hAnsi="Times New Roman" w:cs="Times New Roman"/>
          <w:i/>
          <w:sz w:val="28"/>
          <w:szCs w:val="28"/>
        </w:rPr>
        <w:t>%.</w:t>
      </w:r>
    </w:p>
    <w:p w:rsidR="006B1FF3" w:rsidRPr="00BE6142" w:rsidRDefault="006B1FF3" w:rsidP="00F429D4">
      <w:pPr>
        <w:tabs>
          <w:tab w:val="left" w:pos="142"/>
        </w:tabs>
        <w:spacing w:after="0" w:line="240" w:lineRule="auto"/>
        <w:ind w:firstLine="709"/>
        <w:jc w:val="both"/>
        <w:rPr>
          <w:rFonts w:ascii="Times New Roman" w:hAnsi="Times New Roman" w:cs="Times New Roman"/>
          <w:sz w:val="28"/>
          <w:szCs w:val="28"/>
        </w:rPr>
      </w:pPr>
      <w:r w:rsidRPr="00BE6142">
        <w:rPr>
          <w:rFonts w:ascii="Times New Roman" w:hAnsi="Times New Roman" w:cs="Times New Roman"/>
          <w:sz w:val="28"/>
          <w:szCs w:val="28"/>
        </w:rPr>
        <w:t>Таких показателей планируется достигнуть за счет:</w:t>
      </w:r>
    </w:p>
    <w:p w:rsidR="00291B6A" w:rsidRPr="00BE6142" w:rsidRDefault="00D35B79" w:rsidP="00F429D4">
      <w:pPr>
        <w:spacing w:after="0" w:line="240" w:lineRule="auto"/>
        <w:ind w:firstLine="709"/>
        <w:jc w:val="both"/>
        <w:rPr>
          <w:rFonts w:ascii="Times New Roman" w:hAnsi="Times New Roman" w:cs="Times New Roman"/>
          <w:sz w:val="28"/>
          <w:szCs w:val="28"/>
        </w:rPr>
      </w:pPr>
      <w:r w:rsidRPr="00BE6142">
        <w:rPr>
          <w:rFonts w:ascii="Times New Roman" w:hAnsi="Times New Roman" w:cs="Times New Roman"/>
          <w:sz w:val="28"/>
          <w:szCs w:val="28"/>
        </w:rPr>
        <w:t>- у</w:t>
      </w:r>
      <w:r w:rsidR="00291B6A" w:rsidRPr="00BE6142">
        <w:rPr>
          <w:rFonts w:ascii="Times New Roman" w:hAnsi="Times New Roman" w:cs="Times New Roman"/>
          <w:sz w:val="28"/>
          <w:szCs w:val="28"/>
        </w:rPr>
        <w:t>величени</w:t>
      </w:r>
      <w:r w:rsidR="006B1FF3" w:rsidRPr="00BE6142">
        <w:rPr>
          <w:rFonts w:ascii="Times New Roman" w:hAnsi="Times New Roman" w:cs="Times New Roman"/>
          <w:sz w:val="28"/>
          <w:szCs w:val="28"/>
        </w:rPr>
        <w:t>я</w:t>
      </w:r>
      <w:r w:rsidR="00291B6A" w:rsidRPr="00BE6142">
        <w:rPr>
          <w:rFonts w:ascii="Times New Roman" w:hAnsi="Times New Roman" w:cs="Times New Roman"/>
          <w:sz w:val="28"/>
          <w:szCs w:val="28"/>
        </w:rPr>
        <w:t xml:space="preserve"> количества встреч главы района и глав сельских</w:t>
      </w:r>
      <w:r w:rsidR="00382713" w:rsidRPr="00BE6142">
        <w:rPr>
          <w:rFonts w:ascii="Times New Roman" w:hAnsi="Times New Roman" w:cs="Times New Roman"/>
          <w:sz w:val="28"/>
          <w:szCs w:val="28"/>
        </w:rPr>
        <w:t xml:space="preserve"> поселений</w:t>
      </w:r>
      <w:r w:rsidR="00291B6A" w:rsidRPr="00BE6142">
        <w:rPr>
          <w:rFonts w:ascii="Times New Roman" w:hAnsi="Times New Roman" w:cs="Times New Roman"/>
          <w:sz w:val="28"/>
          <w:szCs w:val="28"/>
        </w:rPr>
        <w:t xml:space="preserve"> с населением при объездах территорий;</w:t>
      </w:r>
    </w:p>
    <w:p w:rsidR="00291B6A" w:rsidRPr="00BE6142" w:rsidRDefault="00D35B79" w:rsidP="00F429D4">
      <w:pPr>
        <w:spacing w:after="0" w:line="240" w:lineRule="auto"/>
        <w:ind w:firstLine="709"/>
        <w:jc w:val="both"/>
        <w:rPr>
          <w:rFonts w:ascii="Times New Roman" w:hAnsi="Times New Roman" w:cs="Times New Roman"/>
          <w:sz w:val="28"/>
          <w:szCs w:val="28"/>
        </w:rPr>
      </w:pPr>
      <w:r w:rsidRPr="00BE6142">
        <w:rPr>
          <w:rFonts w:ascii="Times New Roman" w:hAnsi="Times New Roman" w:cs="Times New Roman"/>
          <w:sz w:val="28"/>
          <w:szCs w:val="28"/>
        </w:rPr>
        <w:t>- р</w:t>
      </w:r>
      <w:r w:rsidR="00291B6A" w:rsidRPr="00BE6142">
        <w:rPr>
          <w:rFonts w:ascii="Times New Roman" w:hAnsi="Times New Roman" w:cs="Times New Roman"/>
          <w:sz w:val="28"/>
          <w:szCs w:val="28"/>
        </w:rPr>
        <w:t>еализаци</w:t>
      </w:r>
      <w:r w:rsidR="006B1FF3" w:rsidRPr="00BE6142">
        <w:rPr>
          <w:rFonts w:ascii="Times New Roman" w:hAnsi="Times New Roman" w:cs="Times New Roman"/>
          <w:sz w:val="28"/>
          <w:szCs w:val="28"/>
        </w:rPr>
        <w:t>и</w:t>
      </w:r>
      <w:r w:rsidR="00291B6A" w:rsidRPr="00BE6142">
        <w:rPr>
          <w:rFonts w:ascii="Times New Roman" w:hAnsi="Times New Roman" w:cs="Times New Roman"/>
          <w:sz w:val="28"/>
          <w:szCs w:val="28"/>
        </w:rPr>
        <w:t xml:space="preserve"> плана «малых дел», их активное освещение в СМИ;</w:t>
      </w:r>
    </w:p>
    <w:p w:rsidR="00291B6A" w:rsidRPr="00BE6142" w:rsidRDefault="00D35B79" w:rsidP="00F429D4">
      <w:pPr>
        <w:spacing w:after="0" w:line="240" w:lineRule="auto"/>
        <w:ind w:firstLine="709"/>
        <w:jc w:val="both"/>
        <w:rPr>
          <w:rFonts w:ascii="Times New Roman" w:hAnsi="Times New Roman" w:cs="Times New Roman"/>
          <w:sz w:val="28"/>
          <w:szCs w:val="28"/>
        </w:rPr>
      </w:pPr>
      <w:r w:rsidRPr="00BE6142">
        <w:rPr>
          <w:rFonts w:ascii="Times New Roman" w:hAnsi="Times New Roman" w:cs="Times New Roman"/>
          <w:sz w:val="28"/>
          <w:szCs w:val="28"/>
        </w:rPr>
        <w:t>- п</w:t>
      </w:r>
      <w:r w:rsidR="00291B6A" w:rsidRPr="00BE6142">
        <w:rPr>
          <w:rFonts w:ascii="Times New Roman" w:hAnsi="Times New Roman" w:cs="Times New Roman"/>
          <w:sz w:val="28"/>
          <w:szCs w:val="28"/>
        </w:rPr>
        <w:t>роведени</w:t>
      </w:r>
      <w:r w:rsidR="006B1FF3" w:rsidRPr="00BE6142">
        <w:rPr>
          <w:rFonts w:ascii="Times New Roman" w:hAnsi="Times New Roman" w:cs="Times New Roman"/>
          <w:sz w:val="28"/>
          <w:szCs w:val="28"/>
        </w:rPr>
        <w:t>я</w:t>
      </w:r>
      <w:r w:rsidR="00291B6A" w:rsidRPr="00BE6142">
        <w:rPr>
          <w:rFonts w:ascii="Times New Roman" w:hAnsi="Times New Roman" w:cs="Times New Roman"/>
          <w:sz w:val="28"/>
          <w:szCs w:val="28"/>
        </w:rPr>
        <w:t xml:space="preserve"> «прямой линии» главы района с участием его заместителей, глав сельских поселений, руко</w:t>
      </w:r>
      <w:r w:rsidR="00BE6142" w:rsidRPr="00BE6142">
        <w:rPr>
          <w:rFonts w:ascii="Times New Roman" w:hAnsi="Times New Roman" w:cs="Times New Roman"/>
          <w:sz w:val="28"/>
          <w:szCs w:val="28"/>
        </w:rPr>
        <w:t>водителей служб</w:t>
      </w:r>
      <w:r w:rsidR="00291B6A" w:rsidRPr="00BE6142">
        <w:rPr>
          <w:rFonts w:ascii="Times New Roman" w:hAnsi="Times New Roman" w:cs="Times New Roman"/>
          <w:sz w:val="28"/>
          <w:szCs w:val="28"/>
        </w:rPr>
        <w:t>;</w:t>
      </w:r>
    </w:p>
    <w:p w:rsidR="007D4615" w:rsidRPr="007D4615" w:rsidRDefault="00D35B79" w:rsidP="00F429D4">
      <w:pPr>
        <w:spacing w:after="0" w:line="240" w:lineRule="auto"/>
        <w:ind w:firstLine="709"/>
        <w:jc w:val="both"/>
        <w:rPr>
          <w:rFonts w:ascii="Times New Roman" w:hAnsi="Times New Roman" w:cs="Times New Roman"/>
          <w:sz w:val="28"/>
          <w:szCs w:val="28"/>
        </w:rPr>
      </w:pPr>
      <w:r w:rsidRPr="007D4615">
        <w:rPr>
          <w:rFonts w:ascii="Times New Roman" w:hAnsi="Times New Roman" w:cs="Times New Roman"/>
          <w:sz w:val="28"/>
          <w:szCs w:val="28"/>
        </w:rPr>
        <w:t>- а</w:t>
      </w:r>
      <w:r w:rsidR="00291B6A" w:rsidRPr="007D4615">
        <w:rPr>
          <w:rFonts w:ascii="Times New Roman" w:hAnsi="Times New Roman" w:cs="Times New Roman"/>
          <w:sz w:val="28"/>
          <w:szCs w:val="28"/>
        </w:rPr>
        <w:t>ктивизаци</w:t>
      </w:r>
      <w:r w:rsidR="006B1FF3" w:rsidRPr="007D4615">
        <w:rPr>
          <w:rFonts w:ascii="Times New Roman" w:hAnsi="Times New Roman" w:cs="Times New Roman"/>
          <w:sz w:val="28"/>
          <w:szCs w:val="28"/>
        </w:rPr>
        <w:t>и</w:t>
      </w:r>
      <w:r w:rsidR="00291B6A" w:rsidRPr="007D4615">
        <w:rPr>
          <w:rFonts w:ascii="Times New Roman" w:hAnsi="Times New Roman" w:cs="Times New Roman"/>
          <w:sz w:val="28"/>
          <w:szCs w:val="28"/>
        </w:rPr>
        <w:t xml:space="preserve"> работы</w:t>
      </w:r>
      <w:r w:rsidR="007D4615" w:rsidRPr="007D4615">
        <w:rPr>
          <w:rFonts w:ascii="Times New Roman" w:hAnsi="Times New Roman" w:cs="Times New Roman"/>
          <w:sz w:val="28"/>
          <w:szCs w:val="28"/>
        </w:rPr>
        <w:t xml:space="preserve"> официальных </w:t>
      </w:r>
      <w:r w:rsidR="00291B6A" w:rsidRPr="007D4615">
        <w:rPr>
          <w:rFonts w:ascii="Times New Roman" w:hAnsi="Times New Roman" w:cs="Times New Roman"/>
          <w:sz w:val="28"/>
          <w:szCs w:val="28"/>
        </w:rPr>
        <w:t>сайтов</w:t>
      </w:r>
      <w:r w:rsidR="007D4615" w:rsidRPr="007D4615">
        <w:rPr>
          <w:rFonts w:ascii="Times New Roman" w:hAnsi="Times New Roman" w:cs="Times New Roman"/>
          <w:sz w:val="28"/>
          <w:szCs w:val="28"/>
        </w:rPr>
        <w:t xml:space="preserve"> администрации района и администраций сельских поселений;</w:t>
      </w:r>
    </w:p>
    <w:p w:rsidR="00291B6A" w:rsidRPr="000B4CAF" w:rsidRDefault="00D35B79" w:rsidP="00F429D4">
      <w:pPr>
        <w:spacing w:after="0" w:line="240" w:lineRule="auto"/>
        <w:ind w:firstLine="709"/>
        <w:jc w:val="both"/>
        <w:rPr>
          <w:rFonts w:ascii="Times New Roman" w:hAnsi="Times New Roman" w:cs="Times New Roman"/>
          <w:sz w:val="28"/>
          <w:szCs w:val="28"/>
        </w:rPr>
      </w:pPr>
      <w:r w:rsidRPr="000B4CAF">
        <w:rPr>
          <w:rFonts w:ascii="Times New Roman" w:hAnsi="Times New Roman" w:cs="Times New Roman"/>
          <w:sz w:val="28"/>
          <w:szCs w:val="28"/>
        </w:rPr>
        <w:t>- у</w:t>
      </w:r>
      <w:r w:rsidR="00291B6A" w:rsidRPr="000B4CAF">
        <w:rPr>
          <w:rFonts w:ascii="Times New Roman" w:hAnsi="Times New Roman" w:cs="Times New Roman"/>
          <w:sz w:val="28"/>
          <w:szCs w:val="28"/>
        </w:rPr>
        <w:t>силени</w:t>
      </w:r>
      <w:r w:rsidR="006B1FF3" w:rsidRPr="000B4CAF">
        <w:rPr>
          <w:rFonts w:ascii="Times New Roman" w:hAnsi="Times New Roman" w:cs="Times New Roman"/>
          <w:sz w:val="28"/>
          <w:szCs w:val="28"/>
        </w:rPr>
        <w:t>я</w:t>
      </w:r>
      <w:r w:rsidR="00291B6A" w:rsidRPr="000B4CAF">
        <w:rPr>
          <w:rFonts w:ascii="Times New Roman" w:hAnsi="Times New Roman" w:cs="Times New Roman"/>
          <w:sz w:val="28"/>
          <w:szCs w:val="28"/>
        </w:rPr>
        <w:t xml:space="preserve"> пропагандистской работы через активы сельских поселений и ТОСы;</w:t>
      </w:r>
    </w:p>
    <w:p w:rsidR="00291B6A" w:rsidRPr="00537ED6" w:rsidRDefault="00D35B79" w:rsidP="00F429D4">
      <w:pPr>
        <w:spacing w:after="0" w:line="240" w:lineRule="auto"/>
        <w:ind w:firstLine="709"/>
        <w:jc w:val="both"/>
        <w:rPr>
          <w:rFonts w:ascii="Times New Roman" w:hAnsi="Times New Roman" w:cs="Times New Roman"/>
          <w:sz w:val="28"/>
          <w:szCs w:val="28"/>
        </w:rPr>
      </w:pPr>
      <w:r w:rsidRPr="00537ED6">
        <w:rPr>
          <w:rFonts w:ascii="Times New Roman" w:hAnsi="Times New Roman" w:cs="Times New Roman"/>
          <w:sz w:val="28"/>
          <w:szCs w:val="28"/>
        </w:rPr>
        <w:t>- у</w:t>
      </w:r>
      <w:r w:rsidR="00291B6A" w:rsidRPr="00537ED6">
        <w:rPr>
          <w:rFonts w:ascii="Times New Roman" w:hAnsi="Times New Roman" w:cs="Times New Roman"/>
          <w:sz w:val="28"/>
          <w:szCs w:val="28"/>
        </w:rPr>
        <w:t>величени</w:t>
      </w:r>
      <w:r w:rsidR="006B1FF3" w:rsidRPr="00537ED6">
        <w:rPr>
          <w:rFonts w:ascii="Times New Roman" w:hAnsi="Times New Roman" w:cs="Times New Roman"/>
          <w:sz w:val="28"/>
          <w:szCs w:val="28"/>
        </w:rPr>
        <w:t>я</w:t>
      </w:r>
      <w:r w:rsidR="00291B6A" w:rsidRPr="00537ED6">
        <w:rPr>
          <w:rFonts w:ascii="Times New Roman" w:hAnsi="Times New Roman" w:cs="Times New Roman"/>
          <w:sz w:val="28"/>
          <w:szCs w:val="28"/>
        </w:rPr>
        <w:t xml:space="preserve"> числа подписчиков на общественно-политические газеты района и края с целью информирования населения о деятельности органов местного самоуправления района и сельских поселений; </w:t>
      </w:r>
    </w:p>
    <w:p w:rsidR="00291B6A" w:rsidRPr="00537ED6" w:rsidRDefault="00D35B79" w:rsidP="00F429D4">
      <w:pPr>
        <w:spacing w:after="0" w:line="240" w:lineRule="auto"/>
        <w:ind w:firstLine="709"/>
        <w:jc w:val="both"/>
        <w:rPr>
          <w:rFonts w:ascii="Times New Roman" w:hAnsi="Times New Roman" w:cs="Times New Roman"/>
          <w:sz w:val="28"/>
          <w:szCs w:val="28"/>
        </w:rPr>
      </w:pPr>
      <w:r w:rsidRPr="00537ED6">
        <w:rPr>
          <w:rFonts w:ascii="Times New Roman" w:hAnsi="Times New Roman" w:cs="Times New Roman"/>
          <w:sz w:val="28"/>
          <w:szCs w:val="28"/>
        </w:rPr>
        <w:t>- п</w:t>
      </w:r>
      <w:r w:rsidR="00291B6A" w:rsidRPr="00537ED6">
        <w:rPr>
          <w:rFonts w:ascii="Times New Roman" w:hAnsi="Times New Roman" w:cs="Times New Roman"/>
          <w:sz w:val="28"/>
          <w:szCs w:val="28"/>
        </w:rPr>
        <w:t>роведени</w:t>
      </w:r>
      <w:r w:rsidR="006B1FF3" w:rsidRPr="00537ED6">
        <w:rPr>
          <w:rFonts w:ascii="Times New Roman" w:hAnsi="Times New Roman" w:cs="Times New Roman"/>
          <w:sz w:val="28"/>
          <w:szCs w:val="28"/>
        </w:rPr>
        <w:t>я</w:t>
      </w:r>
      <w:r w:rsidR="00291B6A" w:rsidRPr="00537ED6">
        <w:rPr>
          <w:rFonts w:ascii="Times New Roman" w:hAnsi="Times New Roman" w:cs="Times New Roman"/>
          <w:sz w:val="28"/>
          <w:szCs w:val="28"/>
        </w:rPr>
        <w:t xml:space="preserve"> социологических опросов с целью изучения общественного мнения</w:t>
      </w:r>
      <w:r w:rsidR="00EA7E6C" w:rsidRPr="00537ED6">
        <w:rPr>
          <w:rFonts w:ascii="Times New Roman" w:hAnsi="Times New Roman" w:cs="Times New Roman"/>
          <w:sz w:val="28"/>
          <w:szCs w:val="28"/>
        </w:rPr>
        <w:t>;</w:t>
      </w:r>
    </w:p>
    <w:p w:rsidR="00EA7E6C" w:rsidRPr="0036121B" w:rsidRDefault="00D35B79" w:rsidP="00F429D4">
      <w:pPr>
        <w:spacing w:after="0" w:line="240" w:lineRule="auto"/>
        <w:ind w:firstLine="709"/>
        <w:jc w:val="both"/>
        <w:rPr>
          <w:rFonts w:ascii="Times New Roman" w:hAnsi="Times New Roman" w:cs="Times New Roman"/>
          <w:sz w:val="28"/>
          <w:szCs w:val="28"/>
        </w:rPr>
      </w:pPr>
      <w:r w:rsidRPr="00577014">
        <w:rPr>
          <w:rFonts w:ascii="Times New Roman" w:hAnsi="Times New Roman" w:cs="Times New Roman"/>
          <w:sz w:val="28"/>
          <w:szCs w:val="28"/>
        </w:rPr>
        <w:lastRenderedPageBreak/>
        <w:t>- у</w:t>
      </w:r>
      <w:r w:rsidR="00EA7E6C" w:rsidRPr="00577014">
        <w:rPr>
          <w:rFonts w:ascii="Times New Roman" w:hAnsi="Times New Roman" w:cs="Times New Roman"/>
          <w:sz w:val="28"/>
          <w:szCs w:val="28"/>
        </w:rPr>
        <w:t>величение количества «круглых столов» с общественностью и СМИ с обсуждением острых проблем, волнующих население Динского района.</w:t>
      </w:r>
    </w:p>
    <w:p w:rsidR="006D213B" w:rsidRPr="00577014" w:rsidRDefault="0050616C" w:rsidP="00F429D4">
      <w:pPr>
        <w:spacing w:after="0" w:line="240" w:lineRule="auto"/>
        <w:ind w:firstLine="709"/>
        <w:jc w:val="both"/>
        <w:rPr>
          <w:rFonts w:ascii="Times New Roman" w:hAnsi="Times New Roman" w:cs="Times New Roman"/>
          <w:sz w:val="28"/>
          <w:szCs w:val="28"/>
        </w:rPr>
      </w:pPr>
      <w:r w:rsidRPr="00577014">
        <w:rPr>
          <w:rFonts w:ascii="Times New Roman" w:hAnsi="Times New Roman" w:cs="Times New Roman"/>
          <w:bCs/>
          <w:sz w:val="28"/>
          <w:szCs w:val="28"/>
        </w:rPr>
        <w:t xml:space="preserve">Демографическая ситуация в районе </w:t>
      </w:r>
      <w:r w:rsidRPr="00577014">
        <w:rPr>
          <w:rFonts w:ascii="Times New Roman" w:hAnsi="Times New Roman" w:cs="Times New Roman"/>
          <w:sz w:val="28"/>
          <w:szCs w:val="28"/>
        </w:rPr>
        <w:t>имеет  тенденцию к улучшению.</w:t>
      </w:r>
      <w:r w:rsidR="00BD512E" w:rsidRPr="00577014">
        <w:rPr>
          <w:rFonts w:ascii="Times New Roman" w:hAnsi="Times New Roman" w:cs="Times New Roman"/>
          <w:sz w:val="28"/>
          <w:szCs w:val="28"/>
        </w:rPr>
        <w:t xml:space="preserve"> </w:t>
      </w:r>
    </w:p>
    <w:p w:rsidR="007B04A6" w:rsidRPr="0036121B" w:rsidRDefault="006D213B" w:rsidP="00F429D4">
      <w:pPr>
        <w:spacing w:after="0" w:line="240" w:lineRule="auto"/>
        <w:ind w:firstLine="709"/>
        <w:jc w:val="both"/>
        <w:rPr>
          <w:rFonts w:ascii="Times New Roman" w:hAnsi="Times New Roman"/>
          <w:i/>
          <w:sz w:val="28"/>
          <w:szCs w:val="28"/>
        </w:rPr>
      </w:pPr>
      <w:r w:rsidRPr="00C74419">
        <w:rPr>
          <w:rFonts w:ascii="Times New Roman" w:hAnsi="Times New Roman"/>
          <w:i/>
          <w:sz w:val="28"/>
          <w:szCs w:val="28"/>
        </w:rPr>
        <w:t>С</w:t>
      </w:r>
      <w:r w:rsidR="007B04A6" w:rsidRPr="00C74419">
        <w:rPr>
          <w:rFonts w:ascii="Times New Roman" w:hAnsi="Times New Roman"/>
          <w:i/>
          <w:sz w:val="28"/>
          <w:szCs w:val="28"/>
        </w:rPr>
        <w:t xml:space="preserve">реднегодовая численность </w:t>
      </w:r>
      <w:r w:rsidR="00E91246" w:rsidRPr="00C74419">
        <w:rPr>
          <w:rFonts w:ascii="Times New Roman" w:hAnsi="Times New Roman"/>
          <w:i/>
          <w:sz w:val="28"/>
          <w:szCs w:val="28"/>
        </w:rPr>
        <w:t xml:space="preserve">постоянного </w:t>
      </w:r>
      <w:r w:rsidR="007B04A6" w:rsidRPr="00C74419">
        <w:rPr>
          <w:rFonts w:ascii="Times New Roman" w:hAnsi="Times New Roman"/>
          <w:i/>
          <w:sz w:val="28"/>
          <w:szCs w:val="28"/>
        </w:rPr>
        <w:t>населения</w:t>
      </w:r>
      <w:r w:rsidR="007C3FF7" w:rsidRPr="00C74419">
        <w:rPr>
          <w:rFonts w:ascii="Times New Roman" w:hAnsi="Times New Roman"/>
          <w:i/>
          <w:sz w:val="28"/>
          <w:szCs w:val="28"/>
        </w:rPr>
        <w:t xml:space="preserve"> в 201</w:t>
      </w:r>
      <w:r w:rsidR="005C669B" w:rsidRPr="00C74419">
        <w:rPr>
          <w:rFonts w:ascii="Times New Roman" w:hAnsi="Times New Roman"/>
          <w:i/>
          <w:sz w:val="28"/>
          <w:szCs w:val="28"/>
        </w:rPr>
        <w:t>9</w:t>
      </w:r>
      <w:r w:rsidR="007C3FF7" w:rsidRPr="00C74419">
        <w:rPr>
          <w:rFonts w:ascii="Times New Roman" w:hAnsi="Times New Roman"/>
          <w:i/>
          <w:sz w:val="28"/>
          <w:szCs w:val="28"/>
        </w:rPr>
        <w:t xml:space="preserve"> году</w:t>
      </w:r>
      <w:r w:rsidR="00912A71">
        <w:rPr>
          <w:rFonts w:ascii="Times New Roman" w:hAnsi="Times New Roman"/>
          <w:i/>
          <w:sz w:val="28"/>
          <w:szCs w:val="28"/>
        </w:rPr>
        <w:t xml:space="preserve"> – 145,889 тыс.чел.,</w:t>
      </w:r>
      <w:r w:rsidR="008D10EB" w:rsidRPr="00C74419">
        <w:rPr>
          <w:rFonts w:ascii="Times New Roman" w:hAnsi="Times New Roman"/>
          <w:i/>
          <w:sz w:val="28"/>
          <w:szCs w:val="28"/>
        </w:rPr>
        <w:t xml:space="preserve"> по сравнению с 201</w:t>
      </w:r>
      <w:r w:rsidR="005C669B" w:rsidRPr="00C74419">
        <w:rPr>
          <w:rFonts w:ascii="Times New Roman" w:hAnsi="Times New Roman"/>
          <w:i/>
          <w:sz w:val="28"/>
          <w:szCs w:val="28"/>
        </w:rPr>
        <w:t>8</w:t>
      </w:r>
      <w:r w:rsidR="008D10EB" w:rsidRPr="00C74419">
        <w:rPr>
          <w:rFonts w:ascii="Times New Roman" w:hAnsi="Times New Roman"/>
          <w:i/>
          <w:sz w:val="28"/>
          <w:szCs w:val="28"/>
        </w:rPr>
        <w:t xml:space="preserve"> годом </w:t>
      </w:r>
      <w:r w:rsidR="007C3FF7" w:rsidRPr="00C74419">
        <w:rPr>
          <w:rFonts w:ascii="Times New Roman" w:hAnsi="Times New Roman"/>
          <w:i/>
          <w:sz w:val="28"/>
          <w:szCs w:val="28"/>
        </w:rPr>
        <w:t xml:space="preserve"> увеличилась на </w:t>
      </w:r>
      <w:r w:rsidR="005C669B" w:rsidRPr="00C74419">
        <w:rPr>
          <w:rFonts w:ascii="Times New Roman" w:hAnsi="Times New Roman"/>
          <w:i/>
          <w:sz w:val="28"/>
          <w:szCs w:val="28"/>
        </w:rPr>
        <w:t>1,398</w:t>
      </w:r>
      <w:r w:rsidR="007A2926" w:rsidRPr="00C74419">
        <w:rPr>
          <w:rFonts w:ascii="Times New Roman" w:hAnsi="Times New Roman"/>
          <w:i/>
          <w:sz w:val="28"/>
          <w:szCs w:val="28"/>
        </w:rPr>
        <w:t xml:space="preserve"> тыс.</w:t>
      </w:r>
      <w:r w:rsidR="00395655" w:rsidRPr="00C74419">
        <w:rPr>
          <w:rFonts w:ascii="Times New Roman" w:hAnsi="Times New Roman"/>
          <w:i/>
          <w:sz w:val="28"/>
          <w:szCs w:val="28"/>
        </w:rPr>
        <w:t xml:space="preserve"> </w:t>
      </w:r>
      <w:r w:rsidR="007A2926" w:rsidRPr="00C74419">
        <w:rPr>
          <w:rFonts w:ascii="Times New Roman" w:hAnsi="Times New Roman"/>
          <w:i/>
          <w:sz w:val="28"/>
          <w:szCs w:val="28"/>
        </w:rPr>
        <w:t>чел.,</w:t>
      </w:r>
      <w:r w:rsidR="007C3FF7" w:rsidRPr="00C74419">
        <w:rPr>
          <w:rFonts w:ascii="Times New Roman" w:hAnsi="Times New Roman"/>
          <w:i/>
          <w:sz w:val="28"/>
          <w:szCs w:val="28"/>
        </w:rPr>
        <w:t xml:space="preserve"> и к 20</w:t>
      </w:r>
      <w:r w:rsidRPr="00C74419">
        <w:rPr>
          <w:rFonts w:ascii="Times New Roman" w:hAnsi="Times New Roman"/>
          <w:i/>
          <w:sz w:val="28"/>
          <w:szCs w:val="28"/>
        </w:rPr>
        <w:t>2</w:t>
      </w:r>
      <w:r w:rsidR="005C669B" w:rsidRPr="00C74419">
        <w:rPr>
          <w:rFonts w:ascii="Times New Roman" w:hAnsi="Times New Roman"/>
          <w:i/>
          <w:sz w:val="28"/>
          <w:szCs w:val="28"/>
        </w:rPr>
        <w:t>2</w:t>
      </w:r>
      <w:r w:rsidR="007C3FF7" w:rsidRPr="00C74419">
        <w:rPr>
          <w:rFonts w:ascii="Times New Roman" w:hAnsi="Times New Roman"/>
          <w:i/>
          <w:sz w:val="28"/>
          <w:szCs w:val="28"/>
        </w:rPr>
        <w:t xml:space="preserve"> году составит </w:t>
      </w:r>
      <w:r w:rsidR="008D10EB" w:rsidRPr="00C74419">
        <w:rPr>
          <w:rFonts w:ascii="Times New Roman" w:hAnsi="Times New Roman"/>
          <w:i/>
          <w:sz w:val="28"/>
          <w:szCs w:val="28"/>
        </w:rPr>
        <w:t>15</w:t>
      </w:r>
      <w:r w:rsidR="005C669B" w:rsidRPr="00C74419">
        <w:rPr>
          <w:rFonts w:ascii="Times New Roman" w:hAnsi="Times New Roman"/>
          <w:i/>
          <w:sz w:val="28"/>
          <w:szCs w:val="28"/>
        </w:rPr>
        <w:t>3</w:t>
      </w:r>
      <w:r w:rsidR="008D10EB" w:rsidRPr="00C74419">
        <w:rPr>
          <w:rFonts w:ascii="Times New Roman" w:hAnsi="Times New Roman"/>
          <w:i/>
          <w:sz w:val="28"/>
          <w:szCs w:val="28"/>
        </w:rPr>
        <w:t>,</w:t>
      </w:r>
      <w:r w:rsidR="005C669B" w:rsidRPr="00C74419">
        <w:rPr>
          <w:rFonts w:ascii="Times New Roman" w:hAnsi="Times New Roman"/>
          <w:i/>
          <w:sz w:val="28"/>
          <w:szCs w:val="28"/>
        </w:rPr>
        <w:t>00</w:t>
      </w:r>
      <w:r w:rsidR="008D10EB" w:rsidRPr="00C74419">
        <w:rPr>
          <w:rFonts w:ascii="Times New Roman" w:hAnsi="Times New Roman"/>
          <w:i/>
          <w:sz w:val="28"/>
          <w:szCs w:val="28"/>
        </w:rPr>
        <w:t>5</w:t>
      </w:r>
      <w:r w:rsidR="007C3FF7" w:rsidRPr="00C74419">
        <w:rPr>
          <w:rFonts w:ascii="Times New Roman" w:hAnsi="Times New Roman"/>
          <w:i/>
          <w:sz w:val="28"/>
          <w:szCs w:val="28"/>
        </w:rPr>
        <w:t xml:space="preserve"> тыс. человек.</w:t>
      </w:r>
      <w:r w:rsidR="007A7E62" w:rsidRPr="0036121B">
        <w:rPr>
          <w:rFonts w:ascii="Times New Roman" w:hAnsi="Times New Roman"/>
          <w:sz w:val="28"/>
          <w:szCs w:val="28"/>
        </w:rPr>
        <w:t xml:space="preserve"> </w:t>
      </w:r>
    </w:p>
    <w:p w:rsidR="00861D86" w:rsidRPr="00861D86" w:rsidRDefault="00861D86" w:rsidP="00F429D4">
      <w:pPr>
        <w:spacing w:after="0" w:line="240" w:lineRule="auto"/>
        <w:ind w:firstLine="709"/>
        <w:jc w:val="both"/>
        <w:rPr>
          <w:rFonts w:ascii="Times New Roman" w:hAnsi="Times New Roman" w:cs="Times New Roman"/>
          <w:sz w:val="28"/>
          <w:szCs w:val="28"/>
        </w:rPr>
      </w:pPr>
      <w:r w:rsidRPr="00F15B53">
        <w:rPr>
          <w:rFonts w:ascii="Times New Roman" w:hAnsi="Times New Roman" w:cs="Times New Roman"/>
          <w:sz w:val="28"/>
          <w:szCs w:val="28"/>
        </w:rPr>
        <w:t>Динской район на общекраевом фоне выделяется высоким приростом населения и занимает шестое место в крае по численности жителей после городов Краснодар, Сочи, Новороссийск, Армавир, Анапа и первое место среди муниципальных районов. Увеличение численности населения происходит за счет миграционного прироста, чему способствуют удобное географическое расположение района, близость к краевому центру, динамичное социально-экономическое развитие, благоприятные климатические условия и комфортные условия проживания.</w:t>
      </w:r>
      <w:r w:rsidRPr="00861D86">
        <w:rPr>
          <w:rFonts w:ascii="Times New Roman" w:hAnsi="Times New Roman" w:cs="Times New Roman"/>
          <w:sz w:val="28"/>
          <w:szCs w:val="28"/>
        </w:rPr>
        <w:t xml:space="preserve"> </w:t>
      </w:r>
    </w:p>
    <w:p w:rsidR="00861D86" w:rsidRPr="00F15B53" w:rsidRDefault="00861D86" w:rsidP="00F429D4">
      <w:pPr>
        <w:spacing w:after="0" w:line="240" w:lineRule="auto"/>
        <w:ind w:firstLine="709"/>
        <w:jc w:val="both"/>
        <w:rPr>
          <w:rFonts w:ascii="Times New Roman" w:hAnsi="Times New Roman" w:cs="Times New Roman"/>
          <w:sz w:val="28"/>
          <w:szCs w:val="28"/>
        </w:rPr>
      </w:pPr>
      <w:r w:rsidRPr="00F15B53">
        <w:rPr>
          <w:rFonts w:ascii="Times New Roman" w:hAnsi="Times New Roman" w:cs="Times New Roman"/>
          <w:sz w:val="28"/>
          <w:szCs w:val="28"/>
        </w:rPr>
        <w:t xml:space="preserve">Положительным изменениям демографии в районе способствует реализация национальных и региональных проектов, краевых государственных и муниципальных программ в сфере здравоохранения, образования, физкультуры и спорта. Осуществляются ремонты медицинских учреждений, оснащение новым современным медицинским оборудованием, внедрение новых видов обследований и услуг, принимаются меры по привлечению в район медицинских кадров, в том числе дефицитных узких специальностей. Активно проводятся профилактические мероприятия  с привлечением мобильных бригад из краевых медицинских учреждений, спортивные и молодежные мероприятия, пропагандирующие здоровый образ жизни. Строятся спортивные объекты и сооружения: бассейны, спортивные залы, многофункциональные спортивные площадки, воркаут-площадки. Проводимые мероприятия позволяют жителям района на месте получать медицинские услуги более широкого спектра и на более высоком уровне, заниматься физкультурой и спортом в комфортных условиях, что существенно влияет на качество и продолжительность жизни. В целях увеличения рождаемости принимаются меры по развитию сети дошкольных образовательных учреждений, реализуются меры по оказанию семьям государственной поддержки, стимулирующей рождение первого, второго и последующих детей, обеспечению многодетных семей земельными участками для строительства жилья, обеспечению молодых семей жильем при помощи инструментов финансового рынка. </w:t>
      </w:r>
    </w:p>
    <w:p w:rsidR="00861D86" w:rsidRPr="00A3065B" w:rsidRDefault="00861D86" w:rsidP="00F429D4">
      <w:pPr>
        <w:spacing w:after="0" w:line="240" w:lineRule="auto"/>
        <w:ind w:firstLine="709"/>
        <w:jc w:val="both"/>
        <w:rPr>
          <w:rFonts w:ascii="Times New Roman" w:hAnsi="Times New Roman" w:cs="Times New Roman"/>
          <w:sz w:val="28"/>
          <w:szCs w:val="28"/>
        </w:rPr>
      </w:pPr>
      <w:r w:rsidRPr="00A3065B">
        <w:rPr>
          <w:rFonts w:ascii="Times New Roman" w:hAnsi="Times New Roman" w:cs="Times New Roman"/>
          <w:sz w:val="28"/>
          <w:szCs w:val="28"/>
        </w:rPr>
        <w:t>В районе реализуются инвестиционные проекты по застройке новых жилых массивов. Массовая застройка ведется и планируется:</w:t>
      </w:r>
    </w:p>
    <w:p w:rsidR="00861D86" w:rsidRPr="00A3065B" w:rsidRDefault="00861D86" w:rsidP="00F429D4">
      <w:pPr>
        <w:spacing w:after="0" w:line="240" w:lineRule="auto"/>
        <w:ind w:firstLine="709"/>
        <w:jc w:val="both"/>
        <w:rPr>
          <w:rFonts w:ascii="Times New Roman" w:hAnsi="Times New Roman" w:cs="Times New Roman"/>
          <w:sz w:val="28"/>
          <w:szCs w:val="28"/>
        </w:rPr>
      </w:pPr>
      <w:r w:rsidRPr="00A3065B">
        <w:rPr>
          <w:rFonts w:ascii="Times New Roman" w:hAnsi="Times New Roman" w:cs="Times New Roman"/>
          <w:sz w:val="28"/>
          <w:szCs w:val="28"/>
        </w:rPr>
        <w:t xml:space="preserve"> в станице Динской: жилой комплекс «Белые росы» (общая площадь застройки 10 га, 9 семиэтажных домов на 710 квартир площадью 35,35 тыс. кв. м, плановый ввод 2021 год), микрорайон Солнечный (площадь застройки 42,6 га, предполагается строительство многоквартирных домов, детского сада, предполагаемый ввод 2023 год), микрорайон Северный (перспективный проект);</w:t>
      </w:r>
    </w:p>
    <w:p w:rsidR="00BD29A6" w:rsidRPr="00BD29A6" w:rsidRDefault="00BD29A6" w:rsidP="00BD29A6">
      <w:pPr>
        <w:spacing w:after="0" w:line="240" w:lineRule="auto"/>
        <w:ind w:firstLine="720"/>
        <w:jc w:val="both"/>
        <w:rPr>
          <w:rFonts w:ascii="Times New Roman" w:hAnsi="Times New Roman" w:cs="Times New Roman"/>
          <w:sz w:val="28"/>
          <w:szCs w:val="28"/>
        </w:rPr>
      </w:pPr>
      <w:r w:rsidRPr="00BD29A6">
        <w:rPr>
          <w:rFonts w:ascii="Times New Roman" w:hAnsi="Times New Roman" w:cs="Times New Roman"/>
          <w:sz w:val="28"/>
          <w:szCs w:val="28"/>
        </w:rPr>
        <w:t xml:space="preserve">в поселке Южном: микрорайон Олимпийский (площадь застройки 300 га, завершена 1-я очередь, ведется реализация 2-ой очереди (строительство </w:t>
      </w:r>
      <w:r w:rsidRPr="00BD29A6">
        <w:rPr>
          <w:rFonts w:ascii="Times New Roman" w:hAnsi="Times New Roman" w:cs="Times New Roman"/>
          <w:sz w:val="28"/>
          <w:szCs w:val="28"/>
        </w:rPr>
        <w:lastRenderedPageBreak/>
        <w:t xml:space="preserve">инженерных коммуникаций, срок реализации 2016-2020 годы), коттеджная застройка); жилой микрорайон «Загород» (площадь застройки 225,2 га, многоквартирные дома, коттеджи, детский сад, предполагаемый ввод 2023 год). </w:t>
      </w:r>
    </w:p>
    <w:p w:rsidR="007D0411" w:rsidRPr="0036121B" w:rsidRDefault="007D0411" w:rsidP="00F429D4">
      <w:pPr>
        <w:tabs>
          <w:tab w:val="left" w:pos="567"/>
          <w:tab w:val="left" w:pos="709"/>
        </w:tabs>
        <w:spacing w:after="0" w:line="240" w:lineRule="auto"/>
        <w:ind w:firstLine="709"/>
        <w:jc w:val="both"/>
        <w:rPr>
          <w:sz w:val="28"/>
          <w:szCs w:val="28"/>
        </w:rPr>
      </w:pPr>
      <w:r w:rsidRPr="00A3065B">
        <w:rPr>
          <w:rFonts w:ascii="Times New Roman" w:hAnsi="Times New Roman" w:cs="Times New Roman"/>
          <w:sz w:val="28"/>
          <w:szCs w:val="28"/>
        </w:rPr>
        <w:t>В 20</w:t>
      </w:r>
      <w:r w:rsidR="00861D86" w:rsidRPr="00A3065B">
        <w:rPr>
          <w:rFonts w:ascii="Times New Roman" w:hAnsi="Times New Roman" w:cs="Times New Roman"/>
          <w:sz w:val="28"/>
          <w:szCs w:val="28"/>
        </w:rPr>
        <w:t>20</w:t>
      </w:r>
      <w:r w:rsidRPr="00A3065B">
        <w:rPr>
          <w:rFonts w:ascii="Times New Roman" w:hAnsi="Times New Roman" w:cs="Times New Roman"/>
          <w:sz w:val="28"/>
          <w:szCs w:val="28"/>
        </w:rPr>
        <w:t xml:space="preserve"> году необходимо продолжить работу по качественному улучшению показателей здравоохранения, и в том числе по снижению показателей смертности, за счет проведения профилактических мероприятий, диспансеризации населения, мероприятий, направленных на раннее  выявление заболеваний, проведения лечения пациентов в соответствии со стандартами оказания медицинской помощи.</w:t>
      </w:r>
      <w:r w:rsidRPr="0036121B">
        <w:rPr>
          <w:rFonts w:ascii="Times New Roman" w:hAnsi="Times New Roman" w:cs="Times New Roman"/>
          <w:sz w:val="28"/>
          <w:szCs w:val="28"/>
        </w:rPr>
        <w:t xml:space="preserve">  </w:t>
      </w:r>
    </w:p>
    <w:p w:rsidR="00C3083E" w:rsidRPr="0036121B" w:rsidRDefault="00C3083E" w:rsidP="00F429D4">
      <w:pPr>
        <w:spacing w:after="0" w:line="240" w:lineRule="auto"/>
        <w:ind w:firstLine="709"/>
        <w:jc w:val="both"/>
        <w:rPr>
          <w:rFonts w:ascii="Times New Roman" w:hAnsi="Times New Roman" w:cs="Times New Roman"/>
          <w:sz w:val="28"/>
          <w:szCs w:val="28"/>
        </w:rPr>
      </w:pPr>
    </w:p>
    <w:p w:rsidR="005813B0" w:rsidRPr="0036121B" w:rsidRDefault="005813B0" w:rsidP="003306A2">
      <w:pPr>
        <w:pStyle w:val="ConsPlusNonformat"/>
        <w:widowControl/>
        <w:numPr>
          <w:ilvl w:val="0"/>
          <w:numId w:val="6"/>
        </w:numPr>
        <w:tabs>
          <w:tab w:val="left" w:pos="851"/>
          <w:tab w:val="left" w:pos="1134"/>
        </w:tabs>
        <w:ind w:left="0" w:firstLine="709"/>
        <w:jc w:val="center"/>
        <w:rPr>
          <w:rFonts w:ascii="Times New Roman" w:hAnsi="Times New Roman" w:cs="Times New Roman"/>
          <w:b/>
          <w:sz w:val="28"/>
          <w:szCs w:val="28"/>
        </w:rPr>
      </w:pPr>
      <w:r w:rsidRPr="0036121B">
        <w:rPr>
          <w:rFonts w:ascii="Times New Roman" w:hAnsi="Times New Roman" w:cs="Times New Roman"/>
          <w:b/>
          <w:sz w:val="28"/>
          <w:szCs w:val="28"/>
        </w:rPr>
        <w:t>Энергосбережение и повышение энергетической эффективности</w:t>
      </w:r>
    </w:p>
    <w:p w:rsidR="009E3D87" w:rsidRPr="0036121B" w:rsidRDefault="009E3D87" w:rsidP="00F429D4">
      <w:pPr>
        <w:pStyle w:val="ConsPlusNonformat"/>
        <w:widowControl/>
        <w:tabs>
          <w:tab w:val="left" w:pos="851"/>
          <w:tab w:val="left" w:pos="1134"/>
        </w:tabs>
        <w:ind w:firstLine="709"/>
        <w:jc w:val="center"/>
        <w:rPr>
          <w:rFonts w:ascii="Times New Roman" w:hAnsi="Times New Roman" w:cs="Times New Roman"/>
          <w:b/>
          <w:sz w:val="28"/>
          <w:szCs w:val="28"/>
        </w:rPr>
      </w:pPr>
    </w:p>
    <w:p w:rsidR="006217B6" w:rsidRPr="0036121B" w:rsidRDefault="006217B6" w:rsidP="00F429D4">
      <w:pPr>
        <w:autoSpaceDE w:val="0"/>
        <w:autoSpaceDN w:val="0"/>
        <w:adjustRightInd w:val="0"/>
        <w:spacing w:after="0" w:line="240" w:lineRule="auto"/>
        <w:ind w:firstLine="709"/>
        <w:jc w:val="both"/>
        <w:rPr>
          <w:rFonts w:ascii="Times New Roman" w:hAnsi="Times New Roman" w:cs="Times New Roman"/>
          <w:sz w:val="28"/>
          <w:szCs w:val="28"/>
        </w:rPr>
      </w:pPr>
      <w:r w:rsidRPr="00B81B60">
        <w:rPr>
          <w:rFonts w:ascii="Times New Roman" w:hAnsi="Times New Roman" w:cs="Times New Roman"/>
          <w:sz w:val="28"/>
          <w:szCs w:val="28"/>
        </w:rPr>
        <w:t>В целях улучшения показателей по энергоэффективности  и эффективного использования энергетических ресурсов Динского района администрацией Динского района проводится разъяснительная работа с населением о необходимости установки приборов учета используемых ресурсов. Через средства массовой информации, на совещаниях, на общественных советах при администрации доводятся  сведения до населения, управляющих компаний и ресурсоснабжающих предприятий района о необходимости проведения мероприятий (работ), которые направлены на повышение энергетической эффективности и энергосбережение.</w:t>
      </w:r>
    </w:p>
    <w:p w:rsidR="009B3F40" w:rsidRPr="007E759E" w:rsidRDefault="009B3F40" w:rsidP="009B3F40">
      <w:pPr>
        <w:spacing w:after="0" w:line="240" w:lineRule="auto"/>
        <w:ind w:firstLine="709"/>
        <w:jc w:val="both"/>
        <w:rPr>
          <w:rFonts w:ascii="Times New Roman" w:eastAsia="Times New Roman" w:hAnsi="Times New Roman" w:cs="Times New Roman"/>
          <w:sz w:val="28"/>
          <w:szCs w:val="28"/>
          <w:lang w:eastAsia="ru-RU"/>
        </w:rPr>
      </w:pPr>
      <w:r w:rsidRPr="00AF7ED4">
        <w:rPr>
          <w:rFonts w:ascii="Times New Roman" w:eastAsia="Times New Roman" w:hAnsi="Times New Roman" w:cs="Times New Roman"/>
          <w:color w:val="000000"/>
          <w:sz w:val="28"/>
          <w:szCs w:val="28"/>
          <w:lang w:eastAsia="ru-RU"/>
        </w:rPr>
        <w:t xml:space="preserve">Достигнутое в отчетном 2019 году снижение значений показателя по электрической энергии, тепловой энергии, горячей воде, холодной воде, природному газу в многоквартирных домах обусловлено проведением на многоквартирных домах мероприятий по энергосбережению. В рамках реализации региональной программы по капитальному ремонт общего имущества собственников помещений в многоквартирных домах в 2019 </w:t>
      </w:r>
      <w:r w:rsidRPr="00AF7ED4">
        <w:rPr>
          <w:rFonts w:ascii="Times New Roman" w:eastAsia="Times New Roman" w:hAnsi="Times New Roman" w:cs="Times New Roman"/>
          <w:color w:val="000000"/>
          <w:sz w:val="28"/>
          <w:szCs w:val="28"/>
        </w:rPr>
        <w:t>году</w:t>
      </w:r>
      <w:r w:rsidRPr="00AF7ED4">
        <w:rPr>
          <w:rFonts w:ascii="Times New Roman" w:eastAsia="Times New Roman" w:hAnsi="Times New Roman" w:cs="Times New Roman"/>
          <w:color w:val="000000"/>
          <w:sz w:val="28"/>
          <w:szCs w:val="28"/>
          <w:lang w:eastAsia="ru-RU"/>
        </w:rPr>
        <w:t xml:space="preserve"> было отремонтировано 11 многоквартирных домов (в 8 МКД отремонтировали кровлю, в 3 МКД — фасад). В 2020 году ремонт крыш, фасадов, инженерных систем и подвалов пройдет в 14 домах. Из Фонда капремонта на эти цели будет выделено более 36,5 млн. рублей.</w:t>
      </w:r>
    </w:p>
    <w:p w:rsidR="006217B6" w:rsidRPr="00102635" w:rsidRDefault="006217B6" w:rsidP="00F429D4">
      <w:pPr>
        <w:spacing w:after="0" w:line="240" w:lineRule="auto"/>
        <w:ind w:firstLine="709"/>
        <w:jc w:val="both"/>
        <w:rPr>
          <w:rFonts w:ascii="Times New Roman" w:hAnsi="Times New Roman" w:cs="Times New Roman"/>
          <w:sz w:val="28"/>
          <w:szCs w:val="28"/>
        </w:rPr>
      </w:pPr>
      <w:r w:rsidRPr="00AF7ED4">
        <w:rPr>
          <w:rFonts w:ascii="Times New Roman" w:hAnsi="Times New Roman" w:cs="Times New Roman"/>
          <w:sz w:val="28"/>
          <w:szCs w:val="28"/>
        </w:rPr>
        <w:t>Проводятся работы по модернизации систем теплоснабжения: перевод угольных котельных на газовое топливо, ремонт и замена существующих тепловых сетей, инженерных сетей с использованием современных теплоизоляционных материалов,  ремонт и замена устаревшего оборудования котельных на современное и энергосберегающее, ввод новых мощностей.</w:t>
      </w:r>
      <w:r w:rsidRPr="00102635">
        <w:rPr>
          <w:rFonts w:ascii="Times New Roman" w:hAnsi="Times New Roman" w:cs="Times New Roman"/>
          <w:sz w:val="28"/>
          <w:szCs w:val="28"/>
        </w:rPr>
        <w:t xml:space="preserve"> </w:t>
      </w:r>
    </w:p>
    <w:p w:rsidR="00102635" w:rsidRPr="006D0559" w:rsidRDefault="00102635" w:rsidP="00102635">
      <w:pPr>
        <w:spacing w:after="0" w:line="240" w:lineRule="auto"/>
        <w:ind w:firstLine="709"/>
        <w:jc w:val="both"/>
        <w:rPr>
          <w:rFonts w:ascii="Times New Roman" w:eastAsia="Times New Roman" w:hAnsi="Times New Roman" w:cs="Times New Roman"/>
          <w:sz w:val="28"/>
          <w:szCs w:val="28"/>
          <w:lang w:eastAsia="ru-RU"/>
        </w:rPr>
      </w:pPr>
      <w:r w:rsidRPr="006D0559">
        <w:rPr>
          <w:rFonts w:ascii="Times New Roman" w:eastAsia="Times New Roman" w:hAnsi="Times New Roman" w:cs="Times New Roman"/>
          <w:color w:val="000000"/>
          <w:sz w:val="28"/>
          <w:szCs w:val="28"/>
          <w:lang w:eastAsia="ru-RU"/>
        </w:rPr>
        <w:t>В бюджетных учреждениях проводится работа по установке средств коммерческого учёта расхода энергоресурсов, работа по замене ламп накаливания на энергосберегающие.</w:t>
      </w:r>
    </w:p>
    <w:p w:rsidR="00FA204A" w:rsidRPr="006D0559" w:rsidRDefault="00FA204A" w:rsidP="00FA204A">
      <w:pPr>
        <w:spacing w:after="0" w:line="240" w:lineRule="auto"/>
        <w:ind w:firstLine="709"/>
        <w:jc w:val="both"/>
        <w:rPr>
          <w:rFonts w:ascii="Times New Roman" w:hAnsi="Times New Roman" w:cs="Times New Roman"/>
          <w:color w:val="000000"/>
          <w:sz w:val="28"/>
          <w:szCs w:val="28"/>
        </w:rPr>
      </w:pPr>
      <w:r w:rsidRPr="006D0559">
        <w:rPr>
          <w:rFonts w:ascii="Times New Roman" w:hAnsi="Times New Roman" w:cs="Times New Roman"/>
          <w:color w:val="000000"/>
          <w:sz w:val="28"/>
          <w:szCs w:val="28"/>
        </w:rPr>
        <w:t xml:space="preserve">В части развития и модернизации объектов жилищно-коммунальной инфраструктуры выполнены работы по ремонту котлов и насосного оборудования котельных, а также заменено более 2 километров тепловых сетей. На мероприятия по подготовке топливно-энергетического и жилищно-коммунального комплексов к осенне-зимнему периоду 2019-2020 годов на </w:t>
      </w:r>
      <w:r w:rsidRPr="006D0559">
        <w:rPr>
          <w:rFonts w:ascii="Times New Roman" w:hAnsi="Times New Roman" w:cs="Times New Roman"/>
          <w:color w:val="000000"/>
          <w:sz w:val="28"/>
          <w:szCs w:val="28"/>
        </w:rPr>
        <w:lastRenderedPageBreak/>
        <w:t>объекты теплоснабжения из бюджетов сельских поселений и за счет собственных средств предприятий было выделено 10,9 млн. рублей.</w:t>
      </w:r>
    </w:p>
    <w:p w:rsidR="00FA204A" w:rsidRPr="006D0559" w:rsidRDefault="00FA204A" w:rsidP="00FA204A">
      <w:pPr>
        <w:spacing w:after="0" w:line="240" w:lineRule="auto"/>
        <w:ind w:firstLine="709"/>
        <w:jc w:val="both"/>
        <w:rPr>
          <w:rFonts w:ascii="Times New Roman" w:hAnsi="Times New Roman" w:cs="Times New Roman"/>
          <w:color w:val="000000"/>
          <w:sz w:val="28"/>
          <w:szCs w:val="28"/>
        </w:rPr>
      </w:pPr>
      <w:r w:rsidRPr="006D0559">
        <w:rPr>
          <w:rFonts w:ascii="Times New Roman" w:hAnsi="Times New Roman" w:cs="Times New Roman"/>
          <w:color w:val="000000"/>
          <w:sz w:val="28"/>
          <w:szCs w:val="28"/>
        </w:rPr>
        <w:t xml:space="preserve"> Благодаря усилиям администрации района одному из основных теплоснабжающих предприятий МУП «Динком «ТЕПЛО» удалось получить субсидию из резервного фонда Краснодарского края в сумме 2,8 млн. рублей на погашение задолженности за газ. Впервые за последние десять лет удалось вывести теплоснабжающие предприятия в работу без долгов за потребленный газ.</w:t>
      </w:r>
    </w:p>
    <w:p w:rsidR="00FA204A" w:rsidRPr="00E10C7A" w:rsidRDefault="00FA204A" w:rsidP="00FA204A">
      <w:pPr>
        <w:spacing w:after="0" w:line="240" w:lineRule="auto"/>
        <w:ind w:firstLine="709"/>
        <w:jc w:val="both"/>
        <w:rPr>
          <w:rFonts w:ascii="Times New Roman" w:hAnsi="Times New Roman" w:cs="Times New Roman"/>
          <w:sz w:val="28"/>
          <w:szCs w:val="28"/>
        </w:rPr>
      </w:pPr>
      <w:r w:rsidRPr="00E10C7A">
        <w:rPr>
          <w:rFonts w:ascii="Times New Roman" w:hAnsi="Times New Roman" w:cs="Times New Roman"/>
          <w:sz w:val="28"/>
          <w:szCs w:val="28"/>
        </w:rPr>
        <w:t>Построена и введена в эксплуатацию котельная для отопления новой школы в поселке Южный мощностью 2,4 МВт.</w:t>
      </w:r>
    </w:p>
    <w:p w:rsidR="00FA204A" w:rsidRPr="00E10C7A" w:rsidRDefault="00FA204A" w:rsidP="00FA204A">
      <w:pPr>
        <w:spacing w:after="0" w:line="240" w:lineRule="auto"/>
        <w:ind w:firstLine="709"/>
        <w:jc w:val="both"/>
        <w:rPr>
          <w:rFonts w:ascii="Times New Roman" w:hAnsi="Times New Roman" w:cs="Times New Roman"/>
          <w:sz w:val="28"/>
          <w:szCs w:val="28"/>
        </w:rPr>
      </w:pPr>
      <w:r w:rsidRPr="00E10C7A">
        <w:rPr>
          <w:rFonts w:ascii="Times New Roman" w:hAnsi="Times New Roman" w:cs="Times New Roman"/>
          <w:sz w:val="28"/>
          <w:szCs w:val="28"/>
        </w:rPr>
        <w:t xml:space="preserve">Построена котельная для отопления плавательного бассейна в </w:t>
      </w:r>
      <w:r w:rsidR="00E10C7A" w:rsidRPr="00E10C7A">
        <w:rPr>
          <w:rFonts w:ascii="Times New Roman" w:hAnsi="Times New Roman" w:cs="Times New Roman"/>
          <w:sz w:val="28"/>
          <w:szCs w:val="28"/>
        </w:rPr>
        <w:t>Д</w:t>
      </w:r>
      <w:r w:rsidRPr="00E10C7A">
        <w:rPr>
          <w:rFonts w:ascii="Times New Roman" w:hAnsi="Times New Roman" w:cs="Times New Roman"/>
          <w:sz w:val="28"/>
          <w:szCs w:val="28"/>
        </w:rPr>
        <w:t>инской школе № 1 мощностью 1,0 МВт.</w:t>
      </w:r>
    </w:p>
    <w:p w:rsidR="00FA204A" w:rsidRPr="00E10C7A" w:rsidRDefault="00FA204A" w:rsidP="00FA204A">
      <w:pPr>
        <w:spacing w:after="0" w:line="240" w:lineRule="auto"/>
        <w:ind w:firstLine="709"/>
        <w:jc w:val="both"/>
        <w:rPr>
          <w:rFonts w:ascii="Times New Roman" w:hAnsi="Times New Roman" w:cs="Times New Roman"/>
          <w:sz w:val="28"/>
          <w:szCs w:val="28"/>
        </w:rPr>
      </w:pPr>
      <w:r w:rsidRPr="00E10C7A">
        <w:rPr>
          <w:rFonts w:ascii="Times New Roman" w:hAnsi="Times New Roman" w:cs="Times New Roman"/>
          <w:sz w:val="28"/>
          <w:szCs w:val="28"/>
        </w:rPr>
        <w:t>Построена котельная для отопления нового детского сада в                             станице Новотитаровской мощностью 0,5 МВт.</w:t>
      </w:r>
    </w:p>
    <w:p w:rsidR="00FA204A" w:rsidRPr="0066545F" w:rsidRDefault="00FA204A" w:rsidP="00FA204A">
      <w:pPr>
        <w:spacing w:after="0" w:line="240" w:lineRule="auto"/>
        <w:ind w:firstLine="709"/>
        <w:jc w:val="both"/>
        <w:rPr>
          <w:rFonts w:ascii="Times New Roman" w:hAnsi="Times New Roman" w:cs="Times New Roman"/>
          <w:color w:val="000000"/>
          <w:sz w:val="28"/>
          <w:szCs w:val="28"/>
        </w:rPr>
      </w:pPr>
      <w:r w:rsidRPr="0066545F">
        <w:rPr>
          <w:rFonts w:ascii="Times New Roman" w:hAnsi="Times New Roman" w:cs="Times New Roman"/>
          <w:color w:val="000000"/>
          <w:sz w:val="28"/>
          <w:szCs w:val="28"/>
        </w:rPr>
        <w:t>В 2019 году спроектированы четыре блочные газовые котельные для отопления социальных объектов, которые будут построены в 2020 году в рамках госпрограммы «Развитие топливно-энергетического комплекса Краснодарского края»:</w:t>
      </w:r>
    </w:p>
    <w:p w:rsidR="00FA204A" w:rsidRPr="0066545F" w:rsidRDefault="00FA204A" w:rsidP="00FA204A">
      <w:pPr>
        <w:spacing w:after="0" w:line="240" w:lineRule="auto"/>
        <w:ind w:firstLine="709"/>
        <w:jc w:val="both"/>
        <w:rPr>
          <w:rFonts w:ascii="Times New Roman" w:hAnsi="Times New Roman" w:cs="Times New Roman"/>
          <w:sz w:val="28"/>
          <w:szCs w:val="28"/>
        </w:rPr>
      </w:pPr>
      <w:r w:rsidRPr="0066545F">
        <w:rPr>
          <w:rFonts w:ascii="Times New Roman" w:hAnsi="Times New Roman" w:cs="Times New Roman"/>
          <w:sz w:val="28"/>
          <w:szCs w:val="28"/>
        </w:rPr>
        <w:t>для отопления детских садов № 44 и № 63 и Дома детского творчества в Васюринском и Новотитаровском сельских поселениях на сумму 18,0 млн. рублей;</w:t>
      </w:r>
    </w:p>
    <w:p w:rsidR="00FA204A" w:rsidRPr="0066545F" w:rsidRDefault="00FA204A" w:rsidP="00FA204A">
      <w:pPr>
        <w:spacing w:after="0" w:line="240" w:lineRule="auto"/>
        <w:ind w:firstLine="709"/>
        <w:jc w:val="both"/>
        <w:rPr>
          <w:rFonts w:ascii="Times New Roman" w:hAnsi="Times New Roman" w:cs="Times New Roman"/>
          <w:color w:val="000000"/>
          <w:sz w:val="28"/>
          <w:szCs w:val="28"/>
        </w:rPr>
      </w:pPr>
      <w:r w:rsidRPr="0066545F">
        <w:rPr>
          <w:rFonts w:ascii="Times New Roman" w:hAnsi="Times New Roman" w:cs="Times New Roman"/>
          <w:sz w:val="28"/>
          <w:szCs w:val="28"/>
        </w:rPr>
        <w:t>для отопления социальных объектов (детский сад, школа, Дом культуры) в поселке Украинском (мощностью 1,0 МВт) на сумму 20,5 млн. рублей.</w:t>
      </w:r>
    </w:p>
    <w:p w:rsidR="00FA204A" w:rsidRPr="0066545F" w:rsidRDefault="00FA204A" w:rsidP="00FA204A">
      <w:pPr>
        <w:spacing w:after="0" w:line="240" w:lineRule="auto"/>
        <w:ind w:firstLine="709"/>
        <w:jc w:val="both"/>
        <w:rPr>
          <w:rFonts w:ascii="Times New Roman" w:hAnsi="Times New Roman" w:cs="Times New Roman"/>
          <w:sz w:val="28"/>
          <w:szCs w:val="28"/>
        </w:rPr>
      </w:pPr>
      <w:r w:rsidRPr="0066545F">
        <w:rPr>
          <w:rFonts w:ascii="Times New Roman" w:hAnsi="Times New Roman" w:cs="Times New Roman"/>
          <w:color w:val="000000"/>
          <w:sz w:val="28"/>
          <w:szCs w:val="28"/>
        </w:rPr>
        <w:t xml:space="preserve">Еще одну котельную в станице Нововеличковской построят на средства инвестора. В 2019 году </w:t>
      </w:r>
      <w:r w:rsidRPr="0066545F">
        <w:rPr>
          <w:rFonts w:ascii="Times New Roman" w:hAnsi="Times New Roman" w:cs="Times New Roman"/>
          <w:sz w:val="28"/>
          <w:szCs w:val="28"/>
        </w:rPr>
        <w:t>достигнуто соглашение с инвестором                              ООО «Кубаньгазификация» на строительство блочной газовой котельной мощностью 2,0 МВт на сумму 25,0 млн. рублей взамен котельной, работающей на жидком топливе. От данной котельной отапливаются все социальные объекты на территории Нововеличковского сельского поселения (СОШ № 30, ЦРБ, ДШИ, администрация сельского поселения и прочие). В настоящее время готовится проект. Плановый срок выхода документации на государственную экспертизу 30 января 2020 года. Строительство запланировано на 2020 год.</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 xml:space="preserve">Завершено проектирование газопроводов среднего и низкого давления протяженностью </w:t>
      </w:r>
      <w:r w:rsidRPr="006A546C">
        <w:rPr>
          <w:rFonts w:ascii="Times New Roman" w:hAnsi="Times New Roman" w:cs="Times New Roman"/>
          <w:sz w:val="28"/>
          <w:szCs w:val="28"/>
        </w:rPr>
        <w:t>2,5</w:t>
      </w:r>
      <w:r w:rsidRPr="006A546C">
        <w:rPr>
          <w:rFonts w:ascii="Times New Roman" w:hAnsi="Times New Roman" w:cs="Times New Roman"/>
          <w:color w:val="C00000"/>
          <w:sz w:val="28"/>
          <w:szCs w:val="28"/>
        </w:rPr>
        <w:t xml:space="preserve"> </w:t>
      </w:r>
      <w:r w:rsidRPr="006A546C">
        <w:rPr>
          <w:rFonts w:ascii="Times New Roman" w:hAnsi="Times New Roman" w:cs="Times New Roman"/>
          <w:color w:val="000000"/>
          <w:sz w:val="28"/>
          <w:szCs w:val="28"/>
        </w:rPr>
        <w:t xml:space="preserve">километров в станице Старомышастовской, что даст </w:t>
      </w:r>
      <w:r w:rsidRPr="006A546C">
        <w:rPr>
          <w:rFonts w:ascii="Times New Roman" w:hAnsi="Times New Roman" w:cs="Times New Roman"/>
          <w:sz w:val="28"/>
          <w:szCs w:val="28"/>
        </w:rPr>
        <w:t xml:space="preserve"> возможность подключения 200 абонентов,</w:t>
      </w:r>
      <w:r w:rsidRPr="006A546C">
        <w:rPr>
          <w:rFonts w:ascii="Times New Roman" w:hAnsi="Times New Roman" w:cs="Times New Roman"/>
          <w:color w:val="000000"/>
          <w:sz w:val="28"/>
          <w:szCs w:val="28"/>
        </w:rPr>
        <w:t xml:space="preserve"> и </w:t>
      </w:r>
      <w:r w:rsidRPr="006A546C">
        <w:rPr>
          <w:rFonts w:ascii="Times New Roman" w:hAnsi="Times New Roman" w:cs="Times New Roman"/>
          <w:sz w:val="28"/>
          <w:szCs w:val="28"/>
        </w:rPr>
        <w:t xml:space="preserve">в </w:t>
      </w:r>
      <w:r w:rsidR="00693AA6" w:rsidRPr="006A546C">
        <w:rPr>
          <w:rFonts w:ascii="Times New Roman" w:hAnsi="Times New Roman" w:cs="Times New Roman"/>
          <w:color w:val="000000"/>
          <w:sz w:val="28"/>
          <w:szCs w:val="28"/>
        </w:rPr>
        <w:t>хуторе Осечки</w:t>
      </w:r>
      <w:r w:rsidR="00693AA6" w:rsidRPr="006A546C">
        <w:rPr>
          <w:rFonts w:ascii="Times New Roman" w:hAnsi="Times New Roman" w:cs="Times New Roman"/>
          <w:sz w:val="28"/>
          <w:szCs w:val="28"/>
        </w:rPr>
        <w:t xml:space="preserve"> </w:t>
      </w:r>
      <w:r w:rsidRPr="006A546C">
        <w:rPr>
          <w:rFonts w:ascii="Times New Roman" w:hAnsi="Times New Roman" w:cs="Times New Roman"/>
          <w:sz w:val="28"/>
          <w:szCs w:val="28"/>
        </w:rPr>
        <w:t>станиц</w:t>
      </w:r>
      <w:r w:rsidR="00693AA6">
        <w:rPr>
          <w:rFonts w:ascii="Times New Roman" w:hAnsi="Times New Roman" w:cs="Times New Roman"/>
          <w:sz w:val="28"/>
          <w:szCs w:val="28"/>
        </w:rPr>
        <w:t>ы</w:t>
      </w:r>
      <w:r w:rsidRPr="006A546C">
        <w:rPr>
          <w:rFonts w:ascii="Times New Roman" w:hAnsi="Times New Roman" w:cs="Times New Roman"/>
          <w:sz w:val="28"/>
          <w:szCs w:val="28"/>
        </w:rPr>
        <w:t xml:space="preserve"> Новотитаровской</w:t>
      </w:r>
      <w:r w:rsidRPr="006A546C">
        <w:rPr>
          <w:rFonts w:ascii="Times New Roman" w:hAnsi="Times New Roman" w:cs="Times New Roman"/>
          <w:color w:val="000000"/>
          <w:sz w:val="28"/>
          <w:szCs w:val="28"/>
        </w:rPr>
        <w:t xml:space="preserve"> протяженностью 1 километр, </w:t>
      </w:r>
      <w:r w:rsidR="00693AA6">
        <w:rPr>
          <w:rFonts w:ascii="Times New Roman" w:hAnsi="Times New Roman" w:cs="Times New Roman"/>
          <w:color w:val="000000"/>
          <w:sz w:val="28"/>
          <w:szCs w:val="28"/>
        </w:rPr>
        <w:t>с</w:t>
      </w:r>
      <w:r w:rsidRPr="006A546C">
        <w:rPr>
          <w:rFonts w:ascii="Times New Roman" w:hAnsi="Times New Roman" w:cs="Times New Roman"/>
          <w:color w:val="000000"/>
          <w:sz w:val="28"/>
          <w:szCs w:val="28"/>
        </w:rPr>
        <w:t xml:space="preserve"> </w:t>
      </w:r>
      <w:r w:rsidRPr="006A546C">
        <w:rPr>
          <w:rFonts w:ascii="Times New Roman" w:hAnsi="Times New Roman" w:cs="Times New Roman"/>
          <w:sz w:val="28"/>
          <w:szCs w:val="28"/>
        </w:rPr>
        <w:t>возможность</w:t>
      </w:r>
      <w:r w:rsidR="00693AA6">
        <w:rPr>
          <w:rFonts w:ascii="Times New Roman" w:hAnsi="Times New Roman" w:cs="Times New Roman"/>
          <w:sz w:val="28"/>
          <w:szCs w:val="28"/>
        </w:rPr>
        <w:t>ю</w:t>
      </w:r>
      <w:r w:rsidRPr="006A546C">
        <w:rPr>
          <w:rFonts w:ascii="Times New Roman" w:hAnsi="Times New Roman" w:cs="Times New Roman"/>
          <w:sz w:val="28"/>
          <w:szCs w:val="28"/>
        </w:rPr>
        <w:t xml:space="preserve"> подключения 30 абонентов.</w:t>
      </w:r>
      <w:r w:rsidRPr="006A546C">
        <w:rPr>
          <w:rFonts w:ascii="Times New Roman" w:hAnsi="Times New Roman" w:cs="Times New Roman"/>
          <w:color w:val="000000"/>
          <w:sz w:val="28"/>
          <w:szCs w:val="28"/>
        </w:rPr>
        <w:t xml:space="preserve"> Строительство газопроводов запланировано на 2020 год. </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В 2020 году планируется выполнить проект на строительство газопроводов среднего и низкого давления протяженностью 5 километров в станице Старомышастовской, что позволит полностью газифицировать центральную часть станицы.</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Также ведутся проектные работы по строительству газопроводов среднего и низкого давления в станице Васюринской протяженностью 3,1 километров. Строительство газопроводов запланировано на 2021 год.</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lastRenderedPageBreak/>
        <w:t>Координировалась работа электросетевого комплекса, благодаря чему на территории Динского района чрезвычайных ситуаций в 2019 году зафиксировано не было.</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Ремонтные работы выполняются в соответствии с программой филиала ПАО «Кубаньэнерго» Краснодарские электрические сети.</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В 2019 году выполнены:</w:t>
      </w:r>
    </w:p>
    <w:p w:rsidR="00FA204A" w:rsidRPr="006A546C" w:rsidRDefault="00FA204A" w:rsidP="00FA204A">
      <w:pPr>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ремонт высоковольтных линий электропередач 0,4 кВ (монтаж провода СИП, замена неизолированных проводов, замена дефектных проводов) 61 линия – 33 км и другие ремонтные работы на линии электропередач;</w:t>
      </w:r>
    </w:p>
    <w:p w:rsidR="00FA204A" w:rsidRPr="006A546C" w:rsidRDefault="00FA204A" w:rsidP="00FA204A">
      <w:pPr>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 xml:space="preserve">ремонт трансформаторных подстанций (ТП-10/0,4кВ) 91 шт.; </w:t>
      </w:r>
    </w:p>
    <w:p w:rsidR="00FA204A" w:rsidRPr="006A546C" w:rsidRDefault="00FA204A" w:rsidP="00FA204A">
      <w:pPr>
        <w:pStyle w:val="19"/>
        <w:spacing w:before="0" w:after="0" w:line="240" w:lineRule="auto"/>
        <w:ind w:firstLine="709"/>
        <w:jc w:val="both"/>
        <w:rPr>
          <w:color w:val="000000"/>
          <w:sz w:val="28"/>
          <w:szCs w:val="28"/>
        </w:rPr>
      </w:pPr>
      <w:r w:rsidRPr="006A546C">
        <w:rPr>
          <w:color w:val="000000"/>
          <w:sz w:val="28"/>
          <w:szCs w:val="28"/>
        </w:rPr>
        <w:t>капитальный ремонт трансформаторов – 32 шт.;</w:t>
      </w:r>
    </w:p>
    <w:p w:rsidR="00FA204A" w:rsidRPr="006A546C" w:rsidRDefault="00FA204A" w:rsidP="00FA204A">
      <w:pPr>
        <w:pStyle w:val="19"/>
        <w:spacing w:before="0" w:after="0" w:line="240" w:lineRule="auto"/>
        <w:ind w:firstLine="709"/>
        <w:jc w:val="both"/>
        <w:rPr>
          <w:color w:val="000000"/>
          <w:sz w:val="28"/>
          <w:szCs w:val="28"/>
        </w:rPr>
      </w:pPr>
      <w:r w:rsidRPr="006A546C">
        <w:rPr>
          <w:color w:val="000000"/>
          <w:sz w:val="28"/>
          <w:szCs w:val="28"/>
        </w:rPr>
        <w:t>замена трансформатора на более мощный – 4 шт.;</w:t>
      </w:r>
    </w:p>
    <w:p w:rsidR="00FA204A" w:rsidRPr="006A546C" w:rsidRDefault="00FA204A" w:rsidP="00FA204A">
      <w:pPr>
        <w:pStyle w:val="19"/>
        <w:spacing w:before="0" w:after="0" w:line="240" w:lineRule="auto"/>
        <w:ind w:firstLine="709"/>
        <w:jc w:val="both"/>
        <w:rPr>
          <w:color w:val="000000"/>
          <w:sz w:val="28"/>
          <w:szCs w:val="28"/>
        </w:rPr>
      </w:pPr>
      <w:r w:rsidRPr="006A546C">
        <w:rPr>
          <w:color w:val="000000"/>
          <w:sz w:val="28"/>
          <w:szCs w:val="28"/>
        </w:rPr>
        <w:t>установка новой КТП – 4 шт.;</w:t>
      </w:r>
    </w:p>
    <w:p w:rsidR="00FA204A" w:rsidRPr="006A546C" w:rsidRDefault="00FA204A" w:rsidP="00FA204A">
      <w:pPr>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ремонт высоковольтных линий электропередач 10 кВ (10 линий) – 23 км и другие ремонтные работы  линий электропередач.</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bCs/>
          <w:sz w:val="28"/>
          <w:szCs w:val="28"/>
        </w:rPr>
        <w:t xml:space="preserve">Выполнялись расчистки трасс подрядным способом на ВЛ-10 кВ в количестве 19 шт., общим объемом 14,35 га, </w:t>
      </w:r>
      <w:r w:rsidRPr="006A546C">
        <w:rPr>
          <w:rFonts w:ascii="Times New Roman" w:hAnsi="Times New Roman" w:cs="Times New Roman"/>
          <w:color w:val="000000"/>
          <w:sz w:val="28"/>
          <w:szCs w:val="28"/>
        </w:rPr>
        <w:t>замена дефектных опор (287 шт.), установка опор СВ-110 (20 шт.).</w:t>
      </w:r>
    </w:p>
    <w:p w:rsidR="00FA204A" w:rsidRPr="006A546C" w:rsidRDefault="00FA204A" w:rsidP="00FA204A">
      <w:pPr>
        <w:spacing w:after="0" w:line="240" w:lineRule="auto"/>
        <w:ind w:firstLine="709"/>
        <w:jc w:val="both"/>
        <w:rPr>
          <w:rFonts w:ascii="Times New Roman" w:hAnsi="Times New Roman" w:cs="Times New Roman"/>
          <w:bCs/>
          <w:sz w:val="28"/>
          <w:szCs w:val="28"/>
          <w:u w:val="single"/>
        </w:rPr>
      </w:pPr>
      <w:r w:rsidRPr="006A546C">
        <w:rPr>
          <w:rFonts w:ascii="Times New Roman" w:hAnsi="Times New Roman" w:cs="Times New Roman"/>
          <w:color w:val="000000"/>
          <w:sz w:val="28"/>
          <w:szCs w:val="28"/>
        </w:rPr>
        <w:t>На эти работы было затрачено более 21 млн. рублей.</w:t>
      </w:r>
    </w:p>
    <w:p w:rsidR="00FA204A" w:rsidRPr="006A546C" w:rsidRDefault="00FA204A" w:rsidP="00FA204A">
      <w:pPr>
        <w:tabs>
          <w:tab w:val="left" w:pos="1271"/>
        </w:tabs>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В рамках ремонтной программы на 2020 год запланировано:</w:t>
      </w:r>
    </w:p>
    <w:p w:rsidR="00FA204A" w:rsidRPr="006A546C" w:rsidRDefault="00FA204A" w:rsidP="00FA204A">
      <w:pPr>
        <w:tabs>
          <w:tab w:val="left" w:pos="1271"/>
        </w:tabs>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замена опор ВЛ-0,4 кВ в количестве 357 шт.;</w:t>
      </w:r>
    </w:p>
    <w:p w:rsidR="00FA204A" w:rsidRPr="006A546C" w:rsidRDefault="00FA204A" w:rsidP="00FA204A">
      <w:pPr>
        <w:tabs>
          <w:tab w:val="left" w:pos="1271"/>
        </w:tabs>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капитальный ремонт ТП 10/0,4 кВ в количестве 65 шт.</w:t>
      </w:r>
    </w:p>
    <w:p w:rsidR="00FA204A" w:rsidRPr="006A546C" w:rsidRDefault="00FA204A" w:rsidP="00FA204A">
      <w:pPr>
        <w:tabs>
          <w:tab w:val="left" w:pos="1271"/>
        </w:tabs>
        <w:spacing w:after="0" w:line="240" w:lineRule="auto"/>
        <w:ind w:firstLine="709"/>
        <w:jc w:val="both"/>
        <w:rPr>
          <w:rFonts w:ascii="Times New Roman" w:hAnsi="Times New Roman" w:cs="Times New Roman"/>
          <w:sz w:val="28"/>
          <w:szCs w:val="28"/>
        </w:rPr>
      </w:pPr>
      <w:r w:rsidRPr="006A546C">
        <w:rPr>
          <w:rFonts w:ascii="Times New Roman" w:hAnsi="Times New Roman" w:cs="Times New Roman"/>
          <w:sz w:val="28"/>
          <w:szCs w:val="28"/>
        </w:rPr>
        <w:t>В рамках технического обслуживания планируется ремонт ТП10/0,4 кВ - 7 шт.</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В 2019 году в Динском районе выполнены работы по замене 37,6 километров сетей водоснабжения. Таким образом, поручение губернатора по замене 5% сетей водоснабжения выполнено в полном объеме. 8 сельских поселений подали заявки в министерство ТЭК и ЖКХ Краснодарского края для участия в государственной программе «Развитие жилищно-коммунального хозяйства» в 2020 году. На условиях софинансирования из краевого бюджета будет отремонтировано более 20 километров сетей водоснабжения.</w:t>
      </w:r>
    </w:p>
    <w:p w:rsidR="00FA204A" w:rsidRPr="006A546C"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В 2019 году первым сельским поселением, которое вступило в краевую программу и отремонтировало 2,5 километров сетей водоснабжения, стало Пластуновское сельское поселение.</w:t>
      </w:r>
    </w:p>
    <w:p w:rsidR="00FA204A" w:rsidRPr="00FA204A" w:rsidRDefault="00FA204A" w:rsidP="00FA204A">
      <w:pPr>
        <w:spacing w:after="0" w:line="240" w:lineRule="auto"/>
        <w:ind w:firstLine="709"/>
        <w:jc w:val="both"/>
        <w:rPr>
          <w:rFonts w:ascii="Times New Roman" w:hAnsi="Times New Roman" w:cs="Times New Roman"/>
          <w:color w:val="000000"/>
          <w:sz w:val="28"/>
          <w:szCs w:val="28"/>
        </w:rPr>
      </w:pPr>
      <w:r w:rsidRPr="006A546C">
        <w:rPr>
          <w:rFonts w:ascii="Times New Roman" w:hAnsi="Times New Roman" w:cs="Times New Roman"/>
          <w:color w:val="000000"/>
          <w:sz w:val="28"/>
          <w:szCs w:val="28"/>
        </w:rPr>
        <w:t>В целях улучшения качества водоснабжения потребителей Нововеличковского сельского поселения из резервного фонда министерства ТЭК и ЖКХ Краснодарского края была выделена водонапорная башня Рожновского, которая установлена и работает в станице Воронцовской.</w:t>
      </w:r>
    </w:p>
    <w:p w:rsidR="004D5118" w:rsidRPr="006A546C"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6A546C">
        <w:rPr>
          <w:rFonts w:ascii="Times New Roman" w:hAnsi="Times New Roman" w:cs="Times New Roman"/>
          <w:i/>
          <w:sz w:val="28"/>
          <w:szCs w:val="28"/>
          <w:shd w:val="clear" w:color="auto" w:fill="FFFFFF"/>
        </w:rPr>
        <w:t>Все проводимые мероприятия позволяют снижать показатель удельной величины потребления энергетических ресурсов:</w:t>
      </w:r>
    </w:p>
    <w:p w:rsidR="004D5118" w:rsidRPr="006A546C" w:rsidRDefault="00B914CC" w:rsidP="00F429D4">
      <w:pPr>
        <w:snapToGrid w:val="0"/>
        <w:spacing w:after="0" w:line="240" w:lineRule="auto"/>
        <w:ind w:firstLine="709"/>
        <w:jc w:val="both"/>
        <w:rPr>
          <w:rFonts w:ascii="Times New Roman" w:hAnsi="Times New Roman" w:cs="Times New Roman"/>
          <w:i/>
          <w:sz w:val="28"/>
          <w:szCs w:val="28"/>
          <w:shd w:val="clear" w:color="auto" w:fill="FFFFFF"/>
        </w:rPr>
      </w:pPr>
      <w:r w:rsidRPr="006A546C">
        <w:rPr>
          <w:rFonts w:ascii="Times New Roman" w:hAnsi="Times New Roman" w:cs="Times New Roman"/>
          <w:i/>
          <w:sz w:val="28"/>
          <w:szCs w:val="28"/>
          <w:shd w:val="clear" w:color="auto" w:fill="FFFFFF"/>
        </w:rPr>
        <w:t>в</w:t>
      </w:r>
      <w:r w:rsidR="004D5118" w:rsidRPr="006A546C">
        <w:rPr>
          <w:rFonts w:ascii="Times New Roman" w:hAnsi="Times New Roman" w:cs="Times New Roman"/>
          <w:i/>
          <w:sz w:val="28"/>
          <w:szCs w:val="28"/>
          <w:shd w:val="clear" w:color="auto" w:fill="FFFFFF"/>
        </w:rPr>
        <w:t xml:space="preserve"> многоквартирны</w:t>
      </w:r>
      <w:r w:rsidRPr="006A546C">
        <w:rPr>
          <w:rFonts w:ascii="Times New Roman" w:hAnsi="Times New Roman" w:cs="Times New Roman"/>
          <w:i/>
          <w:sz w:val="28"/>
          <w:szCs w:val="28"/>
          <w:shd w:val="clear" w:color="auto" w:fill="FFFFFF"/>
        </w:rPr>
        <w:t>х</w:t>
      </w:r>
      <w:r w:rsidR="004D5118" w:rsidRPr="006A546C">
        <w:rPr>
          <w:rFonts w:ascii="Times New Roman" w:hAnsi="Times New Roman" w:cs="Times New Roman"/>
          <w:i/>
          <w:sz w:val="28"/>
          <w:szCs w:val="28"/>
          <w:shd w:val="clear" w:color="auto" w:fill="FFFFFF"/>
        </w:rPr>
        <w:t xml:space="preserve"> дома</w:t>
      </w:r>
      <w:r w:rsidRPr="006A546C">
        <w:rPr>
          <w:rFonts w:ascii="Times New Roman" w:hAnsi="Times New Roman" w:cs="Times New Roman"/>
          <w:i/>
          <w:sz w:val="28"/>
          <w:szCs w:val="28"/>
          <w:shd w:val="clear" w:color="auto" w:fill="FFFFFF"/>
        </w:rPr>
        <w:t>х</w:t>
      </w:r>
      <w:r w:rsidR="004D5118" w:rsidRPr="006A546C">
        <w:rPr>
          <w:rFonts w:ascii="Times New Roman" w:hAnsi="Times New Roman" w:cs="Times New Roman"/>
          <w:i/>
          <w:sz w:val="28"/>
          <w:szCs w:val="28"/>
          <w:shd w:val="clear" w:color="auto" w:fill="FFFFFF"/>
        </w:rPr>
        <w:t>:</w:t>
      </w:r>
    </w:p>
    <w:p w:rsidR="004D5118" w:rsidRPr="0036121B"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6A546C">
        <w:rPr>
          <w:rFonts w:ascii="Times New Roman" w:hAnsi="Times New Roman" w:cs="Times New Roman"/>
          <w:i/>
          <w:sz w:val="28"/>
          <w:szCs w:val="28"/>
          <w:shd w:val="clear" w:color="auto" w:fill="FFFFFF"/>
        </w:rPr>
        <w:t>- электрическая энергия в 201</w:t>
      </w:r>
      <w:r w:rsidR="001D2362" w:rsidRPr="006A546C">
        <w:rPr>
          <w:rFonts w:ascii="Times New Roman" w:hAnsi="Times New Roman" w:cs="Times New Roman"/>
          <w:i/>
          <w:sz w:val="28"/>
          <w:szCs w:val="28"/>
          <w:shd w:val="clear" w:color="auto" w:fill="FFFFFF"/>
        </w:rPr>
        <w:t>9</w:t>
      </w:r>
      <w:r w:rsidRPr="006A546C">
        <w:rPr>
          <w:rFonts w:ascii="Times New Roman" w:hAnsi="Times New Roman" w:cs="Times New Roman"/>
          <w:i/>
          <w:sz w:val="28"/>
          <w:szCs w:val="28"/>
          <w:shd w:val="clear" w:color="auto" w:fill="FFFFFF"/>
        </w:rPr>
        <w:t xml:space="preserve"> году составл</w:t>
      </w:r>
      <w:r w:rsidR="009509A9" w:rsidRPr="006A546C">
        <w:rPr>
          <w:rFonts w:ascii="Times New Roman" w:hAnsi="Times New Roman" w:cs="Times New Roman"/>
          <w:i/>
          <w:sz w:val="28"/>
          <w:szCs w:val="28"/>
          <w:shd w:val="clear" w:color="auto" w:fill="FFFFFF"/>
        </w:rPr>
        <w:t xml:space="preserve">яет </w:t>
      </w:r>
      <w:r w:rsidR="001D2362" w:rsidRPr="006A546C">
        <w:rPr>
          <w:rFonts w:ascii="Times New Roman" w:hAnsi="Times New Roman" w:cs="Times New Roman"/>
          <w:i/>
          <w:sz w:val="28"/>
          <w:szCs w:val="28"/>
          <w:shd w:val="clear" w:color="auto" w:fill="FFFFFF"/>
        </w:rPr>
        <w:t>361,8</w:t>
      </w:r>
      <w:r w:rsidR="009509A9" w:rsidRPr="006A546C">
        <w:rPr>
          <w:rFonts w:ascii="Times New Roman" w:hAnsi="Times New Roman" w:cs="Times New Roman"/>
          <w:i/>
          <w:sz w:val="28"/>
          <w:szCs w:val="28"/>
          <w:shd w:val="clear" w:color="auto" w:fill="FFFFFF"/>
        </w:rPr>
        <w:t xml:space="preserve"> кВт/ч на  </w:t>
      </w:r>
      <w:r w:rsidR="00B914CC" w:rsidRPr="006A546C">
        <w:rPr>
          <w:rFonts w:ascii="Times New Roman" w:hAnsi="Times New Roman" w:cs="Times New Roman"/>
          <w:i/>
          <w:sz w:val="28"/>
          <w:szCs w:val="28"/>
          <w:shd w:val="clear" w:color="auto" w:fill="FFFFFF"/>
        </w:rPr>
        <w:t xml:space="preserve">1 </w:t>
      </w:r>
      <w:r w:rsidR="009509A9" w:rsidRPr="006A546C">
        <w:rPr>
          <w:rFonts w:ascii="Times New Roman" w:hAnsi="Times New Roman" w:cs="Times New Roman"/>
          <w:i/>
          <w:sz w:val="28"/>
          <w:szCs w:val="28"/>
          <w:shd w:val="clear" w:color="auto" w:fill="FFFFFF"/>
        </w:rPr>
        <w:t xml:space="preserve">проживающего, что </w:t>
      </w:r>
      <w:r w:rsidR="001D2362" w:rsidRPr="006A546C">
        <w:rPr>
          <w:rFonts w:ascii="Times New Roman" w:hAnsi="Times New Roman" w:cs="Times New Roman"/>
          <w:i/>
          <w:sz w:val="28"/>
          <w:szCs w:val="28"/>
          <w:shd w:val="clear" w:color="auto" w:fill="FFFFFF"/>
        </w:rPr>
        <w:t>ниже</w:t>
      </w:r>
      <w:r w:rsidR="009509A9" w:rsidRPr="006A546C">
        <w:rPr>
          <w:rFonts w:ascii="Times New Roman" w:hAnsi="Times New Roman" w:cs="Times New Roman"/>
          <w:i/>
          <w:sz w:val="28"/>
          <w:szCs w:val="28"/>
          <w:shd w:val="clear" w:color="auto" w:fill="FFFFFF"/>
        </w:rPr>
        <w:t xml:space="preserve"> 201</w:t>
      </w:r>
      <w:r w:rsidR="001D2362" w:rsidRPr="006A546C">
        <w:rPr>
          <w:rFonts w:ascii="Times New Roman" w:hAnsi="Times New Roman" w:cs="Times New Roman"/>
          <w:i/>
          <w:sz w:val="28"/>
          <w:szCs w:val="28"/>
          <w:shd w:val="clear" w:color="auto" w:fill="FFFFFF"/>
        </w:rPr>
        <w:t>8</w:t>
      </w:r>
      <w:r w:rsidR="009509A9" w:rsidRPr="006A546C">
        <w:rPr>
          <w:rFonts w:ascii="Times New Roman" w:hAnsi="Times New Roman" w:cs="Times New Roman"/>
          <w:i/>
          <w:sz w:val="28"/>
          <w:szCs w:val="28"/>
          <w:shd w:val="clear" w:color="auto" w:fill="FFFFFF"/>
        </w:rPr>
        <w:t xml:space="preserve"> года на </w:t>
      </w:r>
      <w:r w:rsidR="001D2362" w:rsidRPr="006A546C">
        <w:rPr>
          <w:rFonts w:ascii="Times New Roman" w:hAnsi="Times New Roman" w:cs="Times New Roman"/>
          <w:i/>
          <w:sz w:val="28"/>
          <w:szCs w:val="28"/>
          <w:shd w:val="clear" w:color="auto" w:fill="FFFFFF"/>
        </w:rPr>
        <w:t>62,3</w:t>
      </w:r>
      <w:r w:rsidRPr="006A546C">
        <w:rPr>
          <w:rFonts w:ascii="Times New Roman" w:hAnsi="Times New Roman" w:cs="Times New Roman"/>
          <w:i/>
          <w:sz w:val="28"/>
          <w:szCs w:val="28"/>
          <w:shd w:val="clear" w:color="auto" w:fill="FFFFFF"/>
        </w:rPr>
        <w:t xml:space="preserve"> </w:t>
      </w:r>
      <w:r w:rsidR="007C0F4C" w:rsidRPr="006A546C">
        <w:rPr>
          <w:rFonts w:ascii="Times New Roman" w:hAnsi="Times New Roman" w:cs="Times New Roman"/>
          <w:i/>
          <w:sz w:val="28"/>
          <w:szCs w:val="28"/>
          <w:shd w:val="clear" w:color="auto" w:fill="FFFFFF"/>
        </w:rPr>
        <w:t xml:space="preserve">кВт/ч </w:t>
      </w:r>
      <w:r w:rsidRPr="006A546C">
        <w:rPr>
          <w:rFonts w:ascii="Times New Roman" w:hAnsi="Times New Roman" w:cs="Times New Roman"/>
          <w:i/>
          <w:sz w:val="28"/>
          <w:szCs w:val="28"/>
          <w:shd w:val="clear" w:color="auto" w:fill="FFFFFF"/>
        </w:rPr>
        <w:t>и к 20</w:t>
      </w:r>
      <w:r w:rsidR="004D4957" w:rsidRPr="006A546C">
        <w:rPr>
          <w:rFonts w:ascii="Times New Roman" w:hAnsi="Times New Roman" w:cs="Times New Roman"/>
          <w:i/>
          <w:sz w:val="28"/>
          <w:szCs w:val="28"/>
          <w:shd w:val="clear" w:color="auto" w:fill="FFFFFF"/>
        </w:rPr>
        <w:t>2</w:t>
      </w:r>
      <w:r w:rsidR="001D2362" w:rsidRPr="006A546C">
        <w:rPr>
          <w:rFonts w:ascii="Times New Roman" w:hAnsi="Times New Roman" w:cs="Times New Roman"/>
          <w:i/>
          <w:sz w:val="28"/>
          <w:szCs w:val="28"/>
          <w:shd w:val="clear" w:color="auto" w:fill="FFFFFF"/>
        </w:rPr>
        <w:t>2</w:t>
      </w:r>
      <w:r w:rsidRPr="006A546C">
        <w:rPr>
          <w:rFonts w:ascii="Times New Roman" w:hAnsi="Times New Roman" w:cs="Times New Roman"/>
          <w:i/>
          <w:sz w:val="28"/>
          <w:szCs w:val="28"/>
          <w:shd w:val="clear" w:color="auto" w:fill="FFFFFF"/>
        </w:rPr>
        <w:t xml:space="preserve"> году </w:t>
      </w:r>
      <w:r w:rsidR="00BB1872" w:rsidRPr="006A546C">
        <w:rPr>
          <w:rFonts w:ascii="Times New Roman" w:hAnsi="Times New Roman" w:cs="Times New Roman"/>
          <w:i/>
          <w:sz w:val="28"/>
          <w:szCs w:val="28"/>
          <w:shd w:val="clear" w:color="auto" w:fill="FFFFFF"/>
        </w:rPr>
        <w:t>останется на уровне</w:t>
      </w:r>
      <w:r w:rsidRPr="006A546C">
        <w:rPr>
          <w:rFonts w:ascii="Times New Roman" w:hAnsi="Times New Roman" w:cs="Times New Roman"/>
          <w:i/>
          <w:sz w:val="28"/>
          <w:szCs w:val="28"/>
          <w:shd w:val="clear" w:color="auto" w:fill="FFFFFF"/>
        </w:rPr>
        <w:t xml:space="preserve"> </w:t>
      </w:r>
      <w:r w:rsidR="001D2362" w:rsidRPr="006A546C">
        <w:rPr>
          <w:rFonts w:ascii="Times New Roman" w:hAnsi="Times New Roman" w:cs="Times New Roman"/>
          <w:i/>
          <w:sz w:val="28"/>
          <w:szCs w:val="28"/>
          <w:shd w:val="clear" w:color="auto" w:fill="FFFFFF"/>
        </w:rPr>
        <w:t>361,8</w:t>
      </w:r>
      <w:r w:rsidRPr="006A546C">
        <w:rPr>
          <w:rFonts w:ascii="Times New Roman" w:hAnsi="Times New Roman" w:cs="Times New Roman"/>
          <w:i/>
          <w:sz w:val="28"/>
          <w:szCs w:val="28"/>
          <w:shd w:val="clear" w:color="auto" w:fill="FFFFFF"/>
        </w:rPr>
        <w:t xml:space="preserve"> кВт/ч</w:t>
      </w:r>
      <w:r w:rsidR="009A55DD" w:rsidRPr="006A546C">
        <w:rPr>
          <w:rFonts w:ascii="Times New Roman" w:hAnsi="Times New Roman" w:cs="Times New Roman"/>
          <w:sz w:val="28"/>
          <w:szCs w:val="28"/>
        </w:rPr>
        <w:t>.</w:t>
      </w:r>
      <w:r w:rsidR="00143B45" w:rsidRPr="006A546C">
        <w:rPr>
          <w:rFonts w:ascii="Times New Roman" w:hAnsi="Times New Roman" w:cs="Times New Roman"/>
          <w:sz w:val="28"/>
          <w:szCs w:val="28"/>
          <w:shd w:val="clear" w:color="auto" w:fill="FFFFFF"/>
        </w:rPr>
        <w:t xml:space="preserve"> </w:t>
      </w:r>
      <w:r w:rsidR="003F6DB1" w:rsidRPr="006A546C">
        <w:rPr>
          <w:rFonts w:ascii="Times New Roman" w:hAnsi="Times New Roman" w:cs="Times New Roman"/>
          <w:sz w:val="28"/>
          <w:szCs w:val="28"/>
          <w:shd w:val="clear" w:color="auto" w:fill="FFFFFF"/>
        </w:rPr>
        <w:t>(ж</w:t>
      </w:r>
      <w:r w:rsidR="00143B45" w:rsidRPr="006A546C">
        <w:rPr>
          <w:rFonts w:ascii="Times New Roman" w:hAnsi="Times New Roman" w:cs="Times New Roman"/>
          <w:sz w:val="28"/>
          <w:szCs w:val="28"/>
          <w:shd w:val="clear" w:color="auto" w:fill="FFFFFF"/>
        </w:rPr>
        <w:t xml:space="preserve">ители многоквартирных домов устанавливают </w:t>
      </w:r>
      <w:r w:rsidR="00143B45" w:rsidRPr="006A546C">
        <w:rPr>
          <w:rFonts w:ascii="Times New Roman" w:hAnsi="Times New Roman" w:cs="Times New Roman"/>
          <w:sz w:val="28"/>
          <w:szCs w:val="28"/>
          <w:shd w:val="clear" w:color="auto" w:fill="FFFFFF"/>
        </w:rPr>
        <w:lastRenderedPageBreak/>
        <w:t>электрические водонагреватели, улучшается жизненный уровень населения (сплит системы, микроволновки и другие электрические приборы)</w:t>
      </w:r>
      <w:r w:rsidRPr="006A546C">
        <w:rPr>
          <w:rFonts w:ascii="Times New Roman" w:hAnsi="Times New Roman" w:cs="Times New Roman"/>
          <w:sz w:val="28"/>
          <w:szCs w:val="28"/>
          <w:shd w:val="clear" w:color="auto" w:fill="FFFFFF"/>
        </w:rPr>
        <w:t>;</w:t>
      </w:r>
    </w:p>
    <w:p w:rsidR="004D5118" w:rsidRPr="006E5096"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6E5096">
        <w:rPr>
          <w:rFonts w:ascii="Times New Roman" w:hAnsi="Times New Roman" w:cs="Times New Roman"/>
          <w:i/>
          <w:sz w:val="28"/>
          <w:szCs w:val="28"/>
          <w:shd w:val="clear" w:color="auto" w:fill="FFFFFF"/>
        </w:rPr>
        <w:t>- тепловая энергия в 201</w:t>
      </w:r>
      <w:r w:rsidR="00D5424B" w:rsidRPr="006E5096">
        <w:rPr>
          <w:rFonts w:ascii="Times New Roman" w:hAnsi="Times New Roman" w:cs="Times New Roman"/>
          <w:i/>
          <w:sz w:val="28"/>
          <w:szCs w:val="28"/>
          <w:shd w:val="clear" w:color="auto" w:fill="FFFFFF"/>
        </w:rPr>
        <w:t>9</w:t>
      </w:r>
      <w:r w:rsidRPr="006E5096">
        <w:rPr>
          <w:rFonts w:ascii="Times New Roman" w:hAnsi="Times New Roman" w:cs="Times New Roman"/>
          <w:i/>
          <w:sz w:val="28"/>
          <w:szCs w:val="28"/>
          <w:shd w:val="clear" w:color="auto" w:fill="FFFFFF"/>
        </w:rPr>
        <w:t xml:space="preserve"> году составляет </w:t>
      </w:r>
      <w:r w:rsidR="00392FF7" w:rsidRPr="006E5096">
        <w:rPr>
          <w:rFonts w:ascii="Times New Roman" w:hAnsi="Times New Roman" w:cs="Times New Roman"/>
          <w:i/>
          <w:sz w:val="28"/>
          <w:szCs w:val="28"/>
          <w:shd w:val="clear" w:color="auto" w:fill="FFFFFF"/>
        </w:rPr>
        <w:t>0,</w:t>
      </w:r>
      <w:r w:rsidR="003F6DB1" w:rsidRPr="006E5096">
        <w:rPr>
          <w:rFonts w:ascii="Times New Roman" w:hAnsi="Times New Roman" w:cs="Times New Roman"/>
          <w:i/>
          <w:sz w:val="28"/>
          <w:szCs w:val="28"/>
          <w:shd w:val="clear" w:color="auto" w:fill="FFFFFF"/>
        </w:rPr>
        <w:t>048</w:t>
      </w:r>
      <w:r w:rsidR="00D5424B" w:rsidRPr="006E5096">
        <w:rPr>
          <w:rFonts w:ascii="Times New Roman" w:hAnsi="Times New Roman" w:cs="Times New Roman"/>
          <w:i/>
          <w:sz w:val="28"/>
          <w:szCs w:val="28"/>
          <w:shd w:val="clear" w:color="auto" w:fill="FFFFFF"/>
        </w:rPr>
        <w:t>3</w:t>
      </w:r>
      <w:r w:rsidRPr="006E5096">
        <w:rPr>
          <w:rFonts w:ascii="Times New Roman" w:hAnsi="Times New Roman" w:cs="Times New Roman"/>
          <w:i/>
          <w:sz w:val="28"/>
          <w:szCs w:val="28"/>
          <w:shd w:val="clear" w:color="auto" w:fill="FFFFFF"/>
        </w:rPr>
        <w:t xml:space="preserve"> Гкал на 1</w:t>
      </w:r>
      <w:r w:rsidR="00B914CC" w:rsidRPr="006E5096">
        <w:rPr>
          <w:rFonts w:ascii="Times New Roman" w:hAnsi="Times New Roman" w:cs="Times New Roman"/>
          <w:i/>
          <w:sz w:val="28"/>
          <w:szCs w:val="28"/>
          <w:shd w:val="clear" w:color="auto" w:fill="FFFFFF"/>
        </w:rPr>
        <w:t xml:space="preserve"> </w:t>
      </w:r>
      <w:r w:rsidRPr="006E5096">
        <w:rPr>
          <w:rFonts w:ascii="Times New Roman" w:hAnsi="Times New Roman" w:cs="Times New Roman"/>
          <w:i/>
          <w:sz w:val="28"/>
          <w:szCs w:val="28"/>
          <w:shd w:val="clear" w:color="auto" w:fill="FFFFFF"/>
        </w:rPr>
        <w:t>кв.м общей площади</w:t>
      </w:r>
      <w:r w:rsidR="00D856D5" w:rsidRPr="006E5096">
        <w:rPr>
          <w:rFonts w:ascii="Times New Roman" w:hAnsi="Times New Roman" w:cs="Times New Roman"/>
          <w:i/>
          <w:sz w:val="28"/>
          <w:szCs w:val="28"/>
          <w:shd w:val="clear" w:color="auto" w:fill="FFFFFF"/>
        </w:rPr>
        <w:t xml:space="preserve">, что </w:t>
      </w:r>
      <w:r w:rsidR="00D5424B" w:rsidRPr="006E5096">
        <w:rPr>
          <w:rFonts w:ascii="Times New Roman" w:hAnsi="Times New Roman" w:cs="Times New Roman"/>
          <w:i/>
          <w:sz w:val="28"/>
          <w:szCs w:val="28"/>
          <w:shd w:val="clear" w:color="auto" w:fill="FFFFFF"/>
        </w:rPr>
        <w:t>ниже</w:t>
      </w:r>
      <w:r w:rsidR="003F6DB1" w:rsidRPr="006E5096">
        <w:rPr>
          <w:rFonts w:ascii="Times New Roman" w:hAnsi="Times New Roman" w:cs="Times New Roman"/>
          <w:i/>
          <w:sz w:val="28"/>
          <w:szCs w:val="28"/>
          <w:shd w:val="clear" w:color="auto" w:fill="FFFFFF"/>
        </w:rPr>
        <w:t xml:space="preserve"> </w:t>
      </w:r>
      <w:r w:rsidR="00D856D5" w:rsidRPr="006E5096">
        <w:rPr>
          <w:rFonts w:ascii="Times New Roman" w:hAnsi="Times New Roman" w:cs="Times New Roman"/>
          <w:i/>
          <w:sz w:val="28"/>
          <w:szCs w:val="28"/>
          <w:shd w:val="clear" w:color="auto" w:fill="FFFFFF"/>
        </w:rPr>
        <w:t>201</w:t>
      </w:r>
      <w:r w:rsidR="00D5424B" w:rsidRPr="006E5096">
        <w:rPr>
          <w:rFonts w:ascii="Times New Roman" w:hAnsi="Times New Roman" w:cs="Times New Roman"/>
          <w:i/>
          <w:sz w:val="28"/>
          <w:szCs w:val="28"/>
          <w:shd w:val="clear" w:color="auto" w:fill="FFFFFF"/>
        </w:rPr>
        <w:t>8</w:t>
      </w:r>
      <w:r w:rsidR="00D856D5" w:rsidRPr="006E5096">
        <w:rPr>
          <w:rFonts w:ascii="Times New Roman" w:hAnsi="Times New Roman" w:cs="Times New Roman"/>
          <w:i/>
          <w:sz w:val="28"/>
          <w:szCs w:val="28"/>
          <w:shd w:val="clear" w:color="auto" w:fill="FFFFFF"/>
        </w:rPr>
        <w:t xml:space="preserve"> год</w:t>
      </w:r>
      <w:r w:rsidR="00D5424B" w:rsidRPr="006E5096">
        <w:rPr>
          <w:rFonts w:ascii="Times New Roman" w:hAnsi="Times New Roman" w:cs="Times New Roman"/>
          <w:i/>
          <w:sz w:val="28"/>
          <w:szCs w:val="28"/>
          <w:shd w:val="clear" w:color="auto" w:fill="FFFFFF"/>
        </w:rPr>
        <w:t>а</w:t>
      </w:r>
      <w:r w:rsidR="003A6E23" w:rsidRPr="006E5096">
        <w:rPr>
          <w:rFonts w:ascii="Times New Roman" w:hAnsi="Times New Roman" w:cs="Times New Roman"/>
          <w:i/>
          <w:sz w:val="28"/>
          <w:szCs w:val="28"/>
          <w:shd w:val="clear" w:color="auto" w:fill="FFFFFF"/>
        </w:rPr>
        <w:t xml:space="preserve"> </w:t>
      </w:r>
      <w:r w:rsidR="00D856D5" w:rsidRPr="006E5096">
        <w:rPr>
          <w:rFonts w:ascii="Times New Roman" w:hAnsi="Times New Roman" w:cs="Times New Roman"/>
          <w:i/>
          <w:sz w:val="28"/>
          <w:szCs w:val="28"/>
          <w:shd w:val="clear" w:color="auto" w:fill="FFFFFF"/>
        </w:rPr>
        <w:t xml:space="preserve"> </w:t>
      </w:r>
      <w:r w:rsidR="003F6DB1" w:rsidRPr="006E5096">
        <w:rPr>
          <w:rFonts w:ascii="Times New Roman" w:hAnsi="Times New Roman" w:cs="Times New Roman"/>
          <w:i/>
          <w:sz w:val="28"/>
          <w:szCs w:val="28"/>
          <w:shd w:val="clear" w:color="auto" w:fill="FFFFFF"/>
        </w:rPr>
        <w:t xml:space="preserve"> на 0,0</w:t>
      </w:r>
      <w:r w:rsidR="00D5424B" w:rsidRPr="006E5096">
        <w:rPr>
          <w:rFonts w:ascii="Times New Roman" w:hAnsi="Times New Roman" w:cs="Times New Roman"/>
          <w:i/>
          <w:sz w:val="28"/>
          <w:szCs w:val="28"/>
          <w:shd w:val="clear" w:color="auto" w:fill="FFFFFF"/>
        </w:rPr>
        <w:t>001</w:t>
      </w:r>
      <w:r w:rsidR="003F6DB1" w:rsidRPr="006E5096">
        <w:rPr>
          <w:rFonts w:ascii="Times New Roman" w:hAnsi="Times New Roman" w:cs="Times New Roman"/>
          <w:i/>
          <w:sz w:val="28"/>
          <w:szCs w:val="28"/>
          <w:shd w:val="clear" w:color="auto" w:fill="FFFFFF"/>
        </w:rPr>
        <w:t xml:space="preserve"> Гкал на 1 кв.м общей площади </w:t>
      </w:r>
      <w:r w:rsidRPr="006E5096">
        <w:rPr>
          <w:rFonts w:ascii="Times New Roman" w:hAnsi="Times New Roman" w:cs="Times New Roman"/>
          <w:i/>
          <w:sz w:val="28"/>
          <w:szCs w:val="28"/>
          <w:shd w:val="clear" w:color="auto" w:fill="FFFFFF"/>
        </w:rPr>
        <w:t>и к 20</w:t>
      </w:r>
      <w:r w:rsidR="003A6E23" w:rsidRPr="006E5096">
        <w:rPr>
          <w:rFonts w:ascii="Times New Roman" w:hAnsi="Times New Roman" w:cs="Times New Roman"/>
          <w:i/>
          <w:sz w:val="28"/>
          <w:szCs w:val="28"/>
          <w:shd w:val="clear" w:color="auto" w:fill="FFFFFF"/>
        </w:rPr>
        <w:t>2</w:t>
      </w:r>
      <w:r w:rsidR="00D5424B" w:rsidRPr="006E5096">
        <w:rPr>
          <w:rFonts w:ascii="Times New Roman" w:hAnsi="Times New Roman" w:cs="Times New Roman"/>
          <w:i/>
          <w:sz w:val="28"/>
          <w:szCs w:val="28"/>
          <w:shd w:val="clear" w:color="auto" w:fill="FFFFFF"/>
        </w:rPr>
        <w:t>2</w:t>
      </w:r>
      <w:r w:rsidR="00351388" w:rsidRPr="006E5096">
        <w:rPr>
          <w:rFonts w:ascii="Times New Roman" w:hAnsi="Times New Roman" w:cs="Times New Roman"/>
          <w:i/>
          <w:sz w:val="28"/>
          <w:szCs w:val="28"/>
          <w:shd w:val="clear" w:color="auto" w:fill="FFFFFF"/>
        </w:rPr>
        <w:t xml:space="preserve"> году </w:t>
      </w:r>
      <w:r w:rsidR="003A6E23" w:rsidRPr="006E5096">
        <w:rPr>
          <w:rFonts w:ascii="Times New Roman" w:hAnsi="Times New Roman" w:cs="Times New Roman"/>
          <w:i/>
          <w:sz w:val="28"/>
          <w:szCs w:val="28"/>
          <w:shd w:val="clear" w:color="auto" w:fill="FFFFFF"/>
        </w:rPr>
        <w:t>останется неизменным</w:t>
      </w:r>
      <w:r w:rsidRPr="006E5096">
        <w:rPr>
          <w:rFonts w:ascii="Times New Roman" w:hAnsi="Times New Roman" w:cs="Times New Roman"/>
          <w:sz w:val="28"/>
          <w:szCs w:val="28"/>
          <w:shd w:val="clear" w:color="auto" w:fill="FFFFFF"/>
        </w:rPr>
        <w:t>;</w:t>
      </w:r>
    </w:p>
    <w:p w:rsidR="004D5118" w:rsidRPr="006E5096"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6E5096">
        <w:rPr>
          <w:rFonts w:ascii="Times New Roman" w:hAnsi="Times New Roman" w:cs="Times New Roman"/>
          <w:i/>
          <w:sz w:val="28"/>
          <w:szCs w:val="28"/>
          <w:shd w:val="clear" w:color="auto" w:fill="FFFFFF"/>
        </w:rPr>
        <w:t>- горячая вода в 201</w:t>
      </w:r>
      <w:r w:rsidR="00D5424B" w:rsidRPr="006E5096">
        <w:rPr>
          <w:rFonts w:ascii="Times New Roman" w:hAnsi="Times New Roman" w:cs="Times New Roman"/>
          <w:i/>
          <w:sz w:val="28"/>
          <w:szCs w:val="28"/>
          <w:shd w:val="clear" w:color="auto" w:fill="FFFFFF"/>
        </w:rPr>
        <w:t>9</w:t>
      </w:r>
      <w:r w:rsidRPr="006E5096">
        <w:rPr>
          <w:rFonts w:ascii="Times New Roman" w:hAnsi="Times New Roman" w:cs="Times New Roman"/>
          <w:i/>
          <w:sz w:val="28"/>
          <w:szCs w:val="28"/>
          <w:shd w:val="clear" w:color="auto" w:fill="FFFFFF"/>
        </w:rPr>
        <w:t xml:space="preserve"> году составляет </w:t>
      </w:r>
      <w:r w:rsidR="00D5424B" w:rsidRPr="006E5096">
        <w:rPr>
          <w:rFonts w:ascii="Times New Roman" w:hAnsi="Times New Roman" w:cs="Times New Roman"/>
          <w:i/>
          <w:sz w:val="28"/>
          <w:szCs w:val="28"/>
          <w:shd w:val="clear" w:color="auto" w:fill="FFFFFF"/>
        </w:rPr>
        <w:t>0,89</w:t>
      </w:r>
      <w:r w:rsidRPr="006E5096">
        <w:rPr>
          <w:rFonts w:ascii="Times New Roman" w:hAnsi="Times New Roman" w:cs="Times New Roman"/>
          <w:i/>
          <w:sz w:val="28"/>
          <w:szCs w:val="28"/>
          <w:shd w:val="clear" w:color="auto" w:fill="FFFFFF"/>
        </w:rPr>
        <w:t xml:space="preserve"> куб. м на 1 проживающего</w:t>
      </w:r>
      <w:r w:rsidR="002A46AA" w:rsidRPr="006E5096">
        <w:rPr>
          <w:rFonts w:ascii="Times New Roman" w:hAnsi="Times New Roman" w:cs="Times New Roman"/>
          <w:i/>
          <w:sz w:val="28"/>
          <w:szCs w:val="28"/>
          <w:shd w:val="clear" w:color="auto" w:fill="FFFFFF"/>
        </w:rPr>
        <w:t xml:space="preserve">, что </w:t>
      </w:r>
      <w:r w:rsidR="00D5424B" w:rsidRPr="006E5096">
        <w:rPr>
          <w:rFonts w:ascii="Times New Roman" w:hAnsi="Times New Roman" w:cs="Times New Roman"/>
          <w:i/>
          <w:sz w:val="28"/>
          <w:szCs w:val="28"/>
          <w:shd w:val="clear" w:color="auto" w:fill="FFFFFF"/>
        </w:rPr>
        <w:t>ниже</w:t>
      </w:r>
      <w:r w:rsidR="002A46AA" w:rsidRPr="006E5096">
        <w:rPr>
          <w:rFonts w:ascii="Times New Roman" w:hAnsi="Times New Roman" w:cs="Times New Roman"/>
          <w:i/>
          <w:sz w:val="28"/>
          <w:szCs w:val="28"/>
          <w:shd w:val="clear" w:color="auto" w:fill="FFFFFF"/>
        </w:rPr>
        <w:t xml:space="preserve"> 201</w:t>
      </w:r>
      <w:r w:rsidR="00D5424B" w:rsidRPr="006E5096">
        <w:rPr>
          <w:rFonts w:ascii="Times New Roman" w:hAnsi="Times New Roman" w:cs="Times New Roman"/>
          <w:i/>
          <w:sz w:val="28"/>
          <w:szCs w:val="28"/>
          <w:shd w:val="clear" w:color="auto" w:fill="FFFFFF"/>
        </w:rPr>
        <w:t>8</w:t>
      </w:r>
      <w:r w:rsidR="002A46AA" w:rsidRPr="006E5096">
        <w:rPr>
          <w:rFonts w:ascii="Times New Roman" w:hAnsi="Times New Roman" w:cs="Times New Roman"/>
          <w:i/>
          <w:sz w:val="28"/>
          <w:szCs w:val="28"/>
          <w:shd w:val="clear" w:color="auto" w:fill="FFFFFF"/>
        </w:rPr>
        <w:t xml:space="preserve"> года на </w:t>
      </w:r>
      <w:r w:rsidR="00D5424B" w:rsidRPr="006E5096">
        <w:rPr>
          <w:rFonts w:ascii="Times New Roman" w:hAnsi="Times New Roman" w:cs="Times New Roman"/>
          <w:i/>
          <w:sz w:val="28"/>
          <w:szCs w:val="28"/>
          <w:shd w:val="clear" w:color="auto" w:fill="FFFFFF"/>
        </w:rPr>
        <w:t>0,29</w:t>
      </w:r>
      <w:r w:rsidR="00EF1B52" w:rsidRPr="006E5096">
        <w:rPr>
          <w:rFonts w:ascii="Times New Roman" w:hAnsi="Times New Roman" w:cs="Times New Roman"/>
          <w:i/>
          <w:sz w:val="28"/>
          <w:szCs w:val="28"/>
          <w:shd w:val="clear" w:color="auto" w:fill="FFFFFF"/>
        </w:rPr>
        <w:t xml:space="preserve"> </w:t>
      </w:r>
      <w:r w:rsidR="00B914CC" w:rsidRPr="006E5096">
        <w:rPr>
          <w:rFonts w:ascii="Times New Roman" w:hAnsi="Times New Roman" w:cs="Times New Roman"/>
          <w:i/>
          <w:sz w:val="28"/>
          <w:szCs w:val="28"/>
          <w:shd w:val="clear" w:color="auto" w:fill="FFFFFF"/>
        </w:rPr>
        <w:t xml:space="preserve">куб. </w:t>
      </w:r>
      <w:r w:rsidR="00EF1B52" w:rsidRPr="006E5096">
        <w:rPr>
          <w:rFonts w:ascii="Times New Roman" w:hAnsi="Times New Roman" w:cs="Times New Roman"/>
          <w:i/>
          <w:sz w:val="28"/>
          <w:szCs w:val="28"/>
          <w:shd w:val="clear" w:color="auto" w:fill="FFFFFF"/>
        </w:rPr>
        <w:t xml:space="preserve">м </w:t>
      </w:r>
      <w:r w:rsidRPr="006E5096">
        <w:rPr>
          <w:rFonts w:ascii="Times New Roman" w:hAnsi="Times New Roman" w:cs="Times New Roman"/>
          <w:i/>
          <w:sz w:val="28"/>
          <w:szCs w:val="28"/>
          <w:shd w:val="clear" w:color="auto" w:fill="FFFFFF"/>
        </w:rPr>
        <w:t>и к 20</w:t>
      </w:r>
      <w:r w:rsidR="003A6E23" w:rsidRPr="006E5096">
        <w:rPr>
          <w:rFonts w:ascii="Times New Roman" w:hAnsi="Times New Roman" w:cs="Times New Roman"/>
          <w:i/>
          <w:sz w:val="28"/>
          <w:szCs w:val="28"/>
          <w:shd w:val="clear" w:color="auto" w:fill="FFFFFF"/>
        </w:rPr>
        <w:t>2</w:t>
      </w:r>
      <w:r w:rsidR="00D5424B" w:rsidRPr="006E5096">
        <w:rPr>
          <w:rFonts w:ascii="Times New Roman" w:hAnsi="Times New Roman" w:cs="Times New Roman"/>
          <w:i/>
          <w:sz w:val="28"/>
          <w:szCs w:val="28"/>
          <w:shd w:val="clear" w:color="auto" w:fill="FFFFFF"/>
        </w:rPr>
        <w:t>2</w:t>
      </w:r>
      <w:r w:rsidRPr="006E5096">
        <w:rPr>
          <w:rFonts w:ascii="Times New Roman" w:hAnsi="Times New Roman" w:cs="Times New Roman"/>
          <w:i/>
          <w:sz w:val="28"/>
          <w:szCs w:val="28"/>
          <w:shd w:val="clear" w:color="auto" w:fill="FFFFFF"/>
        </w:rPr>
        <w:t xml:space="preserve"> году </w:t>
      </w:r>
      <w:r w:rsidR="00D5424B" w:rsidRPr="006E5096">
        <w:rPr>
          <w:rFonts w:ascii="Times New Roman" w:hAnsi="Times New Roman" w:cs="Times New Roman"/>
          <w:i/>
          <w:sz w:val="28"/>
          <w:szCs w:val="28"/>
          <w:shd w:val="clear" w:color="auto" w:fill="FFFFFF"/>
        </w:rPr>
        <w:t>останется неизменным</w:t>
      </w:r>
      <w:r w:rsidR="00B94AA1" w:rsidRPr="006E5096">
        <w:rPr>
          <w:rFonts w:ascii="Times New Roman" w:hAnsi="Times New Roman" w:cs="Times New Roman"/>
          <w:sz w:val="28"/>
          <w:szCs w:val="28"/>
          <w:shd w:val="clear" w:color="auto" w:fill="FFFFFF"/>
        </w:rPr>
        <w:t>;</w:t>
      </w:r>
    </w:p>
    <w:p w:rsidR="004D5118" w:rsidRPr="0036121B"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6E5096">
        <w:rPr>
          <w:rFonts w:ascii="Times New Roman" w:hAnsi="Times New Roman" w:cs="Times New Roman"/>
          <w:i/>
          <w:sz w:val="28"/>
          <w:szCs w:val="28"/>
          <w:shd w:val="clear" w:color="auto" w:fill="FFFFFF"/>
        </w:rPr>
        <w:t>- холодная вода в 201</w:t>
      </w:r>
      <w:r w:rsidR="00D5424B" w:rsidRPr="006E5096">
        <w:rPr>
          <w:rFonts w:ascii="Times New Roman" w:hAnsi="Times New Roman" w:cs="Times New Roman"/>
          <w:i/>
          <w:sz w:val="28"/>
          <w:szCs w:val="28"/>
          <w:shd w:val="clear" w:color="auto" w:fill="FFFFFF"/>
        </w:rPr>
        <w:t>9</w:t>
      </w:r>
      <w:r w:rsidRPr="006E5096">
        <w:rPr>
          <w:rFonts w:ascii="Times New Roman" w:hAnsi="Times New Roman" w:cs="Times New Roman"/>
          <w:i/>
          <w:sz w:val="28"/>
          <w:szCs w:val="28"/>
          <w:shd w:val="clear" w:color="auto" w:fill="FFFFFF"/>
        </w:rPr>
        <w:t xml:space="preserve"> году составляет </w:t>
      </w:r>
      <w:r w:rsidR="00D5424B" w:rsidRPr="006E5096">
        <w:rPr>
          <w:rFonts w:ascii="Times New Roman" w:hAnsi="Times New Roman" w:cs="Times New Roman"/>
          <w:i/>
          <w:sz w:val="28"/>
          <w:szCs w:val="28"/>
          <w:shd w:val="clear" w:color="auto" w:fill="FFFFFF"/>
        </w:rPr>
        <w:t>27,33</w:t>
      </w:r>
      <w:r w:rsidRPr="006E5096">
        <w:rPr>
          <w:rFonts w:ascii="Times New Roman" w:hAnsi="Times New Roman" w:cs="Times New Roman"/>
          <w:i/>
          <w:sz w:val="28"/>
          <w:szCs w:val="28"/>
          <w:shd w:val="clear" w:color="auto" w:fill="FFFFFF"/>
        </w:rPr>
        <w:t xml:space="preserve"> куб. м на 1 проживающего</w:t>
      </w:r>
      <w:r w:rsidR="007B57FD" w:rsidRPr="006E5096">
        <w:rPr>
          <w:rFonts w:ascii="Times New Roman" w:hAnsi="Times New Roman" w:cs="Times New Roman"/>
          <w:i/>
          <w:sz w:val="28"/>
          <w:szCs w:val="28"/>
          <w:shd w:val="clear" w:color="auto" w:fill="FFFFFF"/>
        </w:rPr>
        <w:t xml:space="preserve">, что </w:t>
      </w:r>
      <w:r w:rsidR="002B627D" w:rsidRPr="006E5096">
        <w:rPr>
          <w:rFonts w:ascii="Times New Roman" w:hAnsi="Times New Roman" w:cs="Times New Roman"/>
          <w:i/>
          <w:sz w:val="28"/>
          <w:szCs w:val="28"/>
          <w:shd w:val="clear" w:color="auto" w:fill="FFFFFF"/>
        </w:rPr>
        <w:t>ниже</w:t>
      </w:r>
      <w:r w:rsidR="00F61CC1" w:rsidRPr="006E5096">
        <w:rPr>
          <w:rFonts w:ascii="Times New Roman" w:hAnsi="Times New Roman" w:cs="Times New Roman"/>
          <w:i/>
          <w:sz w:val="28"/>
          <w:szCs w:val="28"/>
          <w:shd w:val="clear" w:color="auto" w:fill="FFFFFF"/>
        </w:rPr>
        <w:t xml:space="preserve"> </w:t>
      </w:r>
      <w:r w:rsidR="007B57FD" w:rsidRPr="006E5096">
        <w:rPr>
          <w:rFonts w:ascii="Times New Roman" w:hAnsi="Times New Roman" w:cs="Times New Roman"/>
          <w:i/>
          <w:sz w:val="28"/>
          <w:szCs w:val="28"/>
          <w:shd w:val="clear" w:color="auto" w:fill="FFFFFF"/>
        </w:rPr>
        <w:t>201</w:t>
      </w:r>
      <w:r w:rsidR="00D5424B" w:rsidRPr="006E5096">
        <w:rPr>
          <w:rFonts w:ascii="Times New Roman" w:hAnsi="Times New Roman" w:cs="Times New Roman"/>
          <w:i/>
          <w:sz w:val="28"/>
          <w:szCs w:val="28"/>
          <w:shd w:val="clear" w:color="auto" w:fill="FFFFFF"/>
        </w:rPr>
        <w:t>8</w:t>
      </w:r>
      <w:r w:rsidR="007B57FD" w:rsidRPr="006E5096">
        <w:rPr>
          <w:rFonts w:ascii="Times New Roman" w:hAnsi="Times New Roman" w:cs="Times New Roman"/>
          <w:i/>
          <w:sz w:val="28"/>
          <w:szCs w:val="28"/>
          <w:shd w:val="clear" w:color="auto" w:fill="FFFFFF"/>
        </w:rPr>
        <w:t xml:space="preserve"> года </w:t>
      </w:r>
      <w:r w:rsidR="00CE4C5C" w:rsidRPr="006E5096">
        <w:rPr>
          <w:rFonts w:ascii="Times New Roman" w:hAnsi="Times New Roman" w:cs="Times New Roman"/>
          <w:i/>
          <w:sz w:val="28"/>
          <w:szCs w:val="28"/>
          <w:shd w:val="clear" w:color="auto" w:fill="FFFFFF"/>
        </w:rPr>
        <w:t xml:space="preserve">на </w:t>
      </w:r>
      <w:r w:rsidR="00D5424B" w:rsidRPr="006E5096">
        <w:rPr>
          <w:rFonts w:ascii="Times New Roman" w:hAnsi="Times New Roman" w:cs="Times New Roman"/>
          <w:i/>
          <w:sz w:val="28"/>
          <w:szCs w:val="28"/>
          <w:shd w:val="clear" w:color="auto" w:fill="FFFFFF"/>
        </w:rPr>
        <w:t>1,84</w:t>
      </w:r>
      <w:r w:rsidR="000C19C1" w:rsidRPr="006E5096">
        <w:rPr>
          <w:rFonts w:ascii="Times New Roman" w:hAnsi="Times New Roman" w:cs="Times New Roman"/>
          <w:i/>
          <w:sz w:val="28"/>
          <w:szCs w:val="28"/>
          <w:shd w:val="clear" w:color="auto" w:fill="FFFFFF"/>
        </w:rPr>
        <w:t xml:space="preserve"> куб. м </w:t>
      </w:r>
      <w:r w:rsidRPr="006E5096">
        <w:rPr>
          <w:rFonts w:ascii="Times New Roman" w:hAnsi="Times New Roman" w:cs="Times New Roman"/>
          <w:i/>
          <w:sz w:val="28"/>
          <w:szCs w:val="28"/>
          <w:shd w:val="clear" w:color="auto" w:fill="FFFFFF"/>
        </w:rPr>
        <w:t>и к 20</w:t>
      </w:r>
      <w:r w:rsidR="00195C2B" w:rsidRPr="006E5096">
        <w:rPr>
          <w:rFonts w:ascii="Times New Roman" w:hAnsi="Times New Roman" w:cs="Times New Roman"/>
          <w:i/>
          <w:sz w:val="28"/>
          <w:szCs w:val="28"/>
          <w:shd w:val="clear" w:color="auto" w:fill="FFFFFF"/>
        </w:rPr>
        <w:t>2</w:t>
      </w:r>
      <w:r w:rsidR="00D5424B" w:rsidRPr="006E5096">
        <w:rPr>
          <w:rFonts w:ascii="Times New Roman" w:hAnsi="Times New Roman" w:cs="Times New Roman"/>
          <w:i/>
          <w:sz w:val="28"/>
          <w:szCs w:val="28"/>
          <w:shd w:val="clear" w:color="auto" w:fill="FFFFFF"/>
        </w:rPr>
        <w:t>2</w:t>
      </w:r>
      <w:r w:rsidRPr="006E5096">
        <w:rPr>
          <w:rFonts w:ascii="Times New Roman" w:hAnsi="Times New Roman" w:cs="Times New Roman"/>
          <w:i/>
          <w:sz w:val="28"/>
          <w:szCs w:val="28"/>
          <w:shd w:val="clear" w:color="auto" w:fill="FFFFFF"/>
        </w:rPr>
        <w:t xml:space="preserve"> году </w:t>
      </w:r>
      <w:r w:rsidR="00D5424B" w:rsidRPr="006E5096">
        <w:rPr>
          <w:rFonts w:ascii="Times New Roman" w:hAnsi="Times New Roman" w:cs="Times New Roman"/>
          <w:i/>
          <w:sz w:val="28"/>
          <w:szCs w:val="28"/>
          <w:shd w:val="clear" w:color="auto" w:fill="FFFFFF"/>
        </w:rPr>
        <w:t>останется неизменным</w:t>
      </w:r>
      <w:r w:rsidRPr="006E5096">
        <w:rPr>
          <w:rFonts w:ascii="Times New Roman" w:hAnsi="Times New Roman" w:cs="Times New Roman"/>
          <w:sz w:val="28"/>
          <w:szCs w:val="28"/>
          <w:shd w:val="clear" w:color="auto" w:fill="FFFFFF"/>
        </w:rPr>
        <w:t>;</w:t>
      </w:r>
    </w:p>
    <w:p w:rsidR="004D5118" w:rsidRPr="0036121B"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1044F4">
        <w:rPr>
          <w:rFonts w:ascii="Times New Roman" w:hAnsi="Times New Roman" w:cs="Times New Roman"/>
          <w:i/>
          <w:sz w:val="28"/>
          <w:szCs w:val="28"/>
          <w:shd w:val="clear" w:color="auto" w:fill="FFFFFF"/>
        </w:rPr>
        <w:t>- потребление природного газа в 201</w:t>
      </w:r>
      <w:r w:rsidR="00D5424B" w:rsidRPr="001044F4">
        <w:rPr>
          <w:rFonts w:ascii="Times New Roman" w:hAnsi="Times New Roman" w:cs="Times New Roman"/>
          <w:i/>
          <w:sz w:val="28"/>
          <w:szCs w:val="28"/>
          <w:shd w:val="clear" w:color="auto" w:fill="FFFFFF"/>
        </w:rPr>
        <w:t>9</w:t>
      </w:r>
      <w:r w:rsidRPr="001044F4">
        <w:rPr>
          <w:rFonts w:ascii="Times New Roman" w:hAnsi="Times New Roman" w:cs="Times New Roman"/>
          <w:i/>
          <w:sz w:val="28"/>
          <w:szCs w:val="28"/>
          <w:shd w:val="clear" w:color="auto" w:fill="FFFFFF"/>
        </w:rPr>
        <w:t xml:space="preserve"> году составляет </w:t>
      </w:r>
      <w:r w:rsidR="00D5424B" w:rsidRPr="001044F4">
        <w:rPr>
          <w:rFonts w:ascii="Times New Roman" w:hAnsi="Times New Roman" w:cs="Times New Roman"/>
          <w:i/>
          <w:sz w:val="28"/>
          <w:szCs w:val="28"/>
          <w:shd w:val="clear" w:color="auto" w:fill="FFFFFF"/>
        </w:rPr>
        <w:t>279,23</w:t>
      </w:r>
      <w:r w:rsidRPr="001044F4">
        <w:rPr>
          <w:rFonts w:ascii="Times New Roman" w:hAnsi="Times New Roman" w:cs="Times New Roman"/>
          <w:i/>
          <w:sz w:val="28"/>
          <w:szCs w:val="28"/>
          <w:shd w:val="clear" w:color="auto" w:fill="FFFFFF"/>
        </w:rPr>
        <w:t xml:space="preserve"> куб. м на 1 проживающего</w:t>
      </w:r>
      <w:r w:rsidR="007B57FD" w:rsidRPr="001044F4">
        <w:rPr>
          <w:rFonts w:ascii="Times New Roman" w:hAnsi="Times New Roman" w:cs="Times New Roman"/>
          <w:i/>
          <w:sz w:val="28"/>
          <w:szCs w:val="28"/>
          <w:shd w:val="clear" w:color="auto" w:fill="FFFFFF"/>
        </w:rPr>
        <w:t xml:space="preserve">, что </w:t>
      </w:r>
      <w:r w:rsidR="002B627D" w:rsidRPr="001044F4">
        <w:rPr>
          <w:rFonts w:ascii="Times New Roman" w:hAnsi="Times New Roman" w:cs="Times New Roman"/>
          <w:i/>
          <w:sz w:val="28"/>
          <w:szCs w:val="28"/>
          <w:shd w:val="clear" w:color="auto" w:fill="FFFFFF"/>
        </w:rPr>
        <w:t>ниже</w:t>
      </w:r>
      <w:r w:rsidR="007B57FD" w:rsidRPr="001044F4">
        <w:rPr>
          <w:rFonts w:ascii="Times New Roman" w:hAnsi="Times New Roman" w:cs="Times New Roman"/>
          <w:i/>
          <w:sz w:val="28"/>
          <w:szCs w:val="28"/>
          <w:shd w:val="clear" w:color="auto" w:fill="FFFFFF"/>
        </w:rPr>
        <w:t xml:space="preserve"> 201</w:t>
      </w:r>
      <w:r w:rsidR="00D5424B" w:rsidRPr="001044F4">
        <w:rPr>
          <w:rFonts w:ascii="Times New Roman" w:hAnsi="Times New Roman" w:cs="Times New Roman"/>
          <w:i/>
          <w:sz w:val="28"/>
          <w:szCs w:val="28"/>
          <w:shd w:val="clear" w:color="auto" w:fill="FFFFFF"/>
        </w:rPr>
        <w:t>8</w:t>
      </w:r>
      <w:r w:rsidR="007B57FD" w:rsidRPr="001044F4">
        <w:rPr>
          <w:rFonts w:ascii="Times New Roman" w:hAnsi="Times New Roman" w:cs="Times New Roman"/>
          <w:i/>
          <w:sz w:val="28"/>
          <w:szCs w:val="28"/>
          <w:shd w:val="clear" w:color="auto" w:fill="FFFFFF"/>
        </w:rPr>
        <w:t xml:space="preserve"> года на </w:t>
      </w:r>
      <w:r w:rsidR="00D5424B" w:rsidRPr="001044F4">
        <w:rPr>
          <w:rFonts w:ascii="Times New Roman" w:hAnsi="Times New Roman" w:cs="Times New Roman"/>
          <w:i/>
          <w:sz w:val="28"/>
          <w:szCs w:val="28"/>
          <w:shd w:val="clear" w:color="auto" w:fill="FFFFFF"/>
        </w:rPr>
        <w:t>4,17</w:t>
      </w:r>
      <w:r w:rsidR="00913539" w:rsidRPr="001044F4">
        <w:rPr>
          <w:rFonts w:ascii="Times New Roman" w:hAnsi="Times New Roman" w:cs="Times New Roman"/>
          <w:i/>
          <w:sz w:val="28"/>
          <w:szCs w:val="28"/>
          <w:shd w:val="clear" w:color="auto" w:fill="FFFFFF"/>
        </w:rPr>
        <w:t xml:space="preserve"> куб. м</w:t>
      </w:r>
      <w:r w:rsidRPr="001044F4">
        <w:rPr>
          <w:rFonts w:ascii="Times New Roman" w:hAnsi="Times New Roman" w:cs="Times New Roman"/>
          <w:i/>
          <w:sz w:val="28"/>
          <w:szCs w:val="28"/>
          <w:shd w:val="clear" w:color="auto" w:fill="FFFFFF"/>
        </w:rPr>
        <w:t xml:space="preserve"> и к 20</w:t>
      </w:r>
      <w:r w:rsidR="002B627D" w:rsidRPr="001044F4">
        <w:rPr>
          <w:rFonts w:ascii="Times New Roman" w:hAnsi="Times New Roman" w:cs="Times New Roman"/>
          <w:i/>
          <w:sz w:val="28"/>
          <w:szCs w:val="28"/>
          <w:shd w:val="clear" w:color="auto" w:fill="FFFFFF"/>
        </w:rPr>
        <w:t>2</w:t>
      </w:r>
      <w:r w:rsidR="00D5424B" w:rsidRPr="001044F4">
        <w:rPr>
          <w:rFonts w:ascii="Times New Roman" w:hAnsi="Times New Roman" w:cs="Times New Roman"/>
          <w:i/>
          <w:sz w:val="28"/>
          <w:szCs w:val="28"/>
          <w:shd w:val="clear" w:color="auto" w:fill="FFFFFF"/>
        </w:rPr>
        <w:t>2</w:t>
      </w:r>
      <w:r w:rsidRPr="001044F4">
        <w:rPr>
          <w:rFonts w:ascii="Times New Roman" w:hAnsi="Times New Roman" w:cs="Times New Roman"/>
          <w:i/>
          <w:sz w:val="28"/>
          <w:szCs w:val="28"/>
          <w:shd w:val="clear" w:color="auto" w:fill="FFFFFF"/>
        </w:rPr>
        <w:t xml:space="preserve"> году </w:t>
      </w:r>
      <w:r w:rsidR="00D5424B" w:rsidRPr="001044F4">
        <w:rPr>
          <w:rFonts w:ascii="Times New Roman" w:hAnsi="Times New Roman" w:cs="Times New Roman"/>
          <w:i/>
          <w:sz w:val="28"/>
          <w:szCs w:val="28"/>
          <w:shd w:val="clear" w:color="auto" w:fill="FFFFFF"/>
        </w:rPr>
        <w:t>останется неизменным</w:t>
      </w:r>
      <w:r w:rsidR="002B627D" w:rsidRPr="001044F4">
        <w:rPr>
          <w:rFonts w:ascii="Times New Roman" w:hAnsi="Times New Roman" w:cs="Times New Roman"/>
          <w:sz w:val="28"/>
          <w:szCs w:val="28"/>
        </w:rPr>
        <w:t>;</w:t>
      </w:r>
    </w:p>
    <w:p w:rsidR="004D5118" w:rsidRPr="001044F4" w:rsidRDefault="00B914CC" w:rsidP="00F429D4">
      <w:pPr>
        <w:snapToGrid w:val="0"/>
        <w:spacing w:after="0" w:line="240" w:lineRule="auto"/>
        <w:ind w:firstLine="709"/>
        <w:jc w:val="both"/>
        <w:rPr>
          <w:rFonts w:ascii="Times New Roman" w:hAnsi="Times New Roman" w:cs="Times New Roman"/>
          <w:i/>
          <w:sz w:val="28"/>
          <w:szCs w:val="28"/>
          <w:shd w:val="clear" w:color="auto" w:fill="FFFFFF"/>
        </w:rPr>
      </w:pPr>
      <w:r w:rsidRPr="001044F4">
        <w:rPr>
          <w:rFonts w:ascii="Times New Roman" w:hAnsi="Times New Roman" w:cs="Times New Roman"/>
          <w:i/>
          <w:sz w:val="28"/>
          <w:szCs w:val="28"/>
          <w:shd w:val="clear" w:color="auto" w:fill="FFFFFF"/>
        </w:rPr>
        <w:t xml:space="preserve">в </w:t>
      </w:r>
      <w:r w:rsidR="004D5118" w:rsidRPr="001044F4">
        <w:rPr>
          <w:rFonts w:ascii="Times New Roman" w:hAnsi="Times New Roman" w:cs="Times New Roman"/>
          <w:i/>
          <w:sz w:val="28"/>
          <w:szCs w:val="28"/>
          <w:shd w:val="clear" w:color="auto" w:fill="FFFFFF"/>
        </w:rPr>
        <w:t>муниципальны</w:t>
      </w:r>
      <w:r w:rsidRPr="001044F4">
        <w:rPr>
          <w:rFonts w:ascii="Times New Roman" w:hAnsi="Times New Roman" w:cs="Times New Roman"/>
          <w:i/>
          <w:sz w:val="28"/>
          <w:szCs w:val="28"/>
          <w:shd w:val="clear" w:color="auto" w:fill="FFFFFF"/>
        </w:rPr>
        <w:t>х</w:t>
      </w:r>
      <w:r w:rsidR="004D5118" w:rsidRPr="001044F4">
        <w:rPr>
          <w:rFonts w:ascii="Times New Roman" w:hAnsi="Times New Roman" w:cs="Times New Roman"/>
          <w:i/>
          <w:sz w:val="28"/>
          <w:szCs w:val="28"/>
          <w:shd w:val="clear" w:color="auto" w:fill="FFFFFF"/>
        </w:rPr>
        <w:t xml:space="preserve"> бюджетны</w:t>
      </w:r>
      <w:r w:rsidRPr="001044F4">
        <w:rPr>
          <w:rFonts w:ascii="Times New Roman" w:hAnsi="Times New Roman" w:cs="Times New Roman"/>
          <w:i/>
          <w:sz w:val="28"/>
          <w:szCs w:val="28"/>
          <w:shd w:val="clear" w:color="auto" w:fill="FFFFFF"/>
        </w:rPr>
        <w:t>х</w:t>
      </w:r>
      <w:r w:rsidR="004D5118" w:rsidRPr="001044F4">
        <w:rPr>
          <w:rFonts w:ascii="Times New Roman" w:hAnsi="Times New Roman" w:cs="Times New Roman"/>
          <w:i/>
          <w:sz w:val="28"/>
          <w:szCs w:val="28"/>
          <w:shd w:val="clear" w:color="auto" w:fill="FFFFFF"/>
        </w:rPr>
        <w:t xml:space="preserve"> учреждения</w:t>
      </w:r>
      <w:r w:rsidRPr="001044F4">
        <w:rPr>
          <w:rFonts w:ascii="Times New Roman" w:hAnsi="Times New Roman" w:cs="Times New Roman"/>
          <w:i/>
          <w:sz w:val="28"/>
          <w:szCs w:val="28"/>
          <w:shd w:val="clear" w:color="auto" w:fill="FFFFFF"/>
        </w:rPr>
        <w:t>х</w:t>
      </w:r>
      <w:r w:rsidR="004D5118" w:rsidRPr="001044F4">
        <w:rPr>
          <w:rFonts w:ascii="Times New Roman" w:hAnsi="Times New Roman" w:cs="Times New Roman"/>
          <w:i/>
          <w:sz w:val="28"/>
          <w:szCs w:val="28"/>
          <w:shd w:val="clear" w:color="auto" w:fill="FFFFFF"/>
        </w:rPr>
        <w:t>:</w:t>
      </w:r>
    </w:p>
    <w:p w:rsidR="004D5118" w:rsidRPr="00664000" w:rsidRDefault="004D5118" w:rsidP="00F429D4">
      <w:pPr>
        <w:snapToGrid w:val="0"/>
        <w:spacing w:after="0" w:line="240" w:lineRule="auto"/>
        <w:ind w:firstLine="709"/>
        <w:jc w:val="both"/>
        <w:rPr>
          <w:rFonts w:ascii="Times New Roman" w:hAnsi="Times New Roman" w:cs="Times New Roman"/>
          <w:b/>
          <w:i/>
          <w:sz w:val="28"/>
          <w:szCs w:val="28"/>
          <w:shd w:val="clear" w:color="auto" w:fill="FFFFFF"/>
        </w:rPr>
      </w:pPr>
      <w:r w:rsidRPr="00664000">
        <w:rPr>
          <w:rFonts w:ascii="Times New Roman" w:hAnsi="Times New Roman" w:cs="Times New Roman"/>
          <w:i/>
          <w:sz w:val="28"/>
          <w:szCs w:val="28"/>
          <w:shd w:val="clear" w:color="auto" w:fill="FFFFFF"/>
        </w:rPr>
        <w:t>- электрическая энергия в 201</w:t>
      </w:r>
      <w:r w:rsidR="00CF5C66" w:rsidRPr="00664000">
        <w:rPr>
          <w:rFonts w:ascii="Times New Roman" w:hAnsi="Times New Roman" w:cs="Times New Roman"/>
          <w:i/>
          <w:sz w:val="28"/>
          <w:szCs w:val="28"/>
          <w:shd w:val="clear" w:color="auto" w:fill="FFFFFF"/>
        </w:rPr>
        <w:t>9</w:t>
      </w:r>
      <w:r w:rsidRPr="00664000">
        <w:rPr>
          <w:rFonts w:ascii="Times New Roman" w:hAnsi="Times New Roman" w:cs="Times New Roman"/>
          <w:i/>
          <w:sz w:val="28"/>
          <w:szCs w:val="28"/>
          <w:shd w:val="clear" w:color="auto" w:fill="FFFFFF"/>
        </w:rPr>
        <w:t xml:space="preserve"> году составляет </w:t>
      </w:r>
      <w:r w:rsidR="00CF5C66" w:rsidRPr="00664000">
        <w:rPr>
          <w:rFonts w:ascii="Times New Roman" w:hAnsi="Times New Roman" w:cs="Times New Roman"/>
          <w:i/>
          <w:sz w:val="28"/>
          <w:szCs w:val="28"/>
          <w:shd w:val="clear" w:color="auto" w:fill="FFFFFF"/>
        </w:rPr>
        <w:t>61,15</w:t>
      </w:r>
      <w:r w:rsidRPr="00664000">
        <w:rPr>
          <w:rFonts w:ascii="Times New Roman" w:hAnsi="Times New Roman" w:cs="Times New Roman"/>
          <w:i/>
          <w:sz w:val="28"/>
          <w:szCs w:val="28"/>
          <w:shd w:val="clear" w:color="auto" w:fill="FFFFFF"/>
        </w:rPr>
        <w:t xml:space="preserve"> кВт/ч на  </w:t>
      </w:r>
      <w:r w:rsidR="00FC79D2" w:rsidRPr="00664000">
        <w:rPr>
          <w:rFonts w:ascii="Times New Roman" w:hAnsi="Times New Roman" w:cs="Times New Roman"/>
          <w:i/>
          <w:sz w:val="28"/>
          <w:szCs w:val="28"/>
          <w:shd w:val="clear" w:color="auto" w:fill="FFFFFF"/>
        </w:rPr>
        <w:t>1 человека населения</w:t>
      </w:r>
      <w:r w:rsidR="00564711" w:rsidRPr="00664000">
        <w:rPr>
          <w:rFonts w:ascii="Times New Roman" w:hAnsi="Times New Roman" w:cs="Times New Roman"/>
          <w:i/>
          <w:sz w:val="28"/>
          <w:szCs w:val="28"/>
          <w:shd w:val="clear" w:color="auto" w:fill="FFFFFF"/>
        </w:rPr>
        <w:t xml:space="preserve">,  что </w:t>
      </w:r>
      <w:r w:rsidR="000B00BA">
        <w:rPr>
          <w:rFonts w:ascii="Times New Roman" w:hAnsi="Times New Roman" w:cs="Times New Roman"/>
          <w:i/>
          <w:sz w:val="28"/>
          <w:szCs w:val="28"/>
          <w:shd w:val="clear" w:color="auto" w:fill="FFFFFF"/>
        </w:rPr>
        <w:t>ниже</w:t>
      </w:r>
      <w:r w:rsidR="00564711" w:rsidRPr="00664000">
        <w:rPr>
          <w:rFonts w:ascii="Times New Roman" w:hAnsi="Times New Roman" w:cs="Times New Roman"/>
          <w:i/>
          <w:sz w:val="28"/>
          <w:szCs w:val="28"/>
          <w:shd w:val="clear" w:color="auto" w:fill="FFFFFF"/>
        </w:rPr>
        <w:t xml:space="preserve"> 201</w:t>
      </w:r>
      <w:r w:rsidR="00CF5C66" w:rsidRPr="00664000">
        <w:rPr>
          <w:rFonts w:ascii="Times New Roman" w:hAnsi="Times New Roman" w:cs="Times New Roman"/>
          <w:i/>
          <w:sz w:val="28"/>
          <w:szCs w:val="28"/>
          <w:shd w:val="clear" w:color="auto" w:fill="FFFFFF"/>
        </w:rPr>
        <w:t>8</w:t>
      </w:r>
      <w:r w:rsidR="00564711" w:rsidRPr="00664000">
        <w:rPr>
          <w:rFonts w:ascii="Times New Roman" w:hAnsi="Times New Roman" w:cs="Times New Roman"/>
          <w:i/>
          <w:sz w:val="28"/>
          <w:szCs w:val="28"/>
          <w:shd w:val="clear" w:color="auto" w:fill="FFFFFF"/>
        </w:rPr>
        <w:t xml:space="preserve"> года </w:t>
      </w:r>
      <w:r w:rsidR="00CF5C66" w:rsidRPr="00664000">
        <w:rPr>
          <w:rFonts w:ascii="Times New Roman" w:hAnsi="Times New Roman" w:cs="Times New Roman"/>
          <w:i/>
          <w:sz w:val="28"/>
          <w:szCs w:val="28"/>
          <w:shd w:val="clear" w:color="auto" w:fill="FFFFFF"/>
        </w:rPr>
        <w:t>8,45</w:t>
      </w:r>
      <w:r w:rsidR="00C8607A" w:rsidRPr="00664000">
        <w:rPr>
          <w:rFonts w:ascii="Times New Roman" w:hAnsi="Times New Roman" w:cs="Times New Roman"/>
          <w:i/>
          <w:sz w:val="28"/>
          <w:szCs w:val="28"/>
          <w:shd w:val="clear" w:color="auto" w:fill="FFFFFF"/>
        </w:rPr>
        <w:t xml:space="preserve"> кВт/ч </w:t>
      </w:r>
      <w:r w:rsidRPr="00664000">
        <w:rPr>
          <w:rFonts w:ascii="Times New Roman" w:hAnsi="Times New Roman" w:cs="Times New Roman"/>
          <w:i/>
          <w:sz w:val="28"/>
          <w:szCs w:val="28"/>
          <w:shd w:val="clear" w:color="auto" w:fill="FFFFFF"/>
        </w:rPr>
        <w:t>и к 20</w:t>
      </w:r>
      <w:r w:rsidR="001E2822" w:rsidRPr="00664000">
        <w:rPr>
          <w:rFonts w:ascii="Times New Roman" w:hAnsi="Times New Roman" w:cs="Times New Roman"/>
          <w:i/>
          <w:sz w:val="28"/>
          <w:szCs w:val="28"/>
          <w:shd w:val="clear" w:color="auto" w:fill="FFFFFF"/>
        </w:rPr>
        <w:t>2</w:t>
      </w:r>
      <w:r w:rsidR="00CF5C66" w:rsidRPr="00664000">
        <w:rPr>
          <w:rFonts w:ascii="Times New Roman" w:hAnsi="Times New Roman" w:cs="Times New Roman"/>
          <w:i/>
          <w:sz w:val="28"/>
          <w:szCs w:val="28"/>
          <w:shd w:val="clear" w:color="auto" w:fill="FFFFFF"/>
        </w:rPr>
        <w:t>2</w:t>
      </w:r>
      <w:r w:rsidRPr="00664000">
        <w:rPr>
          <w:rFonts w:ascii="Times New Roman" w:hAnsi="Times New Roman" w:cs="Times New Roman"/>
          <w:i/>
          <w:sz w:val="28"/>
          <w:szCs w:val="28"/>
          <w:shd w:val="clear" w:color="auto" w:fill="FFFFFF"/>
        </w:rPr>
        <w:t xml:space="preserve"> году </w:t>
      </w:r>
      <w:r w:rsidR="00CF5C66" w:rsidRPr="00664000">
        <w:rPr>
          <w:rFonts w:ascii="Times New Roman" w:hAnsi="Times New Roman" w:cs="Times New Roman"/>
          <w:i/>
          <w:sz w:val="28"/>
          <w:szCs w:val="28"/>
          <w:shd w:val="clear" w:color="auto" w:fill="FFFFFF"/>
        </w:rPr>
        <w:t>останется неизменным</w:t>
      </w:r>
      <w:r w:rsidR="001E73B7" w:rsidRPr="00664000">
        <w:rPr>
          <w:rFonts w:ascii="Times New Roman" w:hAnsi="Times New Roman" w:cs="Times New Roman"/>
          <w:i/>
          <w:sz w:val="28"/>
          <w:szCs w:val="28"/>
          <w:shd w:val="clear" w:color="auto" w:fill="FFFFFF"/>
        </w:rPr>
        <w:t xml:space="preserve"> </w:t>
      </w:r>
      <w:r w:rsidR="001E73B7" w:rsidRPr="00664000">
        <w:rPr>
          <w:rFonts w:ascii="Times New Roman" w:hAnsi="Times New Roman" w:cs="Times New Roman"/>
          <w:sz w:val="28"/>
          <w:szCs w:val="28"/>
          <w:shd w:val="clear" w:color="auto" w:fill="FFFFFF"/>
        </w:rPr>
        <w:t>(</w:t>
      </w:r>
      <w:r w:rsidR="004B3F3F" w:rsidRPr="00664000">
        <w:rPr>
          <w:rFonts w:ascii="Times New Roman" w:hAnsi="Times New Roman" w:cs="Times New Roman"/>
          <w:sz w:val="28"/>
          <w:szCs w:val="28"/>
          <w:shd w:val="clear" w:color="auto" w:fill="FFFFFF"/>
        </w:rPr>
        <w:t>проводятся мероприятия по энергосбережению, установка энергосберегающих светильников, замена ветхой электрической проводки и др.</w:t>
      </w:r>
      <w:r w:rsidR="001E73B7" w:rsidRPr="00664000">
        <w:rPr>
          <w:rFonts w:ascii="Times New Roman" w:hAnsi="Times New Roman" w:cs="Times New Roman"/>
          <w:sz w:val="28"/>
          <w:szCs w:val="28"/>
          <w:shd w:val="clear" w:color="auto" w:fill="FFFFFF"/>
        </w:rPr>
        <w:t>)</w:t>
      </w:r>
      <w:r w:rsidRPr="00664000">
        <w:rPr>
          <w:rFonts w:ascii="Times New Roman" w:hAnsi="Times New Roman" w:cs="Times New Roman"/>
          <w:i/>
          <w:sz w:val="28"/>
          <w:szCs w:val="28"/>
          <w:shd w:val="clear" w:color="auto" w:fill="FFFFFF"/>
        </w:rPr>
        <w:t>;</w:t>
      </w:r>
    </w:p>
    <w:p w:rsidR="004D5118" w:rsidRPr="005F1C37" w:rsidRDefault="004D5118" w:rsidP="00F429D4">
      <w:pPr>
        <w:snapToGrid w:val="0"/>
        <w:spacing w:after="0" w:line="240" w:lineRule="auto"/>
        <w:ind w:firstLine="709"/>
        <w:jc w:val="both"/>
        <w:rPr>
          <w:rFonts w:ascii="Times New Roman" w:hAnsi="Times New Roman" w:cs="Times New Roman"/>
          <w:sz w:val="28"/>
          <w:szCs w:val="28"/>
          <w:shd w:val="clear" w:color="auto" w:fill="FFFFFF"/>
        </w:rPr>
      </w:pPr>
      <w:r w:rsidRPr="005F1C37">
        <w:rPr>
          <w:rFonts w:ascii="Times New Roman" w:hAnsi="Times New Roman" w:cs="Times New Roman"/>
          <w:i/>
          <w:sz w:val="28"/>
          <w:szCs w:val="28"/>
          <w:shd w:val="clear" w:color="auto" w:fill="FFFFFF"/>
        </w:rPr>
        <w:t>- тепловая энергия в 201</w:t>
      </w:r>
      <w:r w:rsidR="00CF5C66" w:rsidRPr="005F1C37">
        <w:rPr>
          <w:rFonts w:ascii="Times New Roman" w:hAnsi="Times New Roman" w:cs="Times New Roman"/>
          <w:i/>
          <w:sz w:val="28"/>
          <w:szCs w:val="28"/>
          <w:shd w:val="clear" w:color="auto" w:fill="FFFFFF"/>
        </w:rPr>
        <w:t>9</w:t>
      </w:r>
      <w:r w:rsidRPr="005F1C37">
        <w:rPr>
          <w:rFonts w:ascii="Times New Roman" w:hAnsi="Times New Roman" w:cs="Times New Roman"/>
          <w:i/>
          <w:sz w:val="28"/>
          <w:szCs w:val="28"/>
          <w:shd w:val="clear" w:color="auto" w:fill="FFFFFF"/>
        </w:rPr>
        <w:t xml:space="preserve"> году составляет </w:t>
      </w:r>
      <w:r w:rsidR="00B3558D" w:rsidRPr="005F1C37">
        <w:rPr>
          <w:rFonts w:ascii="Times New Roman" w:hAnsi="Times New Roman" w:cs="Times New Roman"/>
          <w:i/>
          <w:sz w:val="28"/>
          <w:szCs w:val="28"/>
          <w:shd w:val="clear" w:color="auto" w:fill="FFFFFF"/>
        </w:rPr>
        <w:t>0,04</w:t>
      </w:r>
      <w:r w:rsidR="00CA0B90" w:rsidRPr="005F1C37">
        <w:rPr>
          <w:rFonts w:ascii="Times New Roman" w:hAnsi="Times New Roman" w:cs="Times New Roman"/>
          <w:i/>
          <w:sz w:val="28"/>
          <w:szCs w:val="28"/>
          <w:shd w:val="clear" w:color="auto" w:fill="FFFFFF"/>
        </w:rPr>
        <w:t xml:space="preserve"> </w:t>
      </w:r>
      <w:r w:rsidRPr="005F1C37">
        <w:rPr>
          <w:rFonts w:ascii="Times New Roman" w:hAnsi="Times New Roman" w:cs="Times New Roman"/>
          <w:i/>
          <w:sz w:val="28"/>
          <w:szCs w:val="28"/>
          <w:shd w:val="clear" w:color="auto" w:fill="FFFFFF"/>
        </w:rPr>
        <w:t>Гкал на 1</w:t>
      </w:r>
      <w:r w:rsidR="00B914CC" w:rsidRPr="005F1C37">
        <w:rPr>
          <w:rFonts w:ascii="Times New Roman" w:hAnsi="Times New Roman" w:cs="Times New Roman"/>
          <w:i/>
          <w:sz w:val="28"/>
          <w:szCs w:val="28"/>
          <w:shd w:val="clear" w:color="auto" w:fill="FFFFFF"/>
        </w:rPr>
        <w:t xml:space="preserve"> </w:t>
      </w:r>
      <w:r w:rsidRPr="005F1C37">
        <w:rPr>
          <w:rFonts w:ascii="Times New Roman" w:hAnsi="Times New Roman" w:cs="Times New Roman"/>
          <w:i/>
          <w:sz w:val="28"/>
          <w:szCs w:val="28"/>
          <w:shd w:val="clear" w:color="auto" w:fill="FFFFFF"/>
        </w:rPr>
        <w:t>кв.</w:t>
      </w:r>
      <w:r w:rsidR="00B914CC" w:rsidRPr="005F1C37">
        <w:rPr>
          <w:rFonts w:ascii="Times New Roman" w:hAnsi="Times New Roman" w:cs="Times New Roman"/>
          <w:i/>
          <w:sz w:val="28"/>
          <w:szCs w:val="28"/>
          <w:shd w:val="clear" w:color="auto" w:fill="FFFFFF"/>
        </w:rPr>
        <w:t xml:space="preserve"> </w:t>
      </w:r>
      <w:r w:rsidRPr="005F1C37">
        <w:rPr>
          <w:rFonts w:ascii="Times New Roman" w:hAnsi="Times New Roman" w:cs="Times New Roman"/>
          <w:i/>
          <w:sz w:val="28"/>
          <w:szCs w:val="28"/>
          <w:shd w:val="clear" w:color="auto" w:fill="FFFFFF"/>
        </w:rPr>
        <w:t>м общей площади</w:t>
      </w:r>
      <w:r w:rsidR="00564711" w:rsidRPr="005F1C37">
        <w:rPr>
          <w:rFonts w:ascii="Times New Roman" w:hAnsi="Times New Roman" w:cs="Times New Roman"/>
          <w:i/>
          <w:sz w:val="28"/>
          <w:szCs w:val="28"/>
          <w:shd w:val="clear" w:color="auto" w:fill="FFFFFF"/>
        </w:rPr>
        <w:t xml:space="preserve">, что </w:t>
      </w:r>
      <w:r w:rsidR="001F2F54" w:rsidRPr="005F1C37">
        <w:rPr>
          <w:rFonts w:ascii="Times New Roman" w:hAnsi="Times New Roman" w:cs="Times New Roman"/>
          <w:i/>
          <w:sz w:val="28"/>
          <w:szCs w:val="28"/>
          <w:shd w:val="clear" w:color="auto" w:fill="FFFFFF"/>
        </w:rPr>
        <w:t xml:space="preserve">соответствует </w:t>
      </w:r>
      <w:r w:rsidR="002D415D" w:rsidRPr="005F1C37">
        <w:rPr>
          <w:rFonts w:ascii="Times New Roman" w:hAnsi="Times New Roman" w:cs="Times New Roman"/>
          <w:i/>
          <w:sz w:val="28"/>
          <w:szCs w:val="28"/>
          <w:shd w:val="clear" w:color="auto" w:fill="FFFFFF"/>
        </w:rPr>
        <w:t>201</w:t>
      </w:r>
      <w:r w:rsidR="00B3558D" w:rsidRPr="005F1C37">
        <w:rPr>
          <w:rFonts w:ascii="Times New Roman" w:hAnsi="Times New Roman" w:cs="Times New Roman"/>
          <w:i/>
          <w:sz w:val="28"/>
          <w:szCs w:val="28"/>
          <w:shd w:val="clear" w:color="auto" w:fill="FFFFFF"/>
        </w:rPr>
        <w:t>7</w:t>
      </w:r>
      <w:r w:rsidR="002D415D" w:rsidRPr="005F1C37">
        <w:rPr>
          <w:rFonts w:ascii="Times New Roman" w:hAnsi="Times New Roman" w:cs="Times New Roman"/>
          <w:i/>
          <w:sz w:val="28"/>
          <w:szCs w:val="28"/>
          <w:shd w:val="clear" w:color="auto" w:fill="FFFFFF"/>
        </w:rPr>
        <w:t xml:space="preserve"> году  </w:t>
      </w:r>
      <w:r w:rsidRPr="005F1C37">
        <w:rPr>
          <w:rFonts w:ascii="Times New Roman" w:hAnsi="Times New Roman" w:cs="Times New Roman"/>
          <w:i/>
          <w:sz w:val="28"/>
          <w:szCs w:val="28"/>
          <w:shd w:val="clear" w:color="auto" w:fill="FFFFFF"/>
        </w:rPr>
        <w:t>и к 20</w:t>
      </w:r>
      <w:r w:rsidR="001F2F54" w:rsidRPr="005F1C37">
        <w:rPr>
          <w:rFonts w:ascii="Times New Roman" w:hAnsi="Times New Roman" w:cs="Times New Roman"/>
          <w:i/>
          <w:sz w:val="28"/>
          <w:szCs w:val="28"/>
          <w:shd w:val="clear" w:color="auto" w:fill="FFFFFF"/>
        </w:rPr>
        <w:t>2</w:t>
      </w:r>
      <w:r w:rsidR="00CF5C66" w:rsidRPr="005F1C37">
        <w:rPr>
          <w:rFonts w:ascii="Times New Roman" w:hAnsi="Times New Roman" w:cs="Times New Roman"/>
          <w:i/>
          <w:sz w:val="28"/>
          <w:szCs w:val="28"/>
          <w:shd w:val="clear" w:color="auto" w:fill="FFFFFF"/>
        </w:rPr>
        <w:t>2</w:t>
      </w:r>
      <w:r w:rsidRPr="005F1C37">
        <w:rPr>
          <w:rFonts w:ascii="Times New Roman" w:hAnsi="Times New Roman" w:cs="Times New Roman"/>
          <w:i/>
          <w:sz w:val="28"/>
          <w:szCs w:val="28"/>
          <w:shd w:val="clear" w:color="auto" w:fill="FFFFFF"/>
        </w:rPr>
        <w:t xml:space="preserve"> году </w:t>
      </w:r>
      <w:r w:rsidR="00CF5C66" w:rsidRPr="005F1C37">
        <w:rPr>
          <w:rFonts w:ascii="Times New Roman" w:hAnsi="Times New Roman" w:cs="Times New Roman"/>
          <w:i/>
          <w:sz w:val="28"/>
          <w:szCs w:val="28"/>
          <w:shd w:val="clear" w:color="auto" w:fill="FFFFFF"/>
        </w:rPr>
        <w:t>останется неизменным</w:t>
      </w:r>
      <w:r w:rsidRPr="005F1C37">
        <w:rPr>
          <w:rFonts w:ascii="Times New Roman" w:hAnsi="Times New Roman" w:cs="Times New Roman"/>
          <w:sz w:val="28"/>
          <w:szCs w:val="28"/>
          <w:shd w:val="clear" w:color="auto" w:fill="FFFFFF"/>
        </w:rPr>
        <w:t>;</w:t>
      </w:r>
    </w:p>
    <w:p w:rsidR="004D5118" w:rsidRPr="0036121B"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7D21FD">
        <w:rPr>
          <w:rFonts w:ascii="Times New Roman" w:hAnsi="Times New Roman" w:cs="Times New Roman"/>
          <w:i/>
          <w:sz w:val="28"/>
          <w:szCs w:val="28"/>
          <w:shd w:val="clear" w:color="auto" w:fill="FFFFFF"/>
        </w:rPr>
        <w:t>- горячая вода в 201</w:t>
      </w:r>
      <w:r w:rsidR="00F13470" w:rsidRPr="007D21FD">
        <w:rPr>
          <w:rFonts w:ascii="Times New Roman" w:hAnsi="Times New Roman" w:cs="Times New Roman"/>
          <w:i/>
          <w:sz w:val="28"/>
          <w:szCs w:val="28"/>
          <w:shd w:val="clear" w:color="auto" w:fill="FFFFFF"/>
        </w:rPr>
        <w:t>9</w:t>
      </w:r>
      <w:r w:rsidRPr="007D21FD">
        <w:rPr>
          <w:rFonts w:ascii="Times New Roman" w:hAnsi="Times New Roman" w:cs="Times New Roman"/>
          <w:i/>
          <w:sz w:val="28"/>
          <w:szCs w:val="28"/>
          <w:shd w:val="clear" w:color="auto" w:fill="FFFFFF"/>
        </w:rPr>
        <w:t xml:space="preserve"> году составляет </w:t>
      </w:r>
      <w:r w:rsidR="00237A8D" w:rsidRPr="007D21FD">
        <w:rPr>
          <w:rFonts w:ascii="Times New Roman" w:hAnsi="Times New Roman" w:cs="Times New Roman"/>
          <w:i/>
          <w:sz w:val="28"/>
          <w:szCs w:val="28"/>
          <w:shd w:val="clear" w:color="auto" w:fill="FFFFFF"/>
        </w:rPr>
        <w:t>0,0</w:t>
      </w:r>
      <w:r w:rsidR="00521DF8" w:rsidRPr="007D21FD">
        <w:rPr>
          <w:rFonts w:ascii="Times New Roman" w:hAnsi="Times New Roman" w:cs="Times New Roman"/>
          <w:i/>
          <w:sz w:val="28"/>
          <w:szCs w:val="28"/>
          <w:shd w:val="clear" w:color="auto" w:fill="FFFFFF"/>
        </w:rPr>
        <w:t>7</w:t>
      </w:r>
      <w:r w:rsidRPr="007D21FD">
        <w:rPr>
          <w:rFonts w:ascii="Times New Roman" w:hAnsi="Times New Roman" w:cs="Times New Roman"/>
          <w:i/>
          <w:sz w:val="28"/>
          <w:szCs w:val="28"/>
          <w:shd w:val="clear" w:color="auto" w:fill="FFFFFF"/>
        </w:rPr>
        <w:t xml:space="preserve"> куб. м на 1 </w:t>
      </w:r>
      <w:r w:rsidR="00FC79D2" w:rsidRPr="007D21FD">
        <w:rPr>
          <w:rFonts w:ascii="Times New Roman" w:hAnsi="Times New Roman" w:cs="Times New Roman"/>
          <w:i/>
          <w:sz w:val="28"/>
          <w:szCs w:val="28"/>
          <w:shd w:val="clear" w:color="auto" w:fill="FFFFFF"/>
        </w:rPr>
        <w:t>человека населения</w:t>
      </w:r>
      <w:r w:rsidR="00564711" w:rsidRPr="007D21FD">
        <w:rPr>
          <w:rFonts w:ascii="Times New Roman" w:hAnsi="Times New Roman" w:cs="Times New Roman"/>
          <w:i/>
          <w:sz w:val="28"/>
          <w:szCs w:val="28"/>
          <w:shd w:val="clear" w:color="auto" w:fill="FFFFFF"/>
        </w:rPr>
        <w:t xml:space="preserve">, </w:t>
      </w:r>
      <w:r w:rsidR="008D76D6" w:rsidRPr="007D21FD">
        <w:rPr>
          <w:rFonts w:ascii="Times New Roman" w:hAnsi="Times New Roman" w:cs="Times New Roman"/>
          <w:i/>
          <w:sz w:val="28"/>
          <w:szCs w:val="28"/>
          <w:shd w:val="clear" w:color="auto" w:fill="FFFFFF"/>
        </w:rPr>
        <w:t xml:space="preserve">что </w:t>
      </w:r>
      <w:r w:rsidR="00F13470" w:rsidRPr="007D21FD">
        <w:rPr>
          <w:rFonts w:ascii="Times New Roman" w:hAnsi="Times New Roman" w:cs="Times New Roman"/>
          <w:i/>
          <w:sz w:val="28"/>
          <w:szCs w:val="28"/>
          <w:shd w:val="clear" w:color="auto" w:fill="FFFFFF"/>
        </w:rPr>
        <w:t>соответствует уровню</w:t>
      </w:r>
      <w:r w:rsidR="00521DF8" w:rsidRPr="007D21FD">
        <w:rPr>
          <w:rFonts w:ascii="Times New Roman" w:hAnsi="Times New Roman" w:cs="Times New Roman"/>
          <w:i/>
          <w:sz w:val="28"/>
          <w:szCs w:val="28"/>
          <w:shd w:val="clear" w:color="auto" w:fill="FFFFFF"/>
        </w:rPr>
        <w:t xml:space="preserve"> </w:t>
      </w:r>
      <w:r w:rsidR="002D415D" w:rsidRPr="007D21FD">
        <w:rPr>
          <w:rFonts w:ascii="Times New Roman" w:hAnsi="Times New Roman" w:cs="Times New Roman"/>
          <w:i/>
          <w:sz w:val="28"/>
          <w:szCs w:val="28"/>
          <w:shd w:val="clear" w:color="auto" w:fill="FFFFFF"/>
        </w:rPr>
        <w:t>201</w:t>
      </w:r>
      <w:r w:rsidR="00F13470" w:rsidRPr="007D21FD">
        <w:rPr>
          <w:rFonts w:ascii="Times New Roman" w:hAnsi="Times New Roman" w:cs="Times New Roman"/>
          <w:i/>
          <w:sz w:val="28"/>
          <w:szCs w:val="28"/>
          <w:shd w:val="clear" w:color="auto" w:fill="FFFFFF"/>
        </w:rPr>
        <w:t>8</w:t>
      </w:r>
      <w:r w:rsidR="002D415D" w:rsidRPr="007D21FD">
        <w:rPr>
          <w:rFonts w:ascii="Times New Roman" w:hAnsi="Times New Roman" w:cs="Times New Roman"/>
          <w:i/>
          <w:sz w:val="28"/>
          <w:szCs w:val="28"/>
          <w:shd w:val="clear" w:color="auto" w:fill="FFFFFF"/>
        </w:rPr>
        <w:t xml:space="preserve"> год</w:t>
      </w:r>
      <w:r w:rsidR="00521DF8" w:rsidRPr="007D21FD">
        <w:rPr>
          <w:rFonts w:ascii="Times New Roman" w:hAnsi="Times New Roman" w:cs="Times New Roman"/>
          <w:i/>
          <w:sz w:val="28"/>
          <w:szCs w:val="28"/>
          <w:shd w:val="clear" w:color="auto" w:fill="FFFFFF"/>
        </w:rPr>
        <w:t xml:space="preserve">а </w:t>
      </w:r>
      <w:r w:rsidRPr="007D21FD">
        <w:rPr>
          <w:rFonts w:ascii="Times New Roman" w:hAnsi="Times New Roman" w:cs="Times New Roman"/>
          <w:i/>
          <w:sz w:val="28"/>
          <w:szCs w:val="28"/>
          <w:shd w:val="clear" w:color="auto" w:fill="FFFFFF"/>
        </w:rPr>
        <w:t>и к 20</w:t>
      </w:r>
      <w:r w:rsidR="008D76D6" w:rsidRPr="007D21FD">
        <w:rPr>
          <w:rFonts w:ascii="Times New Roman" w:hAnsi="Times New Roman" w:cs="Times New Roman"/>
          <w:i/>
          <w:sz w:val="28"/>
          <w:szCs w:val="28"/>
          <w:shd w:val="clear" w:color="auto" w:fill="FFFFFF"/>
        </w:rPr>
        <w:t>2</w:t>
      </w:r>
      <w:r w:rsidR="00F13470" w:rsidRPr="007D21FD">
        <w:rPr>
          <w:rFonts w:ascii="Times New Roman" w:hAnsi="Times New Roman" w:cs="Times New Roman"/>
          <w:i/>
          <w:sz w:val="28"/>
          <w:szCs w:val="28"/>
          <w:shd w:val="clear" w:color="auto" w:fill="FFFFFF"/>
        </w:rPr>
        <w:t>2</w:t>
      </w:r>
      <w:r w:rsidRPr="007D21FD">
        <w:rPr>
          <w:rFonts w:ascii="Times New Roman" w:hAnsi="Times New Roman" w:cs="Times New Roman"/>
          <w:i/>
          <w:sz w:val="28"/>
          <w:szCs w:val="28"/>
          <w:shd w:val="clear" w:color="auto" w:fill="FFFFFF"/>
        </w:rPr>
        <w:t xml:space="preserve"> году</w:t>
      </w:r>
      <w:r w:rsidR="00BB1872" w:rsidRPr="007D21FD">
        <w:rPr>
          <w:rFonts w:ascii="Times New Roman" w:hAnsi="Times New Roman" w:cs="Times New Roman"/>
          <w:i/>
          <w:sz w:val="28"/>
          <w:szCs w:val="28"/>
          <w:shd w:val="clear" w:color="auto" w:fill="FFFFFF"/>
        </w:rPr>
        <w:t xml:space="preserve"> </w:t>
      </w:r>
      <w:r w:rsidR="00F13470" w:rsidRPr="007D21FD">
        <w:rPr>
          <w:rFonts w:ascii="Times New Roman" w:hAnsi="Times New Roman" w:cs="Times New Roman"/>
          <w:i/>
          <w:sz w:val="28"/>
          <w:szCs w:val="28"/>
          <w:shd w:val="clear" w:color="auto" w:fill="FFFFFF"/>
        </w:rPr>
        <w:t>останется неизменным</w:t>
      </w:r>
      <w:r w:rsidR="00F13470" w:rsidRPr="007D21FD">
        <w:rPr>
          <w:rFonts w:ascii="Times New Roman" w:hAnsi="Times New Roman" w:cs="Times New Roman"/>
          <w:sz w:val="28"/>
          <w:szCs w:val="28"/>
          <w:shd w:val="clear" w:color="auto" w:fill="FFFFFF"/>
        </w:rPr>
        <w:t xml:space="preserve"> </w:t>
      </w:r>
      <w:r w:rsidR="00FA2F95" w:rsidRPr="007D21FD">
        <w:rPr>
          <w:rFonts w:ascii="Times New Roman" w:hAnsi="Times New Roman" w:cs="Times New Roman"/>
          <w:sz w:val="28"/>
          <w:szCs w:val="28"/>
          <w:shd w:val="clear" w:color="auto" w:fill="FFFFFF"/>
        </w:rPr>
        <w:t>(</w:t>
      </w:r>
      <w:r w:rsidR="00237A8D" w:rsidRPr="007D21FD">
        <w:rPr>
          <w:rFonts w:ascii="Times New Roman" w:hAnsi="Times New Roman" w:cs="Times New Roman"/>
          <w:sz w:val="28"/>
          <w:szCs w:val="28"/>
          <w:shd w:val="clear" w:color="auto" w:fill="FFFFFF"/>
        </w:rPr>
        <w:t>бюджетные учреждения устанавливают электрические водонагреватели, тем самым уходят от центрального ГСВ</w:t>
      </w:r>
      <w:r w:rsidR="00FA2F95" w:rsidRPr="007D21FD">
        <w:rPr>
          <w:rFonts w:ascii="Times New Roman" w:hAnsi="Times New Roman" w:cs="Times New Roman"/>
          <w:sz w:val="28"/>
          <w:szCs w:val="28"/>
          <w:shd w:val="clear" w:color="auto" w:fill="FFFFFF"/>
        </w:rPr>
        <w:t>)</w:t>
      </w:r>
      <w:r w:rsidRPr="007D21FD">
        <w:rPr>
          <w:rFonts w:ascii="Times New Roman" w:hAnsi="Times New Roman" w:cs="Times New Roman"/>
          <w:i/>
          <w:sz w:val="28"/>
          <w:szCs w:val="28"/>
          <w:shd w:val="clear" w:color="auto" w:fill="FFFFFF"/>
        </w:rPr>
        <w:t>;</w:t>
      </w:r>
    </w:p>
    <w:p w:rsidR="00BA79AB" w:rsidRPr="007D21FD"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7D21FD">
        <w:rPr>
          <w:rFonts w:ascii="Times New Roman" w:hAnsi="Times New Roman" w:cs="Times New Roman"/>
          <w:i/>
          <w:sz w:val="28"/>
          <w:szCs w:val="28"/>
          <w:shd w:val="clear" w:color="auto" w:fill="FFFFFF"/>
        </w:rPr>
        <w:t>- холодная вода в 201</w:t>
      </w:r>
      <w:r w:rsidR="00AA6FD7" w:rsidRPr="007D21FD">
        <w:rPr>
          <w:rFonts w:ascii="Times New Roman" w:hAnsi="Times New Roman" w:cs="Times New Roman"/>
          <w:i/>
          <w:sz w:val="28"/>
          <w:szCs w:val="28"/>
          <w:shd w:val="clear" w:color="auto" w:fill="FFFFFF"/>
        </w:rPr>
        <w:t>9</w:t>
      </w:r>
      <w:r w:rsidRPr="007D21FD">
        <w:rPr>
          <w:rFonts w:ascii="Times New Roman" w:hAnsi="Times New Roman" w:cs="Times New Roman"/>
          <w:i/>
          <w:sz w:val="28"/>
          <w:szCs w:val="28"/>
          <w:shd w:val="clear" w:color="auto" w:fill="FFFFFF"/>
        </w:rPr>
        <w:t xml:space="preserve"> году составляет </w:t>
      </w:r>
      <w:r w:rsidR="00140DE0" w:rsidRPr="007D21FD">
        <w:rPr>
          <w:rFonts w:ascii="Times New Roman" w:hAnsi="Times New Roman" w:cs="Times New Roman"/>
          <w:i/>
          <w:sz w:val="28"/>
          <w:szCs w:val="28"/>
          <w:shd w:val="clear" w:color="auto" w:fill="FFFFFF"/>
        </w:rPr>
        <w:t>1,</w:t>
      </w:r>
      <w:r w:rsidR="00B92A7E" w:rsidRPr="007D21FD">
        <w:rPr>
          <w:rFonts w:ascii="Times New Roman" w:hAnsi="Times New Roman" w:cs="Times New Roman"/>
          <w:i/>
          <w:sz w:val="28"/>
          <w:szCs w:val="28"/>
          <w:shd w:val="clear" w:color="auto" w:fill="FFFFFF"/>
        </w:rPr>
        <w:t>0</w:t>
      </w:r>
      <w:r w:rsidR="00AA6FD7" w:rsidRPr="007D21FD">
        <w:rPr>
          <w:rFonts w:ascii="Times New Roman" w:hAnsi="Times New Roman" w:cs="Times New Roman"/>
          <w:i/>
          <w:sz w:val="28"/>
          <w:szCs w:val="28"/>
          <w:shd w:val="clear" w:color="auto" w:fill="FFFFFF"/>
        </w:rPr>
        <w:t>8</w:t>
      </w:r>
      <w:r w:rsidRPr="007D21FD">
        <w:rPr>
          <w:rFonts w:ascii="Times New Roman" w:hAnsi="Times New Roman" w:cs="Times New Roman"/>
          <w:i/>
          <w:sz w:val="28"/>
          <w:szCs w:val="28"/>
          <w:shd w:val="clear" w:color="auto" w:fill="FFFFFF"/>
        </w:rPr>
        <w:t xml:space="preserve"> куб. м </w:t>
      </w:r>
      <w:r w:rsidR="00FC79D2" w:rsidRPr="007D21FD">
        <w:rPr>
          <w:rFonts w:ascii="Times New Roman" w:hAnsi="Times New Roman" w:cs="Times New Roman"/>
          <w:i/>
          <w:sz w:val="28"/>
          <w:szCs w:val="28"/>
          <w:shd w:val="clear" w:color="auto" w:fill="FFFFFF"/>
        </w:rPr>
        <w:t>на 1 человека населения</w:t>
      </w:r>
      <w:r w:rsidR="00E576B0" w:rsidRPr="007D21FD">
        <w:rPr>
          <w:rFonts w:ascii="Times New Roman" w:hAnsi="Times New Roman" w:cs="Times New Roman"/>
          <w:i/>
          <w:sz w:val="28"/>
          <w:szCs w:val="28"/>
          <w:shd w:val="clear" w:color="auto" w:fill="FFFFFF"/>
        </w:rPr>
        <w:t xml:space="preserve">, </w:t>
      </w:r>
      <w:r w:rsidR="00912A71">
        <w:rPr>
          <w:rFonts w:ascii="Times New Roman" w:hAnsi="Times New Roman" w:cs="Times New Roman"/>
          <w:i/>
          <w:sz w:val="28"/>
          <w:szCs w:val="28"/>
          <w:shd w:val="clear" w:color="auto" w:fill="FFFFFF"/>
        </w:rPr>
        <w:t>в</w:t>
      </w:r>
      <w:r w:rsidR="00892EA5" w:rsidRPr="007D21FD">
        <w:rPr>
          <w:rFonts w:ascii="Times New Roman" w:hAnsi="Times New Roman" w:cs="Times New Roman"/>
          <w:i/>
          <w:sz w:val="28"/>
          <w:szCs w:val="28"/>
          <w:shd w:val="clear" w:color="auto" w:fill="FFFFFF"/>
        </w:rPr>
        <w:t xml:space="preserve"> </w:t>
      </w:r>
      <w:r w:rsidR="002D415D" w:rsidRPr="007D21FD">
        <w:rPr>
          <w:rFonts w:ascii="Times New Roman" w:hAnsi="Times New Roman" w:cs="Times New Roman"/>
          <w:i/>
          <w:sz w:val="28"/>
          <w:szCs w:val="28"/>
          <w:shd w:val="clear" w:color="auto" w:fill="FFFFFF"/>
        </w:rPr>
        <w:t>201</w:t>
      </w:r>
      <w:r w:rsidR="00AA6FD7" w:rsidRPr="007D21FD">
        <w:rPr>
          <w:rFonts w:ascii="Times New Roman" w:hAnsi="Times New Roman" w:cs="Times New Roman"/>
          <w:i/>
          <w:sz w:val="28"/>
          <w:szCs w:val="28"/>
          <w:shd w:val="clear" w:color="auto" w:fill="FFFFFF"/>
        </w:rPr>
        <w:t>8</w:t>
      </w:r>
      <w:r w:rsidR="002D415D" w:rsidRPr="007D21FD">
        <w:rPr>
          <w:rFonts w:ascii="Times New Roman" w:hAnsi="Times New Roman" w:cs="Times New Roman"/>
          <w:i/>
          <w:sz w:val="28"/>
          <w:szCs w:val="28"/>
          <w:shd w:val="clear" w:color="auto" w:fill="FFFFFF"/>
        </w:rPr>
        <w:t xml:space="preserve"> год</w:t>
      </w:r>
      <w:r w:rsidR="00912A71">
        <w:rPr>
          <w:rFonts w:ascii="Times New Roman" w:hAnsi="Times New Roman" w:cs="Times New Roman"/>
          <w:i/>
          <w:sz w:val="28"/>
          <w:szCs w:val="28"/>
          <w:shd w:val="clear" w:color="auto" w:fill="FFFFFF"/>
        </w:rPr>
        <w:t>у</w:t>
      </w:r>
      <w:r w:rsidR="002D415D" w:rsidRPr="007D21FD">
        <w:rPr>
          <w:rFonts w:ascii="Times New Roman" w:hAnsi="Times New Roman" w:cs="Times New Roman"/>
          <w:i/>
          <w:sz w:val="28"/>
          <w:szCs w:val="28"/>
          <w:shd w:val="clear" w:color="auto" w:fill="FFFFFF"/>
        </w:rPr>
        <w:t xml:space="preserve">  </w:t>
      </w:r>
      <w:r w:rsidR="00912A71">
        <w:rPr>
          <w:rFonts w:ascii="Times New Roman" w:hAnsi="Times New Roman" w:cs="Times New Roman"/>
          <w:i/>
          <w:sz w:val="28"/>
          <w:szCs w:val="28"/>
          <w:shd w:val="clear" w:color="auto" w:fill="FFFFFF"/>
        </w:rPr>
        <w:t>- 1,07</w:t>
      </w:r>
      <w:r w:rsidR="00B92A7E" w:rsidRPr="007D21FD">
        <w:rPr>
          <w:rFonts w:ascii="Times New Roman" w:hAnsi="Times New Roman" w:cs="Times New Roman"/>
          <w:i/>
          <w:sz w:val="28"/>
          <w:szCs w:val="28"/>
          <w:shd w:val="clear" w:color="auto" w:fill="FFFFFF"/>
        </w:rPr>
        <w:t xml:space="preserve"> куб. м на 1 человека населения, </w:t>
      </w:r>
      <w:r w:rsidRPr="007D21FD">
        <w:rPr>
          <w:rFonts w:ascii="Times New Roman" w:hAnsi="Times New Roman" w:cs="Times New Roman"/>
          <w:i/>
          <w:sz w:val="28"/>
          <w:szCs w:val="28"/>
          <w:shd w:val="clear" w:color="auto" w:fill="FFFFFF"/>
        </w:rPr>
        <w:t>и к 20</w:t>
      </w:r>
      <w:r w:rsidR="00892EA5" w:rsidRPr="007D21FD">
        <w:rPr>
          <w:rFonts w:ascii="Times New Roman" w:hAnsi="Times New Roman" w:cs="Times New Roman"/>
          <w:i/>
          <w:sz w:val="28"/>
          <w:szCs w:val="28"/>
          <w:shd w:val="clear" w:color="auto" w:fill="FFFFFF"/>
        </w:rPr>
        <w:t>2</w:t>
      </w:r>
      <w:r w:rsidR="00AA6FD7" w:rsidRPr="007D21FD">
        <w:rPr>
          <w:rFonts w:ascii="Times New Roman" w:hAnsi="Times New Roman" w:cs="Times New Roman"/>
          <w:i/>
          <w:sz w:val="28"/>
          <w:szCs w:val="28"/>
          <w:shd w:val="clear" w:color="auto" w:fill="FFFFFF"/>
        </w:rPr>
        <w:t>2</w:t>
      </w:r>
      <w:r w:rsidRPr="007D21FD">
        <w:rPr>
          <w:rFonts w:ascii="Times New Roman" w:hAnsi="Times New Roman" w:cs="Times New Roman"/>
          <w:i/>
          <w:sz w:val="28"/>
          <w:szCs w:val="28"/>
          <w:shd w:val="clear" w:color="auto" w:fill="FFFFFF"/>
        </w:rPr>
        <w:t xml:space="preserve"> году </w:t>
      </w:r>
      <w:r w:rsidR="00AA6FD7" w:rsidRPr="007D21FD">
        <w:rPr>
          <w:rFonts w:ascii="Times New Roman" w:hAnsi="Times New Roman" w:cs="Times New Roman"/>
          <w:i/>
          <w:sz w:val="28"/>
          <w:szCs w:val="28"/>
          <w:shd w:val="clear" w:color="auto" w:fill="FFFFFF"/>
        </w:rPr>
        <w:t>останется неизменным</w:t>
      </w:r>
      <w:r w:rsidR="00AA6FD7" w:rsidRPr="007D21FD">
        <w:rPr>
          <w:rFonts w:ascii="Times New Roman" w:hAnsi="Times New Roman" w:cs="Times New Roman"/>
          <w:sz w:val="28"/>
          <w:szCs w:val="28"/>
          <w:shd w:val="clear" w:color="auto" w:fill="FFFFFF"/>
        </w:rPr>
        <w:t xml:space="preserve"> </w:t>
      </w:r>
      <w:r w:rsidR="004B53C0" w:rsidRPr="007D21FD">
        <w:rPr>
          <w:rFonts w:ascii="Times New Roman" w:hAnsi="Times New Roman" w:cs="Times New Roman"/>
          <w:sz w:val="28"/>
          <w:szCs w:val="28"/>
          <w:shd w:val="clear" w:color="auto" w:fill="FFFFFF"/>
        </w:rPr>
        <w:t>(за счет проведения энергосберегающих мероприятий - замена кранов</w:t>
      </w:r>
      <w:r w:rsidR="009D1E79" w:rsidRPr="007D21FD">
        <w:rPr>
          <w:rFonts w:ascii="Times New Roman" w:hAnsi="Times New Roman" w:cs="Times New Roman"/>
          <w:sz w:val="28"/>
          <w:szCs w:val="28"/>
          <w:shd w:val="clear" w:color="auto" w:fill="FFFFFF"/>
        </w:rPr>
        <w:t xml:space="preserve"> и т.д.</w:t>
      </w:r>
      <w:r w:rsidR="004B53C0" w:rsidRPr="007D21FD">
        <w:rPr>
          <w:rFonts w:ascii="Times New Roman" w:hAnsi="Times New Roman" w:cs="Times New Roman"/>
          <w:sz w:val="28"/>
          <w:szCs w:val="28"/>
          <w:shd w:val="clear" w:color="auto" w:fill="FFFFFF"/>
        </w:rPr>
        <w:t>)</w:t>
      </w:r>
      <w:r w:rsidR="00B94AA1" w:rsidRPr="007D21FD">
        <w:rPr>
          <w:rFonts w:ascii="Times New Roman" w:hAnsi="Times New Roman" w:cs="Times New Roman"/>
          <w:i/>
          <w:sz w:val="28"/>
          <w:szCs w:val="28"/>
          <w:shd w:val="clear" w:color="auto" w:fill="FFFFFF"/>
        </w:rPr>
        <w:t>;</w:t>
      </w:r>
    </w:p>
    <w:p w:rsidR="00CF4636" w:rsidRPr="0036121B" w:rsidRDefault="004D5118" w:rsidP="00F429D4">
      <w:pPr>
        <w:snapToGrid w:val="0"/>
        <w:spacing w:after="0" w:line="240" w:lineRule="auto"/>
        <w:ind w:firstLine="709"/>
        <w:jc w:val="both"/>
        <w:rPr>
          <w:rFonts w:ascii="Times New Roman" w:hAnsi="Times New Roman" w:cs="Times New Roman"/>
          <w:i/>
          <w:sz w:val="28"/>
          <w:szCs w:val="28"/>
          <w:shd w:val="clear" w:color="auto" w:fill="FFFFFF"/>
        </w:rPr>
      </w:pPr>
      <w:r w:rsidRPr="007D21FD">
        <w:rPr>
          <w:rFonts w:ascii="Times New Roman" w:hAnsi="Times New Roman" w:cs="Times New Roman"/>
          <w:i/>
          <w:sz w:val="28"/>
          <w:szCs w:val="28"/>
          <w:shd w:val="clear" w:color="auto" w:fill="FFFFFF"/>
        </w:rPr>
        <w:t>- потребление природного газа в 201</w:t>
      </w:r>
      <w:r w:rsidR="00AA6FD7" w:rsidRPr="007D21FD">
        <w:rPr>
          <w:rFonts w:ascii="Times New Roman" w:hAnsi="Times New Roman" w:cs="Times New Roman"/>
          <w:i/>
          <w:sz w:val="28"/>
          <w:szCs w:val="28"/>
          <w:shd w:val="clear" w:color="auto" w:fill="FFFFFF"/>
        </w:rPr>
        <w:t>9</w:t>
      </w:r>
      <w:r w:rsidRPr="007D21FD">
        <w:rPr>
          <w:rFonts w:ascii="Times New Roman" w:hAnsi="Times New Roman" w:cs="Times New Roman"/>
          <w:i/>
          <w:sz w:val="28"/>
          <w:szCs w:val="28"/>
          <w:shd w:val="clear" w:color="auto" w:fill="FFFFFF"/>
        </w:rPr>
        <w:t xml:space="preserve"> году составляет </w:t>
      </w:r>
      <w:r w:rsidR="00AA6FD7" w:rsidRPr="007D21FD">
        <w:rPr>
          <w:rFonts w:ascii="Times New Roman" w:hAnsi="Times New Roman" w:cs="Times New Roman"/>
          <w:i/>
          <w:sz w:val="28"/>
          <w:szCs w:val="28"/>
          <w:shd w:val="clear" w:color="auto" w:fill="FFFFFF"/>
        </w:rPr>
        <w:t>5,61</w:t>
      </w:r>
      <w:r w:rsidRPr="007D21FD">
        <w:rPr>
          <w:rFonts w:ascii="Times New Roman" w:hAnsi="Times New Roman" w:cs="Times New Roman"/>
          <w:i/>
          <w:sz w:val="28"/>
          <w:szCs w:val="28"/>
          <w:shd w:val="clear" w:color="auto" w:fill="FFFFFF"/>
        </w:rPr>
        <w:t xml:space="preserve">  куб. м </w:t>
      </w:r>
      <w:r w:rsidR="00FC79D2" w:rsidRPr="007D21FD">
        <w:rPr>
          <w:rFonts w:ascii="Times New Roman" w:hAnsi="Times New Roman" w:cs="Times New Roman"/>
          <w:i/>
          <w:sz w:val="28"/>
          <w:szCs w:val="28"/>
          <w:shd w:val="clear" w:color="auto" w:fill="FFFFFF"/>
        </w:rPr>
        <w:t>на 1 человека населения</w:t>
      </w:r>
      <w:r w:rsidR="000A6937" w:rsidRPr="007D21FD">
        <w:rPr>
          <w:rFonts w:ascii="Times New Roman" w:hAnsi="Times New Roman" w:cs="Times New Roman"/>
          <w:i/>
          <w:sz w:val="28"/>
          <w:szCs w:val="28"/>
          <w:shd w:val="clear" w:color="auto" w:fill="FFFFFF"/>
        </w:rPr>
        <w:t xml:space="preserve">, что </w:t>
      </w:r>
      <w:r w:rsidR="007D21FD">
        <w:rPr>
          <w:rFonts w:ascii="Times New Roman" w:hAnsi="Times New Roman" w:cs="Times New Roman"/>
          <w:i/>
          <w:sz w:val="28"/>
          <w:szCs w:val="28"/>
          <w:shd w:val="clear" w:color="auto" w:fill="FFFFFF"/>
        </w:rPr>
        <w:t>ниже</w:t>
      </w:r>
      <w:r w:rsidR="000A6937" w:rsidRPr="007D21FD">
        <w:rPr>
          <w:rFonts w:ascii="Times New Roman" w:hAnsi="Times New Roman" w:cs="Times New Roman"/>
          <w:i/>
          <w:sz w:val="28"/>
          <w:szCs w:val="28"/>
          <w:shd w:val="clear" w:color="auto" w:fill="FFFFFF"/>
        </w:rPr>
        <w:t xml:space="preserve"> 201</w:t>
      </w:r>
      <w:r w:rsidR="00AA6FD7" w:rsidRPr="007D21FD">
        <w:rPr>
          <w:rFonts w:ascii="Times New Roman" w:hAnsi="Times New Roman" w:cs="Times New Roman"/>
          <w:i/>
          <w:sz w:val="28"/>
          <w:szCs w:val="28"/>
          <w:shd w:val="clear" w:color="auto" w:fill="FFFFFF"/>
        </w:rPr>
        <w:t>8</w:t>
      </w:r>
      <w:r w:rsidR="000A6937" w:rsidRPr="007D21FD">
        <w:rPr>
          <w:rFonts w:ascii="Times New Roman" w:hAnsi="Times New Roman" w:cs="Times New Roman"/>
          <w:i/>
          <w:sz w:val="28"/>
          <w:szCs w:val="28"/>
          <w:shd w:val="clear" w:color="auto" w:fill="FFFFFF"/>
        </w:rPr>
        <w:t xml:space="preserve"> года на </w:t>
      </w:r>
      <w:r w:rsidR="00AA6FD7" w:rsidRPr="007D21FD">
        <w:rPr>
          <w:rFonts w:ascii="Times New Roman" w:hAnsi="Times New Roman" w:cs="Times New Roman"/>
          <w:i/>
          <w:sz w:val="28"/>
          <w:szCs w:val="28"/>
          <w:shd w:val="clear" w:color="auto" w:fill="FFFFFF"/>
        </w:rPr>
        <w:t>3,51</w:t>
      </w:r>
      <w:r w:rsidR="003370DA" w:rsidRPr="007D21FD">
        <w:rPr>
          <w:rFonts w:ascii="Times New Roman" w:hAnsi="Times New Roman" w:cs="Times New Roman"/>
          <w:i/>
          <w:sz w:val="28"/>
          <w:szCs w:val="28"/>
          <w:shd w:val="clear" w:color="auto" w:fill="FFFFFF"/>
        </w:rPr>
        <w:t xml:space="preserve"> куб. м</w:t>
      </w:r>
      <w:r w:rsidRPr="007D21FD">
        <w:rPr>
          <w:rFonts w:ascii="Times New Roman" w:hAnsi="Times New Roman" w:cs="Times New Roman"/>
          <w:i/>
          <w:sz w:val="28"/>
          <w:szCs w:val="28"/>
          <w:shd w:val="clear" w:color="auto" w:fill="FFFFFF"/>
        </w:rPr>
        <w:t xml:space="preserve"> и к 20</w:t>
      </w:r>
      <w:r w:rsidR="00CF4636" w:rsidRPr="007D21FD">
        <w:rPr>
          <w:rFonts w:ascii="Times New Roman" w:hAnsi="Times New Roman" w:cs="Times New Roman"/>
          <w:i/>
          <w:sz w:val="28"/>
          <w:szCs w:val="28"/>
          <w:shd w:val="clear" w:color="auto" w:fill="FFFFFF"/>
        </w:rPr>
        <w:t>2</w:t>
      </w:r>
      <w:r w:rsidR="00AA6FD7" w:rsidRPr="007D21FD">
        <w:rPr>
          <w:rFonts w:ascii="Times New Roman" w:hAnsi="Times New Roman" w:cs="Times New Roman"/>
          <w:i/>
          <w:sz w:val="28"/>
          <w:szCs w:val="28"/>
          <w:shd w:val="clear" w:color="auto" w:fill="FFFFFF"/>
        </w:rPr>
        <w:t>2</w:t>
      </w:r>
      <w:r w:rsidRPr="007D21FD">
        <w:rPr>
          <w:rFonts w:ascii="Times New Roman" w:hAnsi="Times New Roman" w:cs="Times New Roman"/>
          <w:i/>
          <w:sz w:val="28"/>
          <w:szCs w:val="28"/>
          <w:shd w:val="clear" w:color="auto" w:fill="FFFFFF"/>
        </w:rPr>
        <w:t xml:space="preserve"> году </w:t>
      </w:r>
      <w:r w:rsidR="00AA6FD7" w:rsidRPr="007D21FD">
        <w:rPr>
          <w:rFonts w:ascii="Times New Roman" w:hAnsi="Times New Roman" w:cs="Times New Roman"/>
          <w:i/>
          <w:sz w:val="28"/>
          <w:szCs w:val="28"/>
          <w:shd w:val="clear" w:color="auto" w:fill="FFFFFF"/>
        </w:rPr>
        <w:t>останется неизменным</w:t>
      </w:r>
      <w:r w:rsidR="004B53C0" w:rsidRPr="007D21FD">
        <w:rPr>
          <w:rFonts w:ascii="Times New Roman" w:hAnsi="Times New Roman" w:cs="Times New Roman"/>
          <w:i/>
          <w:sz w:val="28"/>
          <w:szCs w:val="28"/>
          <w:shd w:val="clear" w:color="auto" w:fill="FFFFFF"/>
        </w:rPr>
        <w:t xml:space="preserve"> </w:t>
      </w:r>
      <w:r w:rsidR="004B53C0" w:rsidRPr="007D21FD">
        <w:rPr>
          <w:rFonts w:ascii="Times New Roman" w:hAnsi="Times New Roman" w:cs="Times New Roman"/>
          <w:sz w:val="28"/>
          <w:szCs w:val="28"/>
          <w:shd w:val="clear" w:color="auto" w:fill="FFFFFF"/>
        </w:rPr>
        <w:t>(в связи с теплой зимой)</w:t>
      </w:r>
      <w:r w:rsidRPr="007D21FD">
        <w:rPr>
          <w:rFonts w:ascii="Times New Roman" w:hAnsi="Times New Roman" w:cs="Times New Roman"/>
          <w:i/>
          <w:sz w:val="28"/>
          <w:szCs w:val="28"/>
          <w:shd w:val="clear" w:color="auto" w:fill="FFFFFF"/>
        </w:rPr>
        <w:t>.</w:t>
      </w:r>
    </w:p>
    <w:p w:rsidR="00FA204A" w:rsidRPr="00FA204A" w:rsidRDefault="00FA204A" w:rsidP="00FA204A">
      <w:pPr>
        <w:spacing w:after="0" w:line="240" w:lineRule="auto"/>
        <w:ind w:firstLine="709"/>
        <w:jc w:val="both"/>
        <w:rPr>
          <w:rFonts w:ascii="Times New Roman" w:hAnsi="Times New Roman" w:cs="Times New Roman"/>
          <w:color w:val="000000"/>
          <w:sz w:val="28"/>
          <w:szCs w:val="28"/>
        </w:rPr>
      </w:pPr>
      <w:r w:rsidRPr="00FF64CF">
        <w:rPr>
          <w:rFonts w:ascii="Times New Roman" w:hAnsi="Times New Roman" w:cs="Times New Roman"/>
          <w:color w:val="000000"/>
          <w:sz w:val="28"/>
          <w:szCs w:val="28"/>
        </w:rPr>
        <w:t>В 2020 году в рамках программы комплексного развития сельских территорий Краснодарского края на период с 2020 по 2025 год Новотитаровскому сельскому поселению будет предоставлена субсидия в размере 8,3 млн. рублей на мероприятие «Строительство водопроводной сети от ул. Луначарского через реку Понура по ул. Выгонная до дома № 266 станицы Новотитаровской».</w:t>
      </w:r>
    </w:p>
    <w:p w:rsidR="001D2362" w:rsidRPr="00FF64CF" w:rsidRDefault="001D2362" w:rsidP="001D2362">
      <w:pPr>
        <w:spacing w:after="0" w:line="240" w:lineRule="auto"/>
        <w:ind w:firstLine="709"/>
        <w:jc w:val="both"/>
        <w:rPr>
          <w:rFonts w:ascii="Times New Roman" w:eastAsia="Times New Roman" w:hAnsi="Times New Roman" w:cs="Times New Roman"/>
          <w:sz w:val="28"/>
          <w:szCs w:val="28"/>
          <w:lang w:eastAsia="ru-RU"/>
        </w:rPr>
      </w:pPr>
      <w:r w:rsidRPr="00FF64CF">
        <w:rPr>
          <w:rFonts w:ascii="Times New Roman" w:eastAsia="Times New Roman" w:hAnsi="Times New Roman" w:cs="Times New Roman"/>
          <w:color w:val="000000"/>
          <w:sz w:val="28"/>
          <w:szCs w:val="28"/>
          <w:lang w:eastAsia="ru-RU"/>
        </w:rPr>
        <w:t>Все проводимые мероприятия позволяют снижать показатель удельной величины потребления энергетических ресурсов.</w:t>
      </w:r>
    </w:p>
    <w:p w:rsidR="00616344" w:rsidRPr="00FF64CF" w:rsidRDefault="0036121B" w:rsidP="00F429D4">
      <w:pPr>
        <w:shd w:val="clear" w:color="auto" w:fill="FFFFFF"/>
        <w:spacing w:after="0" w:line="240" w:lineRule="auto"/>
        <w:ind w:firstLine="709"/>
        <w:jc w:val="both"/>
        <w:rPr>
          <w:rFonts w:ascii="Times New Roman" w:hAnsi="Times New Roman" w:cs="Times New Roman"/>
          <w:sz w:val="28"/>
          <w:szCs w:val="28"/>
        </w:rPr>
      </w:pPr>
      <w:r w:rsidRPr="00FF64CF">
        <w:rPr>
          <w:rFonts w:ascii="Times New Roman" w:hAnsi="Times New Roman" w:cs="Times New Roman"/>
          <w:i/>
          <w:sz w:val="28"/>
          <w:szCs w:val="28"/>
        </w:rPr>
        <w:t xml:space="preserve">Результаты независимой оценки качества условий оказания услуг муниципальными организациями в сферах культуры, охраны здоровья, 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w:t>
      </w:r>
      <w:r w:rsidRPr="00FF64CF">
        <w:rPr>
          <w:rFonts w:ascii="Times New Roman" w:hAnsi="Times New Roman" w:cs="Times New Roman"/>
          <w:i/>
          <w:sz w:val="28"/>
          <w:szCs w:val="28"/>
        </w:rPr>
        <w:lastRenderedPageBreak/>
        <w:t>сайта для размещения информации о государственных и муниципальных учреждениях в информационно-телекоммуникационной сети "Интернет")</w:t>
      </w:r>
      <w:r w:rsidRPr="00FF64CF">
        <w:rPr>
          <w:rFonts w:ascii="Times New Roman" w:hAnsi="Times New Roman" w:cs="Times New Roman"/>
          <w:sz w:val="28"/>
          <w:szCs w:val="28"/>
        </w:rPr>
        <w:t>:</w:t>
      </w:r>
    </w:p>
    <w:p w:rsidR="003C270E" w:rsidRPr="00FF64CF" w:rsidRDefault="0036121B" w:rsidP="00F429D4">
      <w:pPr>
        <w:snapToGrid w:val="0"/>
        <w:spacing w:after="0" w:line="240" w:lineRule="auto"/>
        <w:ind w:firstLine="709"/>
        <w:jc w:val="both"/>
        <w:rPr>
          <w:rFonts w:ascii="Times New Roman" w:hAnsi="Times New Roman" w:cs="Times New Roman"/>
          <w:sz w:val="28"/>
          <w:szCs w:val="28"/>
          <w:shd w:val="clear" w:color="auto" w:fill="FFFFFF"/>
        </w:rPr>
      </w:pPr>
      <w:r w:rsidRPr="00FF64CF">
        <w:rPr>
          <w:rFonts w:ascii="Times New Roman" w:hAnsi="Times New Roman" w:cs="Times New Roman"/>
          <w:i/>
          <w:sz w:val="28"/>
          <w:szCs w:val="28"/>
        </w:rPr>
        <w:t>в сфере культуры</w:t>
      </w:r>
      <w:r w:rsidR="003C270E" w:rsidRPr="00FF64CF">
        <w:rPr>
          <w:rFonts w:ascii="Times New Roman" w:hAnsi="Times New Roman" w:cs="Times New Roman"/>
          <w:i/>
          <w:sz w:val="28"/>
          <w:szCs w:val="28"/>
          <w:shd w:val="clear" w:color="auto" w:fill="FFFFFF"/>
        </w:rPr>
        <w:t xml:space="preserve"> в 201</w:t>
      </w:r>
      <w:r w:rsidR="0081267E" w:rsidRPr="00FF64CF">
        <w:rPr>
          <w:rFonts w:ascii="Times New Roman" w:hAnsi="Times New Roman" w:cs="Times New Roman"/>
          <w:i/>
          <w:sz w:val="28"/>
          <w:szCs w:val="28"/>
          <w:shd w:val="clear" w:color="auto" w:fill="FFFFFF"/>
        </w:rPr>
        <w:t>9</w:t>
      </w:r>
      <w:r w:rsidR="003C270E" w:rsidRPr="00FF64CF">
        <w:rPr>
          <w:rFonts w:ascii="Times New Roman" w:hAnsi="Times New Roman" w:cs="Times New Roman"/>
          <w:i/>
          <w:sz w:val="28"/>
          <w:szCs w:val="28"/>
          <w:shd w:val="clear" w:color="auto" w:fill="FFFFFF"/>
        </w:rPr>
        <w:t xml:space="preserve"> году составляет 79,61 б. и к 202</w:t>
      </w:r>
      <w:r w:rsidR="0081267E" w:rsidRPr="00FF64CF">
        <w:rPr>
          <w:rFonts w:ascii="Times New Roman" w:hAnsi="Times New Roman" w:cs="Times New Roman"/>
          <w:i/>
          <w:sz w:val="28"/>
          <w:szCs w:val="28"/>
          <w:shd w:val="clear" w:color="auto" w:fill="FFFFFF"/>
        </w:rPr>
        <w:t>2</w:t>
      </w:r>
      <w:r w:rsidR="003C270E" w:rsidRPr="00FF64CF">
        <w:rPr>
          <w:rFonts w:ascii="Times New Roman" w:hAnsi="Times New Roman" w:cs="Times New Roman"/>
          <w:i/>
          <w:sz w:val="28"/>
          <w:szCs w:val="28"/>
          <w:shd w:val="clear" w:color="auto" w:fill="FFFFFF"/>
        </w:rPr>
        <w:t xml:space="preserve"> году планируется достигнуть 82,0 б.</w:t>
      </w:r>
      <w:r w:rsidR="003C270E" w:rsidRPr="00FF64CF">
        <w:rPr>
          <w:rFonts w:ascii="Times New Roman" w:hAnsi="Times New Roman" w:cs="Times New Roman"/>
          <w:sz w:val="28"/>
          <w:szCs w:val="28"/>
          <w:shd w:val="clear" w:color="auto" w:fill="FFFFFF"/>
        </w:rPr>
        <w:t>;</w:t>
      </w:r>
    </w:p>
    <w:p w:rsidR="006160A8" w:rsidRPr="0036121B" w:rsidRDefault="0036121B" w:rsidP="00F429D4">
      <w:pPr>
        <w:snapToGrid w:val="0"/>
        <w:spacing w:after="0" w:line="240" w:lineRule="auto"/>
        <w:ind w:firstLine="709"/>
        <w:jc w:val="both"/>
        <w:rPr>
          <w:rFonts w:ascii="Times New Roman" w:hAnsi="Times New Roman" w:cs="Times New Roman"/>
          <w:sz w:val="28"/>
          <w:szCs w:val="28"/>
          <w:shd w:val="clear" w:color="auto" w:fill="FFFFFF"/>
        </w:rPr>
      </w:pPr>
      <w:r w:rsidRPr="00FF64CF">
        <w:rPr>
          <w:rFonts w:ascii="Times New Roman" w:hAnsi="Times New Roman" w:cs="Times New Roman"/>
          <w:i/>
          <w:sz w:val="28"/>
          <w:szCs w:val="28"/>
        </w:rPr>
        <w:t>в сфере образования</w:t>
      </w:r>
      <w:r w:rsidR="006160A8" w:rsidRPr="00FF64CF">
        <w:rPr>
          <w:rFonts w:ascii="Times New Roman" w:hAnsi="Times New Roman" w:cs="Times New Roman"/>
          <w:i/>
          <w:sz w:val="28"/>
          <w:szCs w:val="28"/>
          <w:shd w:val="clear" w:color="auto" w:fill="FFFFFF"/>
        </w:rPr>
        <w:t xml:space="preserve"> в 201</w:t>
      </w:r>
      <w:r w:rsidR="0081267E" w:rsidRPr="00FF64CF">
        <w:rPr>
          <w:rFonts w:ascii="Times New Roman" w:hAnsi="Times New Roman" w:cs="Times New Roman"/>
          <w:i/>
          <w:sz w:val="28"/>
          <w:szCs w:val="28"/>
          <w:shd w:val="clear" w:color="auto" w:fill="FFFFFF"/>
        </w:rPr>
        <w:t>9</w:t>
      </w:r>
      <w:r w:rsidR="006160A8" w:rsidRPr="00FF64CF">
        <w:rPr>
          <w:rFonts w:ascii="Times New Roman" w:hAnsi="Times New Roman" w:cs="Times New Roman"/>
          <w:i/>
          <w:sz w:val="28"/>
          <w:szCs w:val="28"/>
          <w:shd w:val="clear" w:color="auto" w:fill="FFFFFF"/>
        </w:rPr>
        <w:t xml:space="preserve"> году составляет </w:t>
      </w:r>
      <w:r w:rsidR="0081267E" w:rsidRPr="00FF64CF">
        <w:rPr>
          <w:rFonts w:ascii="Times New Roman" w:hAnsi="Times New Roman" w:cs="Times New Roman"/>
          <w:i/>
          <w:sz w:val="28"/>
          <w:szCs w:val="28"/>
          <w:shd w:val="clear" w:color="auto" w:fill="FFFFFF"/>
        </w:rPr>
        <w:t>86,85</w:t>
      </w:r>
      <w:r w:rsidR="006160A8" w:rsidRPr="00FF64CF">
        <w:rPr>
          <w:rFonts w:ascii="Times New Roman" w:hAnsi="Times New Roman" w:cs="Times New Roman"/>
          <w:i/>
          <w:sz w:val="28"/>
          <w:szCs w:val="28"/>
          <w:shd w:val="clear" w:color="auto" w:fill="FFFFFF"/>
        </w:rPr>
        <w:t xml:space="preserve"> б. и к 202</w:t>
      </w:r>
      <w:r w:rsidR="0081267E" w:rsidRPr="00FF64CF">
        <w:rPr>
          <w:rFonts w:ascii="Times New Roman" w:hAnsi="Times New Roman" w:cs="Times New Roman"/>
          <w:i/>
          <w:sz w:val="28"/>
          <w:szCs w:val="28"/>
          <w:shd w:val="clear" w:color="auto" w:fill="FFFFFF"/>
        </w:rPr>
        <w:t>2</w:t>
      </w:r>
      <w:r w:rsidR="006160A8" w:rsidRPr="00FF64CF">
        <w:rPr>
          <w:rFonts w:ascii="Times New Roman" w:hAnsi="Times New Roman" w:cs="Times New Roman"/>
          <w:i/>
          <w:sz w:val="28"/>
          <w:szCs w:val="28"/>
          <w:shd w:val="clear" w:color="auto" w:fill="FFFFFF"/>
        </w:rPr>
        <w:t xml:space="preserve"> году планируется достигнуть </w:t>
      </w:r>
      <w:r w:rsidR="0081267E" w:rsidRPr="00FF64CF">
        <w:rPr>
          <w:rFonts w:ascii="Times New Roman" w:hAnsi="Times New Roman" w:cs="Times New Roman"/>
          <w:i/>
          <w:sz w:val="28"/>
          <w:szCs w:val="28"/>
          <w:shd w:val="clear" w:color="auto" w:fill="FFFFFF"/>
        </w:rPr>
        <w:t>91,5</w:t>
      </w:r>
      <w:r w:rsidR="006160A8" w:rsidRPr="00FF64CF">
        <w:rPr>
          <w:rFonts w:ascii="Times New Roman" w:hAnsi="Times New Roman" w:cs="Times New Roman"/>
          <w:i/>
          <w:sz w:val="28"/>
          <w:szCs w:val="28"/>
          <w:shd w:val="clear" w:color="auto" w:fill="FFFFFF"/>
        </w:rPr>
        <w:t xml:space="preserve"> б.</w:t>
      </w:r>
      <w:r w:rsidR="006160A8" w:rsidRPr="00FF64CF">
        <w:rPr>
          <w:rFonts w:ascii="Times New Roman" w:hAnsi="Times New Roman" w:cs="Times New Roman"/>
          <w:sz w:val="28"/>
          <w:szCs w:val="28"/>
          <w:shd w:val="clear" w:color="auto" w:fill="FFFFFF"/>
        </w:rPr>
        <w:t>;</w:t>
      </w:r>
    </w:p>
    <w:p w:rsidR="006160A8" w:rsidRPr="0036121B" w:rsidRDefault="0036121B" w:rsidP="00F429D4">
      <w:pPr>
        <w:snapToGrid w:val="0"/>
        <w:spacing w:after="0" w:line="240" w:lineRule="auto"/>
        <w:ind w:firstLine="709"/>
        <w:jc w:val="both"/>
        <w:rPr>
          <w:rFonts w:ascii="Times New Roman" w:hAnsi="Times New Roman" w:cs="Times New Roman"/>
          <w:sz w:val="28"/>
          <w:szCs w:val="28"/>
          <w:shd w:val="clear" w:color="auto" w:fill="FFFFFF"/>
        </w:rPr>
      </w:pPr>
      <w:r w:rsidRPr="00FF64CF">
        <w:rPr>
          <w:rFonts w:ascii="Times New Roman" w:hAnsi="Times New Roman" w:cs="Times New Roman"/>
          <w:i/>
          <w:sz w:val="28"/>
          <w:szCs w:val="28"/>
        </w:rPr>
        <w:t>в сфере социального обслуживания</w:t>
      </w:r>
      <w:r w:rsidR="006160A8" w:rsidRPr="00FF64CF">
        <w:rPr>
          <w:rFonts w:ascii="Times New Roman" w:hAnsi="Times New Roman" w:cs="Times New Roman"/>
          <w:i/>
          <w:sz w:val="28"/>
          <w:szCs w:val="28"/>
          <w:shd w:val="clear" w:color="auto" w:fill="FFFFFF"/>
        </w:rPr>
        <w:t xml:space="preserve"> в 201</w:t>
      </w:r>
      <w:r w:rsidR="00FF64CF" w:rsidRPr="00FF64CF">
        <w:rPr>
          <w:rFonts w:ascii="Times New Roman" w:hAnsi="Times New Roman" w:cs="Times New Roman"/>
          <w:i/>
          <w:sz w:val="28"/>
          <w:szCs w:val="28"/>
          <w:shd w:val="clear" w:color="auto" w:fill="FFFFFF"/>
        </w:rPr>
        <w:t>9</w:t>
      </w:r>
      <w:r w:rsidR="006160A8" w:rsidRPr="00FF64CF">
        <w:rPr>
          <w:rFonts w:ascii="Times New Roman" w:hAnsi="Times New Roman" w:cs="Times New Roman"/>
          <w:i/>
          <w:sz w:val="28"/>
          <w:szCs w:val="28"/>
          <w:shd w:val="clear" w:color="auto" w:fill="FFFFFF"/>
        </w:rPr>
        <w:t xml:space="preserve"> году составляет 25,78 б. и к 202</w:t>
      </w:r>
      <w:r w:rsidR="00FF64CF" w:rsidRPr="00FF64CF">
        <w:rPr>
          <w:rFonts w:ascii="Times New Roman" w:hAnsi="Times New Roman" w:cs="Times New Roman"/>
          <w:i/>
          <w:sz w:val="28"/>
          <w:szCs w:val="28"/>
          <w:shd w:val="clear" w:color="auto" w:fill="FFFFFF"/>
        </w:rPr>
        <w:t>2</w:t>
      </w:r>
      <w:r w:rsidR="006160A8" w:rsidRPr="00FF64CF">
        <w:rPr>
          <w:rFonts w:ascii="Times New Roman" w:hAnsi="Times New Roman" w:cs="Times New Roman"/>
          <w:i/>
          <w:sz w:val="28"/>
          <w:szCs w:val="28"/>
          <w:shd w:val="clear" w:color="auto" w:fill="FFFFFF"/>
        </w:rPr>
        <w:t xml:space="preserve"> году планируется достигнуть </w:t>
      </w:r>
      <w:r w:rsidR="00FF64CF" w:rsidRPr="00FF64CF">
        <w:rPr>
          <w:rFonts w:ascii="Times New Roman" w:hAnsi="Times New Roman" w:cs="Times New Roman"/>
          <w:i/>
          <w:sz w:val="28"/>
          <w:szCs w:val="28"/>
          <w:shd w:val="clear" w:color="auto" w:fill="FFFFFF"/>
        </w:rPr>
        <w:t>28,0</w:t>
      </w:r>
      <w:r w:rsidR="006160A8" w:rsidRPr="00FF64CF">
        <w:rPr>
          <w:rFonts w:ascii="Times New Roman" w:hAnsi="Times New Roman" w:cs="Times New Roman"/>
          <w:i/>
          <w:sz w:val="28"/>
          <w:szCs w:val="28"/>
          <w:shd w:val="clear" w:color="auto" w:fill="FFFFFF"/>
        </w:rPr>
        <w:t xml:space="preserve"> б.</w:t>
      </w:r>
    </w:p>
    <w:p w:rsidR="003B7487" w:rsidRPr="003B7487" w:rsidRDefault="003B7487" w:rsidP="003B7487">
      <w:pPr>
        <w:shd w:val="clear" w:color="auto" w:fill="FFFFFF"/>
        <w:spacing w:after="0" w:line="240" w:lineRule="auto"/>
        <w:ind w:firstLine="709"/>
        <w:jc w:val="both"/>
        <w:rPr>
          <w:rFonts w:ascii="Times New Roman" w:hAnsi="Times New Roman" w:cs="Times New Roman"/>
          <w:sz w:val="28"/>
          <w:szCs w:val="28"/>
        </w:rPr>
      </w:pPr>
      <w:r w:rsidRPr="002762A0">
        <w:rPr>
          <w:rFonts w:ascii="Times New Roman" w:hAnsi="Times New Roman" w:cs="Times New Roman"/>
          <w:sz w:val="28"/>
          <w:szCs w:val="28"/>
        </w:rPr>
        <w:t xml:space="preserve">2019 год отмечен рядом значительных достижений в развитии Динского района. Недавнее Послание Президента России Владимира Владимировича Путина Федеральному Собранию запустило новый этап в российской современной жизни. На первый план выходит человек и совершенствование, улучшение качества его жизни. Поэтому впереди предстоит еще много сделать по преодолению современных вызовов. Главной стратегической целью становится обеспечение устойчивого повышения качества и уровня жизни жителей, конкурентоспособности района через целенаправленную политику изменения к лучшему окружающего социально-экономического пространства. Достижение этой цели возможно только </w:t>
      </w:r>
      <w:r w:rsidR="003306A2">
        <w:rPr>
          <w:rFonts w:ascii="Times New Roman" w:hAnsi="Times New Roman" w:cs="Times New Roman"/>
          <w:sz w:val="28"/>
          <w:szCs w:val="28"/>
        </w:rPr>
        <w:t>при</w:t>
      </w:r>
      <w:r w:rsidRPr="002762A0">
        <w:rPr>
          <w:rFonts w:ascii="Times New Roman" w:hAnsi="Times New Roman" w:cs="Times New Roman"/>
          <w:sz w:val="28"/>
          <w:szCs w:val="28"/>
        </w:rPr>
        <w:t xml:space="preserve"> планомерной работ</w:t>
      </w:r>
      <w:r w:rsidR="003306A2">
        <w:rPr>
          <w:rFonts w:ascii="Times New Roman" w:hAnsi="Times New Roman" w:cs="Times New Roman"/>
          <w:sz w:val="28"/>
          <w:szCs w:val="28"/>
        </w:rPr>
        <w:t>е</w:t>
      </w:r>
      <w:r w:rsidRPr="002762A0">
        <w:rPr>
          <w:rFonts w:ascii="Times New Roman" w:hAnsi="Times New Roman" w:cs="Times New Roman"/>
          <w:sz w:val="28"/>
          <w:szCs w:val="28"/>
        </w:rPr>
        <w:t>, в результате которой Динской район станет благоустроенным пространством для жизни и деятельности благополучных граждан и успешных предпринимателей как это определено в проекте Стратегии социально-экономического развития района до 2030 года.</w:t>
      </w:r>
    </w:p>
    <w:p w:rsidR="00510B8B" w:rsidRPr="009D00EC" w:rsidRDefault="00510B8B" w:rsidP="002735C5">
      <w:pPr>
        <w:snapToGrid w:val="0"/>
        <w:spacing w:after="0" w:line="240" w:lineRule="auto"/>
        <w:ind w:firstLine="709"/>
        <w:jc w:val="both"/>
        <w:rPr>
          <w:rFonts w:ascii="Times New Roman" w:hAnsi="Times New Roman" w:cs="Times New Roman"/>
          <w:sz w:val="28"/>
          <w:szCs w:val="28"/>
        </w:rPr>
      </w:pPr>
    </w:p>
    <w:sectPr w:rsidR="00510B8B" w:rsidRPr="009D00EC" w:rsidSect="00583ED7">
      <w:headerReference w:type="default" r:id="rId10"/>
      <w:pgSz w:w="11906" w:h="16838" w:code="9"/>
      <w:pgMar w:top="975" w:right="851" w:bottom="851" w:left="1276" w:header="680" w:footer="851"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5A11" w:rsidRDefault="000C5A11">
      <w:pPr>
        <w:spacing w:after="0" w:line="240" w:lineRule="auto"/>
      </w:pPr>
      <w:r>
        <w:separator/>
      </w:r>
    </w:p>
  </w:endnote>
  <w:endnote w:type="continuationSeparator" w:id="0">
    <w:p w:rsidR="000C5A11" w:rsidRDefault="000C5A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5A11" w:rsidRDefault="000C5A11">
      <w:pPr>
        <w:spacing w:after="0" w:line="240" w:lineRule="auto"/>
      </w:pPr>
      <w:r>
        <w:separator/>
      </w:r>
    </w:p>
  </w:footnote>
  <w:footnote w:type="continuationSeparator" w:id="0">
    <w:p w:rsidR="000C5A11" w:rsidRDefault="000C5A1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28579"/>
      <w:docPartObj>
        <w:docPartGallery w:val="Page Numbers (Top of Page)"/>
        <w:docPartUnique/>
      </w:docPartObj>
    </w:sdtPr>
    <w:sdtEndPr/>
    <w:sdtContent>
      <w:p w:rsidR="003109D6" w:rsidRDefault="006B46CC">
        <w:pPr>
          <w:pStyle w:val="ac"/>
          <w:jc w:val="center"/>
        </w:pPr>
        <w:r>
          <w:fldChar w:fldCharType="begin"/>
        </w:r>
        <w:r>
          <w:instrText xml:space="preserve"> PAGE   \* MERGEFORMAT </w:instrText>
        </w:r>
        <w:r>
          <w:fldChar w:fldCharType="separate"/>
        </w:r>
        <w:r>
          <w:rPr>
            <w:noProof/>
          </w:rPr>
          <w:t>30</w:t>
        </w:r>
        <w:r>
          <w:rPr>
            <w:noProof/>
          </w:rPr>
          <w:fldChar w:fldCharType="end"/>
        </w:r>
      </w:p>
    </w:sdtContent>
  </w:sdt>
  <w:p w:rsidR="003109D6" w:rsidRDefault="003109D6" w:rsidP="00C0172C">
    <w:pPr>
      <w:pStyle w:val="ac"/>
      <w:tabs>
        <w:tab w:val="left" w:pos="4030"/>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05"/>
    <w:multiLevelType w:val="multilevel"/>
    <w:tmpl w:val="00000005"/>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1B60792A"/>
    <w:multiLevelType w:val="hybridMultilevel"/>
    <w:tmpl w:val="52F6127E"/>
    <w:lvl w:ilvl="0" w:tplc="5A1C7D1E">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D7D7C40"/>
    <w:multiLevelType w:val="hybridMultilevel"/>
    <w:tmpl w:val="9F9A870E"/>
    <w:lvl w:ilvl="0" w:tplc="46549AD6">
      <w:start w:val="1"/>
      <w:numFmt w:val="upperRoman"/>
      <w:lvlText w:val="%1."/>
      <w:lvlJc w:val="left"/>
      <w:pPr>
        <w:ind w:left="72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4E654630"/>
    <w:multiLevelType w:val="hybridMultilevel"/>
    <w:tmpl w:val="4336E112"/>
    <w:lvl w:ilvl="0" w:tplc="FAFC2BF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10"/>
  <w:drawingGridVerticalSpacing w:val="0"/>
  <w:displayHorizontalDrawingGridEvery w:val="0"/>
  <w:displayVerticalDrawingGridEvery w:val="0"/>
  <w:characterSpacingControl w:val="doNotCompress"/>
  <w:hdrShapeDefaults>
    <o:shapedefaults v:ext="edit" spidmax="10342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7CA"/>
    <w:rsid w:val="000003EE"/>
    <w:rsid w:val="00000B6C"/>
    <w:rsid w:val="00000F71"/>
    <w:rsid w:val="0000127F"/>
    <w:rsid w:val="00001932"/>
    <w:rsid w:val="00005D40"/>
    <w:rsid w:val="00005E9F"/>
    <w:rsid w:val="00006ABC"/>
    <w:rsid w:val="00007A6D"/>
    <w:rsid w:val="00012244"/>
    <w:rsid w:val="000142F1"/>
    <w:rsid w:val="000146CF"/>
    <w:rsid w:val="000149A1"/>
    <w:rsid w:val="00015A24"/>
    <w:rsid w:val="000166F3"/>
    <w:rsid w:val="00020DE4"/>
    <w:rsid w:val="000228D9"/>
    <w:rsid w:val="000230AE"/>
    <w:rsid w:val="000237E2"/>
    <w:rsid w:val="0002430E"/>
    <w:rsid w:val="0002560A"/>
    <w:rsid w:val="00026F95"/>
    <w:rsid w:val="00026FF0"/>
    <w:rsid w:val="00032811"/>
    <w:rsid w:val="00033436"/>
    <w:rsid w:val="00036A85"/>
    <w:rsid w:val="00036D1E"/>
    <w:rsid w:val="0003799D"/>
    <w:rsid w:val="00037DFE"/>
    <w:rsid w:val="00040584"/>
    <w:rsid w:val="00040C47"/>
    <w:rsid w:val="0004362F"/>
    <w:rsid w:val="00043DD9"/>
    <w:rsid w:val="000440BC"/>
    <w:rsid w:val="000440D1"/>
    <w:rsid w:val="00044D51"/>
    <w:rsid w:val="00044DE0"/>
    <w:rsid w:val="000460B3"/>
    <w:rsid w:val="00047450"/>
    <w:rsid w:val="00047DD8"/>
    <w:rsid w:val="00050B45"/>
    <w:rsid w:val="0005155F"/>
    <w:rsid w:val="000529EA"/>
    <w:rsid w:val="00052ACC"/>
    <w:rsid w:val="00052D7C"/>
    <w:rsid w:val="00053444"/>
    <w:rsid w:val="0005590C"/>
    <w:rsid w:val="00056E4F"/>
    <w:rsid w:val="00056F0F"/>
    <w:rsid w:val="000572EC"/>
    <w:rsid w:val="000575EB"/>
    <w:rsid w:val="00061B1B"/>
    <w:rsid w:val="00062782"/>
    <w:rsid w:val="00062C48"/>
    <w:rsid w:val="00066645"/>
    <w:rsid w:val="00066C8C"/>
    <w:rsid w:val="00066FA7"/>
    <w:rsid w:val="000679F0"/>
    <w:rsid w:val="00067E1E"/>
    <w:rsid w:val="000704E1"/>
    <w:rsid w:val="000706BE"/>
    <w:rsid w:val="000709D7"/>
    <w:rsid w:val="0007409A"/>
    <w:rsid w:val="000750B9"/>
    <w:rsid w:val="00075AB1"/>
    <w:rsid w:val="00075AF6"/>
    <w:rsid w:val="0008210D"/>
    <w:rsid w:val="00082322"/>
    <w:rsid w:val="000827E1"/>
    <w:rsid w:val="00082F45"/>
    <w:rsid w:val="000846F5"/>
    <w:rsid w:val="000855D1"/>
    <w:rsid w:val="00085B94"/>
    <w:rsid w:val="0008607B"/>
    <w:rsid w:val="00086603"/>
    <w:rsid w:val="00090C97"/>
    <w:rsid w:val="000928C7"/>
    <w:rsid w:val="0009380D"/>
    <w:rsid w:val="00093F80"/>
    <w:rsid w:val="000952AF"/>
    <w:rsid w:val="000973BA"/>
    <w:rsid w:val="00097573"/>
    <w:rsid w:val="00097A07"/>
    <w:rsid w:val="000A1003"/>
    <w:rsid w:val="000A2ABB"/>
    <w:rsid w:val="000A2F35"/>
    <w:rsid w:val="000A374E"/>
    <w:rsid w:val="000A4E29"/>
    <w:rsid w:val="000A553D"/>
    <w:rsid w:val="000A56A9"/>
    <w:rsid w:val="000A5C7B"/>
    <w:rsid w:val="000A6937"/>
    <w:rsid w:val="000A69BB"/>
    <w:rsid w:val="000A6EFB"/>
    <w:rsid w:val="000A76B0"/>
    <w:rsid w:val="000B00BA"/>
    <w:rsid w:val="000B04EB"/>
    <w:rsid w:val="000B0C1F"/>
    <w:rsid w:val="000B1D77"/>
    <w:rsid w:val="000B2A28"/>
    <w:rsid w:val="000B2C39"/>
    <w:rsid w:val="000B402A"/>
    <w:rsid w:val="000B4270"/>
    <w:rsid w:val="000B4CAF"/>
    <w:rsid w:val="000B5961"/>
    <w:rsid w:val="000B611F"/>
    <w:rsid w:val="000B7525"/>
    <w:rsid w:val="000C19C1"/>
    <w:rsid w:val="000C3278"/>
    <w:rsid w:val="000C3AC6"/>
    <w:rsid w:val="000C4458"/>
    <w:rsid w:val="000C51DF"/>
    <w:rsid w:val="000C5A11"/>
    <w:rsid w:val="000C5DB8"/>
    <w:rsid w:val="000C690F"/>
    <w:rsid w:val="000D2B20"/>
    <w:rsid w:val="000D4F1B"/>
    <w:rsid w:val="000D596A"/>
    <w:rsid w:val="000D5B25"/>
    <w:rsid w:val="000D5D9A"/>
    <w:rsid w:val="000D66E4"/>
    <w:rsid w:val="000D7CEC"/>
    <w:rsid w:val="000E0946"/>
    <w:rsid w:val="000E3D2D"/>
    <w:rsid w:val="000E4739"/>
    <w:rsid w:val="000E4E7D"/>
    <w:rsid w:val="000E5F38"/>
    <w:rsid w:val="000F0C1B"/>
    <w:rsid w:val="000F22C1"/>
    <w:rsid w:val="000F24A1"/>
    <w:rsid w:val="000F50C3"/>
    <w:rsid w:val="000F5225"/>
    <w:rsid w:val="000F58AB"/>
    <w:rsid w:val="000F5D04"/>
    <w:rsid w:val="000F613D"/>
    <w:rsid w:val="000F63E9"/>
    <w:rsid w:val="000F64CF"/>
    <w:rsid w:val="001000A9"/>
    <w:rsid w:val="00100A82"/>
    <w:rsid w:val="00101687"/>
    <w:rsid w:val="00101ECD"/>
    <w:rsid w:val="00102085"/>
    <w:rsid w:val="001022B6"/>
    <w:rsid w:val="00102635"/>
    <w:rsid w:val="0010343C"/>
    <w:rsid w:val="001044F4"/>
    <w:rsid w:val="00105F21"/>
    <w:rsid w:val="00106531"/>
    <w:rsid w:val="001077CC"/>
    <w:rsid w:val="001117B3"/>
    <w:rsid w:val="00120233"/>
    <w:rsid w:val="001208A7"/>
    <w:rsid w:val="00122044"/>
    <w:rsid w:val="00122498"/>
    <w:rsid w:val="0012528D"/>
    <w:rsid w:val="00126A81"/>
    <w:rsid w:val="00126DD5"/>
    <w:rsid w:val="001274C6"/>
    <w:rsid w:val="001279BE"/>
    <w:rsid w:val="00130557"/>
    <w:rsid w:val="00131568"/>
    <w:rsid w:val="00131AEA"/>
    <w:rsid w:val="001334DF"/>
    <w:rsid w:val="001336D1"/>
    <w:rsid w:val="001357F9"/>
    <w:rsid w:val="00136241"/>
    <w:rsid w:val="00136723"/>
    <w:rsid w:val="00136E1C"/>
    <w:rsid w:val="00136EE0"/>
    <w:rsid w:val="00140B3F"/>
    <w:rsid w:val="00140DE0"/>
    <w:rsid w:val="00141A5E"/>
    <w:rsid w:val="00141AAF"/>
    <w:rsid w:val="00141DD2"/>
    <w:rsid w:val="001438A4"/>
    <w:rsid w:val="00143B45"/>
    <w:rsid w:val="001446F2"/>
    <w:rsid w:val="0014745C"/>
    <w:rsid w:val="00150101"/>
    <w:rsid w:val="0015261E"/>
    <w:rsid w:val="00152D93"/>
    <w:rsid w:val="00154F70"/>
    <w:rsid w:val="00162391"/>
    <w:rsid w:val="00162A82"/>
    <w:rsid w:val="00164E53"/>
    <w:rsid w:val="00165551"/>
    <w:rsid w:val="00166ED7"/>
    <w:rsid w:val="00167E06"/>
    <w:rsid w:val="001708A8"/>
    <w:rsid w:val="00170BF8"/>
    <w:rsid w:val="00170E22"/>
    <w:rsid w:val="0017508F"/>
    <w:rsid w:val="00177EB3"/>
    <w:rsid w:val="001800ED"/>
    <w:rsid w:val="0018136C"/>
    <w:rsid w:val="00182E99"/>
    <w:rsid w:val="001846CB"/>
    <w:rsid w:val="00184DA9"/>
    <w:rsid w:val="0018643D"/>
    <w:rsid w:val="00186EBD"/>
    <w:rsid w:val="00191491"/>
    <w:rsid w:val="00191B55"/>
    <w:rsid w:val="0019306D"/>
    <w:rsid w:val="001947BB"/>
    <w:rsid w:val="00195250"/>
    <w:rsid w:val="00195C2B"/>
    <w:rsid w:val="001964EB"/>
    <w:rsid w:val="001A1645"/>
    <w:rsid w:val="001A2702"/>
    <w:rsid w:val="001A2AE5"/>
    <w:rsid w:val="001A4AC9"/>
    <w:rsid w:val="001A544A"/>
    <w:rsid w:val="001A72A7"/>
    <w:rsid w:val="001A745D"/>
    <w:rsid w:val="001A7595"/>
    <w:rsid w:val="001A7A9F"/>
    <w:rsid w:val="001B0592"/>
    <w:rsid w:val="001B06B8"/>
    <w:rsid w:val="001B2777"/>
    <w:rsid w:val="001B3514"/>
    <w:rsid w:val="001B37F0"/>
    <w:rsid w:val="001B4581"/>
    <w:rsid w:val="001B51A3"/>
    <w:rsid w:val="001B59AB"/>
    <w:rsid w:val="001B5A14"/>
    <w:rsid w:val="001B7595"/>
    <w:rsid w:val="001B7751"/>
    <w:rsid w:val="001B7B19"/>
    <w:rsid w:val="001B7C0D"/>
    <w:rsid w:val="001C07A8"/>
    <w:rsid w:val="001C0D6A"/>
    <w:rsid w:val="001C1626"/>
    <w:rsid w:val="001C1BC6"/>
    <w:rsid w:val="001C31CA"/>
    <w:rsid w:val="001C478A"/>
    <w:rsid w:val="001C5071"/>
    <w:rsid w:val="001C6AA3"/>
    <w:rsid w:val="001D0636"/>
    <w:rsid w:val="001D0E66"/>
    <w:rsid w:val="001D1458"/>
    <w:rsid w:val="001D2362"/>
    <w:rsid w:val="001D54A0"/>
    <w:rsid w:val="001D590C"/>
    <w:rsid w:val="001E0A39"/>
    <w:rsid w:val="001E13BD"/>
    <w:rsid w:val="001E1461"/>
    <w:rsid w:val="001E1BDA"/>
    <w:rsid w:val="001E2822"/>
    <w:rsid w:val="001E3302"/>
    <w:rsid w:val="001E4FE8"/>
    <w:rsid w:val="001E50F8"/>
    <w:rsid w:val="001E5F4C"/>
    <w:rsid w:val="001E73B7"/>
    <w:rsid w:val="001E73E2"/>
    <w:rsid w:val="001E7CEB"/>
    <w:rsid w:val="001F1B0C"/>
    <w:rsid w:val="001F2F54"/>
    <w:rsid w:val="001F37B8"/>
    <w:rsid w:val="001F661F"/>
    <w:rsid w:val="00202A9E"/>
    <w:rsid w:val="00204543"/>
    <w:rsid w:val="00204611"/>
    <w:rsid w:val="00204B83"/>
    <w:rsid w:val="00206112"/>
    <w:rsid w:val="0020658F"/>
    <w:rsid w:val="00206AF5"/>
    <w:rsid w:val="002073B1"/>
    <w:rsid w:val="00207D2F"/>
    <w:rsid w:val="00212447"/>
    <w:rsid w:val="00213C48"/>
    <w:rsid w:val="0021516E"/>
    <w:rsid w:val="00215729"/>
    <w:rsid w:val="002166E1"/>
    <w:rsid w:val="00216916"/>
    <w:rsid w:val="002201F9"/>
    <w:rsid w:val="00221FA2"/>
    <w:rsid w:val="002227E6"/>
    <w:rsid w:val="00222BB6"/>
    <w:rsid w:val="002237DB"/>
    <w:rsid w:val="002238B1"/>
    <w:rsid w:val="002242AA"/>
    <w:rsid w:val="00224974"/>
    <w:rsid w:val="002251A4"/>
    <w:rsid w:val="002259F4"/>
    <w:rsid w:val="00225B93"/>
    <w:rsid w:val="00226B6B"/>
    <w:rsid w:val="0023357B"/>
    <w:rsid w:val="0023605D"/>
    <w:rsid w:val="0023606D"/>
    <w:rsid w:val="00236122"/>
    <w:rsid w:val="00236F24"/>
    <w:rsid w:val="002373B7"/>
    <w:rsid w:val="002379DA"/>
    <w:rsid w:val="00237A8D"/>
    <w:rsid w:val="00237C97"/>
    <w:rsid w:val="002412CF"/>
    <w:rsid w:val="0024363F"/>
    <w:rsid w:val="002450A1"/>
    <w:rsid w:val="002457AF"/>
    <w:rsid w:val="002469C9"/>
    <w:rsid w:val="00246F00"/>
    <w:rsid w:val="002509AB"/>
    <w:rsid w:val="002512B1"/>
    <w:rsid w:val="002551F2"/>
    <w:rsid w:val="0025654F"/>
    <w:rsid w:val="00256914"/>
    <w:rsid w:val="002569AB"/>
    <w:rsid w:val="002574AE"/>
    <w:rsid w:val="00257AD6"/>
    <w:rsid w:val="002608B4"/>
    <w:rsid w:val="00260C48"/>
    <w:rsid w:val="00261B80"/>
    <w:rsid w:val="00262521"/>
    <w:rsid w:val="002634B4"/>
    <w:rsid w:val="00263743"/>
    <w:rsid w:val="00263ADA"/>
    <w:rsid w:val="002650AF"/>
    <w:rsid w:val="00265BEA"/>
    <w:rsid w:val="00266653"/>
    <w:rsid w:val="00267E0D"/>
    <w:rsid w:val="002703CD"/>
    <w:rsid w:val="002704EF"/>
    <w:rsid w:val="00271BA7"/>
    <w:rsid w:val="002735C5"/>
    <w:rsid w:val="00273E87"/>
    <w:rsid w:val="00274EEC"/>
    <w:rsid w:val="00275B68"/>
    <w:rsid w:val="002762A0"/>
    <w:rsid w:val="00276AEF"/>
    <w:rsid w:val="00276F4B"/>
    <w:rsid w:val="0027770D"/>
    <w:rsid w:val="0028017B"/>
    <w:rsid w:val="0028400C"/>
    <w:rsid w:val="00286E23"/>
    <w:rsid w:val="00286E38"/>
    <w:rsid w:val="0029154D"/>
    <w:rsid w:val="00291798"/>
    <w:rsid w:val="00291B6A"/>
    <w:rsid w:val="00292469"/>
    <w:rsid w:val="00292CD8"/>
    <w:rsid w:val="00292D3B"/>
    <w:rsid w:val="0029346E"/>
    <w:rsid w:val="00294467"/>
    <w:rsid w:val="002948D1"/>
    <w:rsid w:val="00296356"/>
    <w:rsid w:val="002A0357"/>
    <w:rsid w:val="002A1115"/>
    <w:rsid w:val="002A13A1"/>
    <w:rsid w:val="002A16E9"/>
    <w:rsid w:val="002A17FA"/>
    <w:rsid w:val="002A46AA"/>
    <w:rsid w:val="002A4D42"/>
    <w:rsid w:val="002A5D25"/>
    <w:rsid w:val="002A5DF9"/>
    <w:rsid w:val="002B33CB"/>
    <w:rsid w:val="002B420C"/>
    <w:rsid w:val="002B5D21"/>
    <w:rsid w:val="002B627D"/>
    <w:rsid w:val="002B66AA"/>
    <w:rsid w:val="002C0248"/>
    <w:rsid w:val="002C158B"/>
    <w:rsid w:val="002C42EF"/>
    <w:rsid w:val="002C7743"/>
    <w:rsid w:val="002D02CB"/>
    <w:rsid w:val="002D1213"/>
    <w:rsid w:val="002D1AEC"/>
    <w:rsid w:val="002D2DBC"/>
    <w:rsid w:val="002D38C1"/>
    <w:rsid w:val="002D415D"/>
    <w:rsid w:val="002D4464"/>
    <w:rsid w:val="002D45B8"/>
    <w:rsid w:val="002D4B07"/>
    <w:rsid w:val="002D5209"/>
    <w:rsid w:val="002D5700"/>
    <w:rsid w:val="002D5B1C"/>
    <w:rsid w:val="002D5E24"/>
    <w:rsid w:val="002D6D07"/>
    <w:rsid w:val="002D7017"/>
    <w:rsid w:val="002E119C"/>
    <w:rsid w:val="002E11A1"/>
    <w:rsid w:val="002E1F01"/>
    <w:rsid w:val="002E3BFF"/>
    <w:rsid w:val="002E4E60"/>
    <w:rsid w:val="002E5F2C"/>
    <w:rsid w:val="002F1770"/>
    <w:rsid w:val="002F2D3E"/>
    <w:rsid w:val="002F4152"/>
    <w:rsid w:val="002F4C55"/>
    <w:rsid w:val="002F577A"/>
    <w:rsid w:val="002F61B9"/>
    <w:rsid w:val="002F6E08"/>
    <w:rsid w:val="0030038C"/>
    <w:rsid w:val="0030176A"/>
    <w:rsid w:val="0030402D"/>
    <w:rsid w:val="003109D6"/>
    <w:rsid w:val="00312787"/>
    <w:rsid w:val="0031572C"/>
    <w:rsid w:val="00316DB1"/>
    <w:rsid w:val="00317A0E"/>
    <w:rsid w:val="00323BAD"/>
    <w:rsid w:val="00323CB2"/>
    <w:rsid w:val="003244A7"/>
    <w:rsid w:val="003248FB"/>
    <w:rsid w:val="003306A2"/>
    <w:rsid w:val="0033249E"/>
    <w:rsid w:val="00332F3C"/>
    <w:rsid w:val="0033329C"/>
    <w:rsid w:val="00335282"/>
    <w:rsid w:val="003362D2"/>
    <w:rsid w:val="003370DA"/>
    <w:rsid w:val="003370E7"/>
    <w:rsid w:val="0033724B"/>
    <w:rsid w:val="00337721"/>
    <w:rsid w:val="003413B3"/>
    <w:rsid w:val="003429FB"/>
    <w:rsid w:val="0034486E"/>
    <w:rsid w:val="0034524B"/>
    <w:rsid w:val="00346148"/>
    <w:rsid w:val="00351388"/>
    <w:rsid w:val="003553F1"/>
    <w:rsid w:val="003564A0"/>
    <w:rsid w:val="0035695E"/>
    <w:rsid w:val="0035760C"/>
    <w:rsid w:val="003577A0"/>
    <w:rsid w:val="0036121B"/>
    <w:rsid w:val="003625C4"/>
    <w:rsid w:val="00362C85"/>
    <w:rsid w:val="003633DD"/>
    <w:rsid w:val="0036483F"/>
    <w:rsid w:val="0036731A"/>
    <w:rsid w:val="00370048"/>
    <w:rsid w:val="00371B1E"/>
    <w:rsid w:val="00372537"/>
    <w:rsid w:val="00372803"/>
    <w:rsid w:val="00373ACA"/>
    <w:rsid w:val="003745F5"/>
    <w:rsid w:val="00375D3F"/>
    <w:rsid w:val="00382713"/>
    <w:rsid w:val="003843AA"/>
    <w:rsid w:val="0038474A"/>
    <w:rsid w:val="003849B3"/>
    <w:rsid w:val="00384A69"/>
    <w:rsid w:val="0038513F"/>
    <w:rsid w:val="00386739"/>
    <w:rsid w:val="00386B1F"/>
    <w:rsid w:val="00386CD6"/>
    <w:rsid w:val="00387AE4"/>
    <w:rsid w:val="00392FF7"/>
    <w:rsid w:val="0039484E"/>
    <w:rsid w:val="003948F6"/>
    <w:rsid w:val="00395655"/>
    <w:rsid w:val="00395728"/>
    <w:rsid w:val="00395A79"/>
    <w:rsid w:val="003960F1"/>
    <w:rsid w:val="003962FD"/>
    <w:rsid w:val="00396FF6"/>
    <w:rsid w:val="00397BF4"/>
    <w:rsid w:val="00397E79"/>
    <w:rsid w:val="003A015B"/>
    <w:rsid w:val="003A1752"/>
    <w:rsid w:val="003A2805"/>
    <w:rsid w:val="003A350D"/>
    <w:rsid w:val="003A48E2"/>
    <w:rsid w:val="003A6E23"/>
    <w:rsid w:val="003B1C53"/>
    <w:rsid w:val="003B20AA"/>
    <w:rsid w:val="003B2ED2"/>
    <w:rsid w:val="003B4C2F"/>
    <w:rsid w:val="003B7487"/>
    <w:rsid w:val="003B7525"/>
    <w:rsid w:val="003C1A90"/>
    <w:rsid w:val="003C270E"/>
    <w:rsid w:val="003C4FEE"/>
    <w:rsid w:val="003C65BC"/>
    <w:rsid w:val="003C7AD4"/>
    <w:rsid w:val="003D4406"/>
    <w:rsid w:val="003D520E"/>
    <w:rsid w:val="003D5DCF"/>
    <w:rsid w:val="003D7892"/>
    <w:rsid w:val="003E0CB8"/>
    <w:rsid w:val="003E0CC9"/>
    <w:rsid w:val="003E1282"/>
    <w:rsid w:val="003E1709"/>
    <w:rsid w:val="003E1A4C"/>
    <w:rsid w:val="003E1C16"/>
    <w:rsid w:val="003E26A9"/>
    <w:rsid w:val="003E2812"/>
    <w:rsid w:val="003E34F0"/>
    <w:rsid w:val="003E39A3"/>
    <w:rsid w:val="003E4595"/>
    <w:rsid w:val="003E5403"/>
    <w:rsid w:val="003E768E"/>
    <w:rsid w:val="003F22E2"/>
    <w:rsid w:val="003F4DDD"/>
    <w:rsid w:val="003F4F09"/>
    <w:rsid w:val="003F5772"/>
    <w:rsid w:val="003F62C4"/>
    <w:rsid w:val="003F6DB1"/>
    <w:rsid w:val="003F76E2"/>
    <w:rsid w:val="004019F4"/>
    <w:rsid w:val="00401DAD"/>
    <w:rsid w:val="004028C6"/>
    <w:rsid w:val="0040323F"/>
    <w:rsid w:val="00403270"/>
    <w:rsid w:val="00404924"/>
    <w:rsid w:val="004067C8"/>
    <w:rsid w:val="00407D2A"/>
    <w:rsid w:val="00412CB2"/>
    <w:rsid w:val="00413895"/>
    <w:rsid w:val="00413E2A"/>
    <w:rsid w:val="0041450F"/>
    <w:rsid w:val="00414A7D"/>
    <w:rsid w:val="004168B9"/>
    <w:rsid w:val="00416E7D"/>
    <w:rsid w:val="00417C9E"/>
    <w:rsid w:val="00423C0C"/>
    <w:rsid w:val="00425EDB"/>
    <w:rsid w:val="00426F40"/>
    <w:rsid w:val="00427B2E"/>
    <w:rsid w:val="0043259D"/>
    <w:rsid w:val="004426A6"/>
    <w:rsid w:val="004430D5"/>
    <w:rsid w:val="00443529"/>
    <w:rsid w:val="00443E04"/>
    <w:rsid w:val="00444C38"/>
    <w:rsid w:val="00446247"/>
    <w:rsid w:val="00446D86"/>
    <w:rsid w:val="00447879"/>
    <w:rsid w:val="0044793B"/>
    <w:rsid w:val="004544B3"/>
    <w:rsid w:val="004550F0"/>
    <w:rsid w:val="00455251"/>
    <w:rsid w:val="0045558D"/>
    <w:rsid w:val="004561F5"/>
    <w:rsid w:val="00457321"/>
    <w:rsid w:val="004612F5"/>
    <w:rsid w:val="00461617"/>
    <w:rsid w:val="00461C06"/>
    <w:rsid w:val="004626A9"/>
    <w:rsid w:val="00463653"/>
    <w:rsid w:val="004636A6"/>
    <w:rsid w:val="004639AA"/>
    <w:rsid w:val="00464558"/>
    <w:rsid w:val="00466E06"/>
    <w:rsid w:val="0047021F"/>
    <w:rsid w:val="00472667"/>
    <w:rsid w:val="00472F2E"/>
    <w:rsid w:val="00473BD3"/>
    <w:rsid w:val="00473C22"/>
    <w:rsid w:val="004758A3"/>
    <w:rsid w:val="00475E77"/>
    <w:rsid w:val="00476489"/>
    <w:rsid w:val="00476753"/>
    <w:rsid w:val="0047754A"/>
    <w:rsid w:val="00477656"/>
    <w:rsid w:val="00477AC7"/>
    <w:rsid w:val="00481822"/>
    <w:rsid w:val="00481C6C"/>
    <w:rsid w:val="00481D71"/>
    <w:rsid w:val="004828F9"/>
    <w:rsid w:val="00482CE1"/>
    <w:rsid w:val="00483E3F"/>
    <w:rsid w:val="00484347"/>
    <w:rsid w:val="004843FC"/>
    <w:rsid w:val="00484DB0"/>
    <w:rsid w:val="0048519A"/>
    <w:rsid w:val="00487A02"/>
    <w:rsid w:val="00491329"/>
    <w:rsid w:val="004913B0"/>
    <w:rsid w:val="004926F3"/>
    <w:rsid w:val="00495DB7"/>
    <w:rsid w:val="00495E77"/>
    <w:rsid w:val="00496516"/>
    <w:rsid w:val="00496E8E"/>
    <w:rsid w:val="00497521"/>
    <w:rsid w:val="004A09C0"/>
    <w:rsid w:val="004A226C"/>
    <w:rsid w:val="004A2B18"/>
    <w:rsid w:val="004A399C"/>
    <w:rsid w:val="004A3B13"/>
    <w:rsid w:val="004A423C"/>
    <w:rsid w:val="004A4F3C"/>
    <w:rsid w:val="004A5201"/>
    <w:rsid w:val="004A5348"/>
    <w:rsid w:val="004A5490"/>
    <w:rsid w:val="004B1E9A"/>
    <w:rsid w:val="004B1ECD"/>
    <w:rsid w:val="004B2BF5"/>
    <w:rsid w:val="004B3DB6"/>
    <w:rsid w:val="004B3F3F"/>
    <w:rsid w:val="004B441F"/>
    <w:rsid w:val="004B53C0"/>
    <w:rsid w:val="004B5ECA"/>
    <w:rsid w:val="004B76C1"/>
    <w:rsid w:val="004B770C"/>
    <w:rsid w:val="004B7879"/>
    <w:rsid w:val="004C03F5"/>
    <w:rsid w:val="004C1564"/>
    <w:rsid w:val="004C157C"/>
    <w:rsid w:val="004C242E"/>
    <w:rsid w:val="004C3598"/>
    <w:rsid w:val="004C3AEB"/>
    <w:rsid w:val="004C615E"/>
    <w:rsid w:val="004C6AFD"/>
    <w:rsid w:val="004D30CA"/>
    <w:rsid w:val="004D3586"/>
    <w:rsid w:val="004D46DA"/>
    <w:rsid w:val="004D4957"/>
    <w:rsid w:val="004D5118"/>
    <w:rsid w:val="004D6E23"/>
    <w:rsid w:val="004D70A3"/>
    <w:rsid w:val="004E0642"/>
    <w:rsid w:val="004E077A"/>
    <w:rsid w:val="004E0DDB"/>
    <w:rsid w:val="004E1615"/>
    <w:rsid w:val="004E521D"/>
    <w:rsid w:val="004E59C9"/>
    <w:rsid w:val="004E6EC7"/>
    <w:rsid w:val="004F0F5F"/>
    <w:rsid w:val="004F1927"/>
    <w:rsid w:val="004F2C7D"/>
    <w:rsid w:val="004F5C26"/>
    <w:rsid w:val="004F722C"/>
    <w:rsid w:val="004F748D"/>
    <w:rsid w:val="004F7A6F"/>
    <w:rsid w:val="00500A2E"/>
    <w:rsid w:val="0050223F"/>
    <w:rsid w:val="00504175"/>
    <w:rsid w:val="00504386"/>
    <w:rsid w:val="005053B2"/>
    <w:rsid w:val="005053C9"/>
    <w:rsid w:val="0050616C"/>
    <w:rsid w:val="00506E42"/>
    <w:rsid w:val="0050744D"/>
    <w:rsid w:val="005075F1"/>
    <w:rsid w:val="00510922"/>
    <w:rsid w:val="00510B8B"/>
    <w:rsid w:val="00510C15"/>
    <w:rsid w:val="005150D3"/>
    <w:rsid w:val="0051602A"/>
    <w:rsid w:val="005169F4"/>
    <w:rsid w:val="00520436"/>
    <w:rsid w:val="00520AE2"/>
    <w:rsid w:val="00521D00"/>
    <w:rsid w:val="00521DF8"/>
    <w:rsid w:val="00521E2F"/>
    <w:rsid w:val="0052383F"/>
    <w:rsid w:val="00523DE2"/>
    <w:rsid w:val="0052581C"/>
    <w:rsid w:val="00526C7E"/>
    <w:rsid w:val="00526D88"/>
    <w:rsid w:val="00530025"/>
    <w:rsid w:val="00531E2A"/>
    <w:rsid w:val="005323FD"/>
    <w:rsid w:val="00532552"/>
    <w:rsid w:val="0053295E"/>
    <w:rsid w:val="00534B4D"/>
    <w:rsid w:val="0053553E"/>
    <w:rsid w:val="00536720"/>
    <w:rsid w:val="00537ED6"/>
    <w:rsid w:val="00541A24"/>
    <w:rsid w:val="00542054"/>
    <w:rsid w:val="005425DC"/>
    <w:rsid w:val="00543FB1"/>
    <w:rsid w:val="005455D9"/>
    <w:rsid w:val="00545939"/>
    <w:rsid w:val="00546084"/>
    <w:rsid w:val="005468A9"/>
    <w:rsid w:val="00547671"/>
    <w:rsid w:val="00550F32"/>
    <w:rsid w:val="00550FD0"/>
    <w:rsid w:val="00551286"/>
    <w:rsid w:val="0055138D"/>
    <w:rsid w:val="00552BCE"/>
    <w:rsid w:val="005537CD"/>
    <w:rsid w:val="00553EED"/>
    <w:rsid w:val="00554287"/>
    <w:rsid w:val="005546C6"/>
    <w:rsid w:val="00555177"/>
    <w:rsid w:val="0055669D"/>
    <w:rsid w:val="0055727B"/>
    <w:rsid w:val="00557C2C"/>
    <w:rsid w:val="005601DF"/>
    <w:rsid w:val="00560251"/>
    <w:rsid w:val="005608C2"/>
    <w:rsid w:val="005618BD"/>
    <w:rsid w:val="00562940"/>
    <w:rsid w:val="005630D6"/>
    <w:rsid w:val="005634B8"/>
    <w:rsid w:val="005641A4"/>
    <w:rsid w:val="005644C6"/>
    <w:rsid w:val="00564711"/>
    <w:rsid w:val="00565594"/>
    <w:rsid w:val="00565FF5"/>
    <w:rsid w:val="0057038F"/>
    <w:rsid w:val="0057079C"/>
    <w:rsid w:val="005714F7"/>
    <w:rsid w:val="005715D9"/>
    <w:rsid w:val="00572D4B"/>
    <w:rsid w:val="00573EE1"/>
    <w:rsid w:val="00575E61"/>
    <w:rsid w:val="00576CEA"/>
    <w:rsid w:val="00577014"/>
    <w:rsid w:val="0058130D"/>
    <w:rsid w:val="005813B0"/>
    <w:rsid w:val="00582D95"/>
    <w:rsid w:val="0058330A"/>
    <w:rsid w:val="00583379"/>
    <w:rsid w:val="00583ED7"/>
    <w:rsid w:val="00583F2C"/>
    <w:rsid w:val="00585C28"/>
    <w:rsid w:val="00587919"/>
    <w:rsid w:val="00590C05"/>
    <w:rsid w:val="005938D7"/>
    <w:rsid w:val="005950FC"/>
    <w:rsid w:val="00596CF6"/>
    <w:rsid w:val="005979F6"/>
    <w:rsid w:val="005A0F33"/>
    <w:rsid w:val="005A1B4C"/>
    <w:rsid w:val="005A1FCC"/>
    <w:rsid w:val="005A6E46"/>
    <w:rsid w:val="005B1726"/>
    <w:rsid w:val="005B1C62"/>
    <w:rsid w:val="005B40E0"/>
    <w:rsid w:val="005B45BD"/>
    <w:rsid w:val="005B50ED"/>
    <w:rsid w:val="005B51EF"/>
    <w:rsid w:val="005B5C18"/>
    <w:rsid w:val="005B5F37"/>
    <w:rsid w:val="005B678D"/>
    <w:rsid w:val="005B7B53"/>
    <w:rsid w:val="005C2310"/>
    <w:rsid w:val="005C32F5"/>
    <w:rsid w:val="005C3AF1"/>
    <w:rsid w:val="005C452A"/>
    <w:rsid w:val="005C4608"/>
    <w:rsid w:val="005C480D"/>
    <w:rsid w:val="005C49B3"/>
    <w:rsid w:val="005C626D"/>
    <w:rsid w:val="005C669B"/>
    <w:rsid w:val="005C6A27"/>
    <w:rsid w:val="005C7908"/>
    <w:rsid w:val="005D0E6C"/>
    <w:rsid w:val="005D11CD"/>
    <w:rsid w:val="005D20D3"/>
    <w:rsid w:val="005D2695"/>
    <w:rsid w:val="005D28FB"/>
    <w:rsid w:val="005D4021"/>
    <w:rsid w:val="005D419D"/>
    <w:rsid w:val="005D592D"/>
    <w:rsid w:val="005D5E1D"/>
    <w:rsid w:val="005D79F5"/>
    <w:rsid w:val="005E08C9"/>
    <w:rsid w:val="005E0D31"/>
    <w:rsid w:val="005E134A"/>
    <w:rsid w:val="005E2963"/>
    <w:rsid w:val="005E2C43"/>
    <w:rsid w:val="005E4311"/>
    <w:rsid w:val="005F1751"/>
    <w:rsid w:val="005F1C37"/>
    <w:rsid w:val="005F1D3F"/>
    <w:rsid w:val="005F2CFA"/>
    <w:rsid w:val="005F4BC0"/>
    <w:rsid w:val="005F62C8"/>
    <w:rsid w:val="005F72B5"/>
    <w:rsid w:val="006016AA"/>
    <w:rsid w:val="00603146"/>
    <w:rsid w:val="00603486"/>
    <w:rsid w:val="00603C13"/>
    <w:rsid w:val="0060572A"/>
    <w:rsid w:val="00607935"/>
    <w:rsid w:val="00610682"/>
    <w:rsid w:val="00613922"/>
    <w:rsid w:val="006160A8"/>
    <w:rsid w:val="00616344"/>
    <w:rsid w:val="00616FF1"/>
    <w:rsid w:val="00617E5C"/>
    <w:rsid w:val="0062005B"/>
    <w:rsid w:val="00620B75"/>
    <w:rsid w:val="00621026"/>
    <w:rsid w:val="00621378"/>
    <w:rsid w:val="006217B6"/>
    <w:rsid w:val="00621DCB"/>
    <w:rsid w:val="00621F33"/>
    <w:rsid w:val="00622CD6"/>
    <w:rsid w:val="00623657"/>
    <w:rsid w:val="00623BDF"/>
    <w:rsid w:val="00624201"/>
    <w:rsid w:val="00625340"/>
    <w:rsid w:val="00626913"/>
    <w:rsid w:val="00633288"/>
    <w:rsid w:val="006349FB"/>
    <w:rsid w:val="006360B8"/>
    <w:rsid w:val="00637402"/>
    <w:rsid w:val="00637414"/>
    <w:rsid w:val="00637944"/>
    <w:rsid w:val="00640210"/>
    <w:rsid w:val="00641776"/>
    <w:rsid w:val="00642915"/>
    <w:rsid w:val="00643D9F"/>
    <w:rsid w:val="006446BE"/>
    <w:rsid w:val="00645EFE"/>
    <w:rsid w:val="0064626A"/>
    <w:rsid w:val="006471AD"/>
    <w:rsid w:val="00647AC7"/>
    <w:rsid w:val="00650511"/>
    <w:rsid w:val="00650E43"/>
    <w:rsid w:val="00650F01"/>
    <w:rsid w:val="00651504"/>
    <w:rsid w:val="00651AE6"/>
    <w:rsid w:val="00654A83"/>
    <w:rsid w:val="0066010C"/>
    <w:rsid w:val="006605CE"/>
    <w:rsid w:val="006607E8"/>
    <w:rsid w:val="00661CCD"/>
    <w:rsid w:val="0066205F"/>
    <w:rsid w:val="00663DF9"/>
    <w:rsid w:val="00664000"/>
    <w:rsid w:val="0066545F"/>
    <w:rsid w:val="00665EC6"/>
    <w:rsid w:val="0066603C"/>
    <w:rsid w:val="006675F0"/>
    <w:rsid w:val="0067191F"/>
    <w:rsid w:val="00674411"/>
    <w:rsid w:val="006751F8"/>
    <w:rsid w:val="00675FC1"/>
    <w:rsid w:val="006765B5"/>
    <w:rsid w:val="00677E13"/>
    <w:rsid w:val="00680ADB"/>
    <w:rsid w:val="00683C61"/>
    <w:rsid w:val="006870FF"/>
    <w:rsid w:val="0068772F"/>
    <w:rsid w:val="00690D9B"/>
    <w:rsid w:val="00693AA6"/>
    <w:rsid w:val="006941E0"/>
    <w:rsid w:val="006945EC"/>
    <w:rsid w:val="006A1CEA"/>
    <w:rsid w:val="006A30F4"/>
    <w:rsid w:val="006A47CC"/>
    <w:rsid w:val="006A50C3"/>
    <w:rsid w:val="006A546C"/>
    <w:rsid w:val="006A5536"/>
    <w:rsid w:val="006A6023"/>
    <w:rsid w:val="006A7D24"/>
    <w:rsid w:val="006B0DE7"/>
    <w:rsid w:val="006B1FF3"/>
    <w:rsid w:val="006B2CCB"/>
    <w:rsid w:val="006B334D"/>
    <w:rsid w:val="006B37C9"/>
    <w:rsid w:val="006B46CC"/>
    <w:rsid w:val="006B4FCE"/>
    <w:rsid w:val="006B6BFE"/>
    <w:rsid w:val="006C12AB"/>
    <w:rsid w:val="006C3D0D"/>
    <w:rsid w:val="006C546C"/>
    <w:rsid w:val="006C5825"/>
    <w:rsid w:val="006C5B29"/>
    <w:rsid w:val="006C74CE"/>
    <w:rsid w:val="006C7B9B"/>
    <w:rsid w:val="006D0559"/>
    <w:rsid w:val="006D1BA7"/>
    <w:rsid w:val="006D213B"/>
    <w:rsid w:val="006D371A"/>
    <w:rsid w:val="006D6216"/>
    <w:rsid w:val="006D6C0D"/>
    <w:rsid w:val="006E2329"/>
    <w:rsid w:val="006E2E26"/>
    <w:rsid w:val="006E41DB"/>
    <w:rsid w:val="006E4AE0"/>
    <w:rsid w:val="006E5096"/>
    <w:rsid w:val="006E59F4"/>
    <w:rsid w:val="006E6F3F"/>
    <w:rsid w:val="006E7C9A"/>
    <w:rsid w:val="006F1CDD"/>
    <w:rsid w:val="006F229B"/>
    <w:rsid w:val="006F2409"/>
    <w:rsid w:val="006F2A8D"/>
    <w:rsid w:val="006F2B12"/>
    <w:rsid w:val="006F2CDE"/>
    <w:rsid w:val="006F2FED"/>
    <w:rsid w:val="006F4EC1"/>
    <w:rsid w:val="006F6E77"/>
    <w:rsid w:val="006F797D"/>
    <w:rsid w:val="00701164"/>
    <w:rsid w:val="007025A0"/>
    <w:rsid w:val="00703245"/>
    <w:rsid w:val="00704EE9"/>
    <w:rsid w:val="00707170"/>
    <w:rsid w:val="007139C2"/>
    <w:rsid w:val="00713A3A"/>
    <w:rsid w:val="00716467"/>
    <w:rsid w:val="0071656C"/>
    <w:rsid w:val="00716985"/>
    <w:rsid w:val="00717C45"/>
    <w:rsid w:val="00720679"/>
    <w:rsid w:val="007220D0"/>
    <w:rsid w:val="007227A3"/>
    <w:rsid w:val="00722D50"/>
    <w:rsid w:val="007246CA"/>
    <w:rsid w:val="00724A7F"/>
    <w:rsid w:val="0072622D"/>
    <w:rsid w:val="0073104D"/>
    <w:rsid w:val="00733276"/>
    <w:rsid w:val="00734864"/>
    <w:rsid w:val="007351A5"/>
    <w:rsid w:val="00736B85"/>
    <w:rsid w:val="00737950"/>
    <w:rsid w:val="007431C4"/>
    <w:rsid w:val="00743BDF"/>
    <w:rsid w:val="00744311"/>
    <w:rsid w:val="0074535A"/>
    <w:rsid w:val="00745FC5"/>
    <w:rsid w:val="00746157"/>
    <w:rsid w:val="00746A84"/>
    <w:rsid w:val="00746BD8"/>
    <w:rsid w:val="00747781"/>
    <w:rsid w:val="00750168"/>
    <w:rsid w:val="00751E2E"/>
    <w:rsid w:val="00752889"/>
    <w:rsid w:val="00753E2E"/>
    <w:rsid w:val="00754DC7"/>
    <w:rsid w:val="00755C2F"/>
    <w:rsid w:val="00757D44"/>
    <w:rsid w:val="00760478"/>
    <w:rsid w:val="00760CAB"/>
    <w:rsid w:val="00760F4D"/>
    <w:rsid w:val="007630BB"/>
    <w:rsid w:val="007630EB"/>
    <w:rsid w:val="00764CCB"/>
    <w:rsid w:val="007670FA"/>
    <w:rsid w:val="007676C1"/>
    <w:rsid w:val="007711AE"/>
    <w:rsid w:val="00771C74"/>
    <w:rsid w:val="00781AE6"/>
    <w:rsid w:val="0078340D"/>
    <w:rsid w:val="007835A0"/>
    <w:rsid w:val="007879B7"/>
    <w:rsid w:val="00790AC7"/>
    <w:rsid w:val="0079105F"/>
    <w:rsid w:val="00791CE4"/>
    <w:rsid w:val="00792B45"/>
    <w:rsid w:val="0079379C"/>
    <w:rsid w:val="00793CE9"/>
    <w:rsid w:val="00795483"/>
    <w:rsid w:val="00796461"/>
    <w:rsid w:val="007965EC"/>
    <w:rsid w:val="00796975"/>
    <w:rsid w:val="00796A60"/>
    <w:rsid w:val="007A05A7"/>
    <w:rsid w:val="007A074B"/>
    <w:rsid w:val="007A1D60"/>
    <w:rsid w:val="007A2926"/>
    <w:rsid w:val="007A30B2"/>
    <w:rsid w:val="007A320B"/>
    <w:rsid w:val="007A7E62"/>
    <w:rsid w:val="007A7E66"/>
    <w:rsid w:val="007B04A6"/>
    <w:rsid w:val="007B16D5"/>
    <w:rsid w:val="007B19DD"/>
    <w:rsid w:val="007B2795"/>
    <w:rsid w:val="007B2896"/>
    <w:rsid w:val="007B2E57"/>
    <w:rsid w:val="007B57FD"/>
    <w:rsid w:val="007B5CD9"/>
    <w:rsid w:val="007B5E61"/>
    <w:rsid w:val="007C02F0"/>
    <w:rsid w:val="007C0839"/>
    <w:rsid w:val="007C0F4C"/>
    <w:rsid w:val="007C34C0"/>
    <w:rsid w:val="007C3FF7"/>
    <w:rsid w:val="007C6FEB"/>
    <w:rsid w:val="007D0411"/>
    <w:rsid w:val="007D050A"/>
    <w:rsid w:val="007D07F6"/>
    <w:rsid w:val="007D0A6C"/>
    <w:rsid w:val="007D1120"/>
    <w:rsid w:val="007D21FD"/>
    <w:rsid w:val="007D2B58"/>
    <w:rsid w:val="007D397C"/>
    <w:rsid w:val="007D3FD8"/>
    <w:rsid w:val="007D4615"/>
    <w:rsid w:val="007D4873"/>
    <w:rsid w:val="007D6A57"/>
    <w:rsid w:val="007D6EA0"/>
    <w:rsid w:val="007D728E"/>
    <w:rsid w:val="007D788C"/>
    <w:rsid w:val="007E1B95"/>
    <w:rsid w:val="007E23B7"/>
    <w:rsid w:val="007E4A48"/>
    <w:rsid w:val="007E5B91"/>
    <w:rsid w:val="007E6173"/>
    <w:rsid w:val="007E68EF"/>
    <w:rsid w:val="007F0EB8"/>
    <w:rsid w:val="007F27DD"/>
    <w:rsid w:val="007F42CD"/>
    <w:rsid w:val="007F56BC"/>
    <w:rsid w:val="007F5B2C"/>
    <w:rsid w:val="00800CAD"/>
    <w:rsid w:val="00800E8C"/>
    <w:rsid w:val="00801BD0"/>
    <w:rsid w:val="00801CFB"/>
    <w:rsid w:val="00801E41"/>
    <w:rsid w:val="00803D75"/>
    <w:rsid w:val="0080480D"/>
    <w:rsid w:val="008053CC"/>
    <w:rsid w:val="0080674A"/>
    <w:rsid w:val="00806751"/>
    <w:rsid w:val="00806FA1"/>
    <w:rsid w:val="0081117F"/>
    <w:rsid w:val="008118D4"/>
    <w:rsid w:val="00812639"/>
    <w:rsid w:val="0081267E"/>
    <w:rsid w:val="00812707"/>
    <w:rsid w:val="00812921"/>
    <w:rsid w:val="00812DB3"/>
    <w:rsid w:val="008142D7"/>
    <w:rsid w:val="0081465E"/>
    <w:rsid w:val="00814998"/>
    <w:rsid w:val="00816B5B"/>
    <w:rsid w:val="008178E1"/>
    <w:rsid w:val="008202A8"/>
    <w:rsid w:val="0082317B"/>
    <w:rsid w:val="00823AFC"/>
    <w:rsid w:val="008257CE"/>
    <w:rsid w:val="00825FF0"/>
    <w:rsid w:val="008274E1"/>
    <w:rsid w:val="008306D4"/>
    <w:rsid w:val="008307E8"/>
    <w:rsid w:val="00830CC0"/>
    <w:rsid w:val="00830F32"/>
    <w:rsid w:val="0083237A"/>
    <w:rsid w:val="00833A0B"/>
    <w:rsid w:val="008357F4"/>
    <w:rsid w:val="00836FB2"/>
    <w:rsid w:val="008372E9"/>
    <w:rsid w:val="00837EF4"/>
    <w:rsid w:val="0084175A"/>
    <w:rsid w:val="00841F17"/>
    <w:rsid w:val="008442C1"/>
    <w:rsid w:val="008448E6"/>
    <w:rsid w:val="008454E1"/>
    <w:rsid w:val="00845F7F"/>
    <w:rsid w:val="00847ADE"/>
    <w:rsid w:val="00847BA6"/>
    <w:rsid w:val="00847EA3"/>
    <w:rsid w:val="00851A91"/>
    <w:rsid w:val="008538A7"/>
    <w:rsid w:val="00854885"/>
    <w:rsid w:val="00856BEC"/>
    <w:rsid w:val="00857098"/>
    <w:rsid w:val="00861D86"/>
    <w:rsid w:val="00862797"/>
    <w:rsid w:val="00863563"/>
    <w:rsid w:val="00864311"/>
    <w:rsid w:val="00865208"/>
    <w:rsid w:val="00871968"/>
    <w:rsid w:val="008726CE"/>
    <w:rsid w:val="00874056"/>
    <w:rsid w:val="00874356"/>
    <w:rsid w:val="008776C3"/>
    <w:rsid w:val="00880550"/>
    <w:rsid w:val="00881E6A"/>
    <w:rsid w:val="008824DD"/>
    <w:rsid w:val="0088265C"/>
    <w:rsid w:val="00883467"/>
    <w:rsid w:val="00883A0B"/>
    <w:rsid w:val="00883C52"/>
    <w:rsid w:val="00885CC6"/>
    <w:rsid w:val="00885E92"/>
    <w:rsid w:val="00887595"/>
    <w:rsid w:val="008900CC"/>
    <w:rsid w:val="00891117"/>
    <w:rsid w:val="0089273D"/>
    <w:rsid w:val="00892EA5"/>
    <w:rsid w:val="0089493D"/>
    <w:rsid w:val="008954B2"/>
    <w:rsid w:val="008A005F"/>
    <w:rsid w:val="008A0879"/>
    <w:rsid w:val="008A0D3D"/>
    <w:rsid w:val="008A109C"/>
    <w:rsid w:val="008A14DA"/>
    <w:rsid w:val="008A177B"/>
    <w:rsid w:val="008A1B65"/>
    <w:rsid w:val="008A22A5"/>
    <w:rsid w:val="008A2DC0"/>
    <w:rsid w:val="008A4C55"/>
    <w:rsid w:val="008A6804"/>
    <w:rsid w:val="008A7485"/>
    <w:rsid w:val="008B333F"/>
    <w:rsid w:val="008B5427"/>
    <w:rsid w:val="008B6653"/>
    <w:rsid w:val="008B6BE7"/>
    <w:rsid w:val="008B7162"/>
    <w:rsid w:val="008C0A12"/>
    <w:rsid w:val="008C153F"/>
    <w:rsid w:val="008C2C67"/>
    <w:rsid w:val="008C36F5"/>
    <w:rsid w:val="008C3972"/>
    <w:rsid w:val="008C662C"/>
    <w:rsid w:val="008C75CA"/>
    <w:rsid w:val="008C7E89"/>
    <w:rsid w:val="008D0C9B"/>
    <w:rsid w:val="008D0F81"/>
    <w:rsid w:val="008D10EB"/>
    <w:rsid w:val="008D1800"/>
    <w:rsid w:val="008D3ED7"/>
    <w:rsid w:val="008D50F2"/>
    <w:rsid w:val="008D5934"/>
    <w:rsid w:val="008D6073"/>
    <w:rsid w:val="008D6948"/>
    <w:rsid w:val="008D6FBF"/>
    <w:rsid w:val="008D76D6"/>
    <w:rsid w:val="008D7E12"/>
    <w:rsid w:val="008E48CF"/>
    <w:rsid w:val="008E49D6"/>
    <w:rsid w:val="008E6327"/>
    <w:rsid w:val="008E6519"/>
    <w:rsid w:val="008E6F2F"/>
    <w:rsid w:val="008E7589"/>
    <w:rsid w:val="008E7821"/>
    <w:rsid w:val="008F06A5"/>
    <w:rsid w:val="008F19D8"/>
    <w:rsid w:val="008F2118"/>
    <w:rsid w:val="008F3C0F"/>
    <w:rsid w:val="008F4569"/>
    <w:rsid w:val="008F4D57"/>
    <w:rsid w:val="008F780A"/>
    <w:rsid w:val="009002C6"/>
    <w:rsid w:val="0090047C"/>
    <w:rsid w:val="00901A96"/>
    <w:rsid w:val="00902734"/>
    <w:rsid w:val="00902959"/>
    <w:rsid w:val="00904706"/>
    <w:rsid w:val="00905237"/>
    <w:rsid w:val="009059F2"/>
    <w:rsid w:val="00905F2A"/>
    <w:rsid w:val="00907AAB"/>
    <w:rsid w:val="00912A71"/>
    <w:rsid w:val="00912E36"/>
    <w:rsid w:val="00913539"/>
    <w:rsid w:val="009149A8"/>
    <w:rsid w:val="00916E4C"/>
    <w:rsid w:val="009207DD"/>
    <w:rsid w:val="00921556"/>
    <w:rsid w:val="0092205A"/>
    <w:rsid w:val="0092285A"/>
    <w:rsid w:val="00922A3E"/>
    <w:rsid w:val="0092322B"/>
    <w:rsid w:val="009232A5"/>
    <w:rsid w:val="009243C2"/>
    <w:rsid w:val="00924743"/>
    <w:rsid w:val="00926915"/>
    <w:rsid w:val="00927B84"/>
    <w:rsid w:val="00927EA9"/>
    <w:rsid w:val="009328D8"/>
    <w:rsid w:val="009402F3"/>
    <w:rsid w:val="0094189D"/>
    <w:rsid w:val="00943C0E"/>
    <w:rsid w:val="00945129"/>
    <w:rsid w:val="009465BC"/>
    <w:rsid w:val="0094661D"/>
    <w:rsid w:val="00947004"/>
    <w:rsid w:val="009509A9"/>
    <w:rsid w:val="00951319"/>
    <w:rsid w:val="00952BDD"/>
    <w:rsid w:val="00953A29"/>
    <w:rsid w:val="00953D01"/>
    <w:rsid w:val="00955071"/>
    <w:rsid w:val="009555DD"/>
    <w:rsid w:val="009560A4"/>
    <w:rsid w:val="00957869"/>
    <w:rsid w:val="0095786D"/>
    <w:rsid w:val="00960920"/>
    <w:rsid w:val="00961575"/>
    <w:rsid w:val="00962065"/>
    <w:rsid w:val="009624C8"/>
    <w:rsid w:val="00962CED"/>
    <w:rsid w:val="00964108"/>
    <w:rsid w:val="00964AF9"/>
    <w:rsid w:val="00966114"/>
    <w:rsid w:val="00966AF7"/>
    <w:rsid w:val="00966F74"/>
    <w:rsid w:val="00967805"/>
    <w:rsid w:val="00970E09"/>
    <w:rsid w:val="009712A0"/>
    <w:rsid w:val="00972D6A"/>
    <w:rsid w:val="00973F55"/>
    <w:rsid w:val="0097438A"/>
    <w:rsid w:val="0097475F"/>
    <w:rsid w:val="00976301"/>
    <w:rsid w:val="00976F87"/>
    <w:rsid w:val="009772E1"/>
    <w:rsid w:val="00980D1D"/>
    <w:rsid w:val="0098133E"/>
    <w:rsid w:val="00981BCC"/>
    <w:rsid w:val="00981EF0"/>
    <w:rsid w:val="009822EE"/>
    <w:rsid w:val="00983F1C"/>
    <w:rsid w:val="009843B2"/>
    <w:rsid w:val="0098519F"/>
    <w:rsid w:val="00986330"/>
    <w:rsid w:val="00986792"/>
    <w:rsid w:val="00986C64"/>
    <w:rsid w:val="009872FE"/>
    <w:rsid w:val="009873D1"/>
    <w:rsid w:val="00987F49"/>
    <w:rsid w:val="00990BBD"/>
    <w:rsid w:val="00992BBF"/>
    <w:rsid w:val="00994349"/>
    <w:rsid w:val="0099450A"/>
    <w:rsid w:val="00994670"/>
    <w:rsid w:val="00994E83"/>
    <w:rsid w:val="00994F0B"/>
    <w:rsid w:val="00995826"/>
    <w:rsid w:val="00996B4A"/>
    <w:rsid w:val="00996DD3"/>
    <w:rsid w:val="0099714B"/>
    <w:rsid w:val="009A2595"/>
    <w:rsid w:val="009A3074"/>
    <w:rsid w:val="009A55DD"/>
    <w:rsid w:val="009A5FB2"/>
    <w:rsid w:val="009B1C66"/>
    <w:rsid w:val="009B2781"/>
    <w:rsid w:val="009B2B5F"/>
    <w:rsid w:val="009B3F40"/>
    <w:rsid w:val="009B4784"/>
    <w:rsid w:val="009B5233"/>
    <w:rsid w:val="009B6509"/>
    <w:rsid w:val="009C0054"/>
    <w:rsid w:val="009C5BD5"/>
    <w:rsid w:val="009C69C2"/>
    <w:rsid w:val="009C762D"/>
    <w:rsid w:val="009D00EC"/>
    <w:rsid w:val="009D0346"/>
    <w:rsid w:val="009D1749"/>
    <w:rsid w:val="009D1E79"/>
    <w:rsid w:val="009D30B0"/>
    <w:rsid w:val="009D3294"/>
    <w:rsid w:val="009D57BE"/>
    <w:rsid w:val="009D5FEF"/>
    <w:rsid w:val="009D7401"/>
    <w:rsid w:val="009D7CDB"/>
    <w:rsid w:val="009E101C"/>
    <w:rsid w:val="009E1217"/>
    <w:rsid w:val="009E15A8"/>
    <w:rsid w:val="009E1770"/>
    <w:rsid w:val="009E1C05"/>
    <w:rsid w:val="009E2012"/>
    <w:rsid w:val="009E2443"/>
    <w:rsid w:val="009E2748"/>
    <w:rsid w:val="009E288A"/>
    <w:rsid w:val="009E28B4"/>
    <w:rsid w:val="009E28C1"/>
    <w:rsid w:val="009E2A3E"/>
    <w:rsid w:val="009E3D87"/>
    <w:rsid w:val="009E6AC1"/>
    <w:rsid w:val="009E70B6"/>
    <w:rsid w:val="009E7882"/>
    <w:rsid w:val="009F023F"/>
    <w:rsid w:val="009F0656"/>
    <w:rsid w:val="009F09C0"/>
    <w:rsid w:val="009F0BFB"/>
    <w:rsid w:val="009F10FE"/>
    <w:rsid w:val="009F19E1"/>
    <w:rsid w:val="009F1C35"/>
    <w:rsid w:val="009F3D4A"/>
    <w:rsid w:val="009F3F74"/>
    <w:rsid w:val="009F4465"/>
    <w:rsid w:val="009F5F29"/>
    <w:rsid w:val="00A00D29"/>
    <w:rsid w:val="00A01B29"/>
    <w:rsid w:val="00A0252E"/>
    <w:rsid w:val="00A0317F"/>
    <w:rsid w:val="00A03E64"/>
    <w:rsid w:val="00A046B3"/>
    <w:rsid w:val="00A04DB3"/>
    <w:rsid w:val="00A0603A"/>
    <w:rsid w:val="00A1222A"/>
    <w:rsid w:val="00A13042"/>
    <w:rsid w:val="00A15104"/>
    <w:rsid w:val="00A15307"/>
    <w:rsid w:val="00A16ACF"/>
    <w:rsid w:val="00A17AB7"/>
    <w:rsid w:val="00A20031"/>
    <w:rsid w:val="00A20B86"/>
    <w:rsid w:val="00A224E1"/>
    <w:rsid w:val="00A2279D"/>
    <w:rsid w:val="00A2389B"/>
    <w:rsid w:val="00A2414C"/>
    <w:rsid w:val="00A24A8C"/>
    <w:rsid w:val="00A24D6D"/>
    <w:rsid w:val="00A26BF3"/>
    <w:rsid w:val="00A27459"/>
    <w:rsid w:val="00A3065B"/>
    <w:rsid w:val="00A31500"/>
    <w:rsid w:val="00A32495"/>
    <w:rsid w:val="00A32B9F"/>
    <w:rsid w:val="00A32D29"/>
    <w:rsid w:val="00A33735"/>
    <w:rsid w:val="00A338B8"/>
    <w:rsid w:val="00A34552"/>
    <w:rsid w:val="00A3485C"/>
    <w:rsid w:val="00A354C0"/>
    <w:rsid w:val="00A35ACD"/>
    <w:rsid w:val="00A44376"/>
    <w:rsid w:val="00A444D2"/>
    <w:rsid w:val="00A4643E"/>
    <w:rsid w:val="00A4669F"/>
    <w:rsid w:val="00A467B7"/>
    <w:rsid w:val="00A50049"/>
    <w:rsid w:val="00A51D0A"/>
    <w:rsid w:val="00A5229A"/>
    <w:rsid w:val="00A52D31"/>
    <w:rsid w:val="00A566BB"/>
    <w:rsid w:val="00A571B4"/>
    <w:rsid w:val="00A5763D"/>
    <w:rsid w:val="00A602CA"/>
    <w:rsid w:val="00A60DC4"/>
    <w:rsid w:val="00A61222"/>
    <w:rsid w:val="00A61E75"/>
    <w:rsid w:val="00A6445A"/>
    <w:rsid w:val="00A65DFF"/>
    <w:rsid w:val="00A67759"/>
    <w:rsid w:val="00A70A18"/>
    <w:rsid w:val="00A70BD6"/>
    <w:rsid w:val="00A722C5"/>
    <w:rsid w:val="00A72519"/>
    <w:rsid w:val="00A72B81"/>
    <w:rsid w:val="00A7344A"/>
    <w:rsid w:val="00A7405F"/>
    <w:rsid w:val="00A759C8"/>
    <w:rsid w:val="00A7670F"/>
    <w:rsid w:val="00A77218"/>
    <w:rsid w:val="00A80A20"/>
    <w:rsid w:val="00A80EB3"/>
    <w:rsid w:val="00A81846"/>
    <w:rsid w:val="00A82F82"/>
    <w:rsid w:val="00A83C00"/>
    <w:rsid w:val="00A83D68"/>
    <w:rsid w:val="00A8565C"/>
    <w:rsid w:val="00A85A3F"/>
    <w:rsid w:val="00A87D81"/>
    <w:rsid w:val="00A91980"/>
    <w:rsid w:val="00A9257B"/>
    <w:rsid w:val="00A92D56"/>
    <w:rsid w:val="00A93CB5"/>
    <w:rsid w:val="00A95BDA"/>
    <w:rsid w:val="00A964FB"/>
    <w:rsid w:val="00A96666"/>
    <w:rsid w:val="00A97AFF"/>
    <w:rsid w:val="00AA0F04"/>
    <w:rsid w:val="00AA1133"/>
    <w:rsid w:val="00AA2653"/>
    <w:rsid w:val="00AA2E53"/>
    <w:rsid w:val="00AA321A"/>
    <w:rsid w:val="00AA417A"/>
    <w:rsid w:val="00AA42AA"/>
    <w:rsid w:val="00AA61BB"/>
    <w:rsid w:val="00AA6D36"/>
    <w:rsid w:val="00AA6FD7"/>
    <w:rsid w:val="00AA7E60"/>
    <w:rsid w:val="00AB3CC6"/>
    <w:rsid w:val="00AB43B1"/>
    <w:rsid w:val="00AB4585"/>
    <w:rsid w:val="00AB5A16"/>
    <w:rsid w:val="00AC078C"/>
    <w:rsid w:val="00AC1A54"/>
    <w:rsid w:val="00AC3D2C"/>
    <w:rsid w:val="00AD051D"/>
    <w:rsid w:val="00AD20C2"/>
    <w:rsid w:val="00AD26B1"/>
    <w:rsid w:val="00AD3BB1"/>
    <w:rsid w:val="00AD4106"/>
    <w:rsid w:val="00AD59F3"/>
    <w:rsid w:val="00AE0F74"/>
    <w:rsid w:val="00AE3B22"/>
    <w:rsid w:val="00AE402F"/>
    <w:rsid w:val="00AE47B8"/>
    <w:rsid w:val="00AE57F4"/>
    <w:rsid w:val="00AE5B34"/>
    <w:rsid w:val="00AE5D1E"/>
    <w:rsid w:val="00AE6353"/>
    <w:rsid w:val="00AE7765"/>
    <w:rsid w:val="00AF136D"/>
    <w:rsid w:val="00AF201A"/>
    <w:rsid w:val="00AF39F1"/>
    <w:rsid w:val="00AF44B3"/>
    <w:rsid w:val="00AF46DE"/>
    <w:rsid w:val="00AF4EBE"/>
    <w:rsid w:val="00AF5995"/>
    <w:rsid w:val="00AF5B70"/>
    <w:rsid w:val="00AF624B"/>
    <w:rsid w:val="00AF70C2"/>
    <w:rsid w:val="00AF71D3"/>
    <w:rsid w:val="00AF747F"/>
    <w:rsid w:val="00AF7ED4"/>
    <w:rsid w:val="00B007EC"/>
    <w:rsid w:val="00B0096C"/>
    <w:rsid w:val="00B00DFC"/>
    <w:rsid w:val="00B01867"/>
    <w:rsid w:val="00B03846"/>
    <w:rsid w:val="00B03B0F"/>
    <w:rsid w:val="00B04BBF"/>
    <w:rsid w:val="00B059AE"/>
    <w:rsid w:val="00B06504"/>
    <w:rsid w:val="00B06CFE"/>
    <w:rsid w:val="00B070E9"/>
    <w:rsid w:val="00B11258"/>
    <w:rsid w:val="00B1195B"/>
    <w:rsid w:val="00B1578B"/>
    <w:rsid w:val="00B21C9C"/>
    <w:rsid w:val="00B22DA6"/>
    <w:rsid w:val="00B2334A"/>
    <w:rsid w:val="00B23355"/>
    <w:rsid w:val="00B2355E"/>
    <w:rsid w:val="00B2575F"/>
    <w:rsid w:val="00B26865"/>
    <w:rsid w:val="00B26AAF"/>
    <w:rsid w:val="00B3060E"/>
    <w:rsid w:val="00B34088"/>
    <w:rsid w:val="00B3460B"/>
    <w:rsid w:val="00B348DE"/>
    <w:rsid w:val="00B3558D"/>
    <w:rsid w:val="00B36AAC"/>
    <w:rsid w:val="00B3735F"/>
    <w:rsid w:val="00B40F64"/>
    <w:rsid w:val="00B410AC"/>
    <w:rsid w:val="00B41BE9"/>
    <w:rsid w:val="00B444B8"/>
    <w:rsid w:val="00B46756"/>
    <w:rsid w:val="00B46B4E"/>
    <w:rsid w:val="00B47CAB"/>
    <w:rsid w:val="00B516B0"/>
    <w:rsid w:val="00B51AEF"/>
    <w:rsid w:val="00B51AFD"/>
    <w:rsid w:val="00B52268"/>
    <w:rsid w:val="00B5394D"/>
    <w:rsid w:val="00B5422A"/>
    <w:rsid w:val="00B545A5"/>
    <w:rsid w:val="00B553B7"/>
    <w:rsid w:val="00B55425"/>
    <w:rsid w:val="00B56198"/>
    <w:rsid w:val="00B56B04"/>
    <w:rsid w:val="00B57B43"/>
    <w:rsid w:val="00B60295"/>
    <w:rsid w:val="00B6060A"/>
    <w:rsid w:val="00B60C6C"/>
    <w:rsid w:val="00B612AC"/>
    <w:rsid w:val="00B61F12"/>
    <w:rsid w:val="00B620BF"/>
    <w:rsid w:val="00B6525D"/>
    <w:rsid w:val="00B669DB"/>
    <w:rsid w:val="00B754B5"/>
    <w:rsid w:val="00B778CB"/>
    <w:rsid w:val="00B8069E"/>
    <w:rsid w:val="00B81B60"/>
    <w:rsid w:val="00B81F74"/>
    <w:rsid w:val="00B82046"/>
    <w:rsid w:val="00B82281"/>
    <w:rsid w:val="00B838B2"/>
    <w:rsid w:val="00B84E2A"/>
    <w:rsid w:val="00B85907"/>
    <w:rsid w:val="00B863FE"/>
    <w:rsid w:val="00B904A7"/>
    <w:rsid w:val="00B914CC"/>
    <w:rsid w:val="00B91C4E"/>
    <w:rsid w:val="00B92346"/>
    <w:rsid w:val="00B92A7E"/>
    <w:rsid w:val="00B92FF5"/>
    <w:rsid w:val="00B94AA1"/>
    <w:rsid w:val="00B9589B"/>
    <w:rsid w:val="00B959E0"/>
    <w:rsid w:val="00B962D7"/>
    <w:rsid w:val="00B96808"/>
    <w:rsid w:val="00B9703E"/>
    <w:rsid w:val="00B97277"/>
    <w:rsid w:val="00BA0888"/>
    <w:rsid w:val="00BA151F"/>
    <w:rsid w:val="00BA235E"/>
    <w:rsid w:val="00BA2D09"/>
    <w:rsid w:val="00BA5411"/>
    <w:rsid w:val="00BA6C28"/>
    <w:rsid w:val="00BA728D"/>
    <w:rsid w:val="00BA79AB"/>
    <w:rsid w:val="00BB0523"/>
    <w:rsid w:val="00BB097E"/>
    <w:rsid w:val="00BB0F39"/>
    <w:rsid w:val="00BB1872"/>
    <w:rsid w:val="00BB198C"/>
    <w:rsid w:val="00BB683C"/>
    <w:rsid w:val="00BC01CC"/>
    <w:rsid w:val="00BC07CB"/>
    <w:rsid w:val="00BC5C7D"/>
    <w:rsid w:val="00BC691B"/>
    <w:rsid w:val="00BC778C"/>
    <w:rsid w:val="00BD1163"/>
    <w:rsid w:val="00BD1ECD"/>
    <w:rsid w:val="00BD29A6"/>
    <w:rsid w:val="00BD399D"/>
    <w:rsid w:val="00BD501A"/>
    <w:rsid w:val="00BD512E"/>
    <w:rsid w:val="00BD6B25"/>
    <w:rsid w:val="00BE1E9C"/>
    <w:rsid w:val="00BE41D2"/>
    <w:rsid w:val="00BE5BCF"/>
    <w:rsid w:val="00BE6142"/>
    <w:rsid w:val="00BF00D0"/>
    <w:rsid w:val="00BF11D0"/>
    <w:rsid w:val="00BF25EA"/>
    <w:rsid w:val="00BF2635"/>
    <w:rsid w:val="00BF36AC"/>
    <w:rsid w:val="00BF3B3A"/>
    <w:rsid w:val="00BF3D62"/>
    <w:rsid w:val="00BF551A"/>
    <w:rsid w:val="00BF568A"/>
    <w:rsid w:val="00BF5FD0"/>
    <w:rsid w:val="00BF75EB"/>
    <w:rsid w:val="00BF7EEE"/>
    <w:rsid w:val="00C009A8"/>
    <w:rsid w:val="00C0172C"/>
    <w:rsid w:val="00C023FF"/>
    <w:rsid w:val="00C05CD7"/>
    <w:rsid w:val="00C06838"/>
    <w:rsid w:val="00C068AC"/>
    <w:rsid w:val="00C1001F"/>
    <w:rsid w:val="00C13CD0"/>
    <w:rsid w:val="00C14179"/>
    <w:rsid w:val="00C14936"/>
    <w:rsid w:val="00C14C04"/>
    <w:rsid w:val="00C16B5B"/>
    <w:rsid w:val="00C203ED"/>
    <w:rsid w:val="00C24874"/>
    <w:rsid w:val="00C24BE0"/>
    <w:rsid w:val="00C259C0"/>
    <w:rsid w:val="00C27728"/>
    <w:rsid w:val="00C27FC2"/>
    <w:rsid w:val="00C3083E"/>
    <w:rsid w:val="00C32432"/>
    <w:rsid w:val="00C3347A"/>
    <w:rsid w:val="00C33C58"/>
    <w:rsid w:val="00C35213"/>
    <w:rsid w:val="00C371B1"/>
    <w:rsid w:val="00C401F6"/>
    <w:rsid w:val="00C40F22"/>
    <w:rsid w:val="00C416B5"/>
    <w:rsid w:val="00C4186A"/>
    <w:rsid w:val="00C42AAE"/>
    <w:rsid w:val="00C45AA6"/>
    <w:rsid w:val="00C461E3"/>
    <w:rsid w:val="00C471FA"/>
    <w:rsid w:val="00C47589"/>
    <w:rsid w:val="00C47E54"/>
    <w:rsid w:val="00C50704"/>
    <w:rsid w:val="00C51D78"/>
    <w:rsid w:val="00C52F23"/>
    <w:rsid w:val="00C53122"/>
    <w:rsid w:val="00C5316B"/>
    <w:rsid w:val="00C53348"/>
    <w:rsid w:val="00C5434A"/>
    <w:rsid w:val="00C54E17"/>
    <w:rsid w:val="00C54E8E"/>
    <w:rsid w:val="00C54EA1"/>
    <w:rsid w:val="00C54FD2"/>
    <w:rsid w:val="00C5539A"/>
    <w:rsid w:val="00C55677"/>
    <w:rsid w:val="00C55693"/>
    <w:rsid w:val="00C55B0D"/>
    <w:rsid w:val="00C56A1A"/>
    <w:rsid w:val="00C56DFD"/>
    <w:rsid w:val="00C5780E"/>
    <w:rsid w:val="00C60E26"/>
    <w:rsid w:val="00C60F68"/>
    <w:rsid w:val="00C633DE"/>
    <w:rsid w:val="00C64964"/>
    <w:rsid w:val="00C65F53"/>
    <w:rsid w:val="00C67E64"/>
    <w:rsid w:val="00C70660"/>
    <w:rsid w:val="00C74419"/>
    <w:rsid w:val="00C76187"/>
    <w:rsid w:val="00C7669D"/>
    <w:rsid w:val="00C81146"/>
    <w:rsid w:val="00C820A5"/>
    <w:rsid w:val="00C826A7"/>
    <w:rsid w:val="00C846D3"/>
    <w:rsid w:val="00C84A0E"/>
    <w:rsid w:val="00C84D8D"/>
    <w:rsid w:val="00C85F05"/>
    <w:rsid w:val="00C8607A"/>
    <w:rsid w:val="00C866E8"/>
    <w:rsid w:val="00C86C22"/>
    <w:rsid w:val="00C904AD"/>
    <w:rsid w:val="00C90830"/>
    <w:rsid w:val="00C940AA"/>
    <w:rsid w:val="00C94301"/>
    <w:rsid w:val="00C97374"/>
    <w:rsid w:val="00CA023B"/>
    <w:rsid w:val="00CA0B90"/>
    <w:rsid w:val="00CA1AA7"/>
    <w:rsid w:val="00CA3582"/>
    <w:rsid w:val="00CA4699"/>
    <w:rsid w:val="00CA4D91"/>
    <w:rsid w:val="00CA5481"/>
    <w:rsid w:val="00CA5C4E"/>
    <w:rsid w:val="00CA6ABA"/>
    <w:rsid w:val="00CA6E8D"/>
    <w:rsid w:val="00CA74BA"/>
    <w:rsid w:val="00CB15C9"/>
    <w:rsid w:val="00CB1A72"/>
    <w:rsid w:val="00CB1FCC"/>
    <w:rsid w:val="00CB2C69"/>
    <w:rsid w:val="00CB3319"/>
    <w:rsid w:val="00CB3A23"/>
    <w:rsid w:val="00CB5ABA"/>
    <w:rsid w:val="00CB72FA"/>
    <w:rsid w:val="00CC0086"/>
    <w:rsid w:val="00CC1A73"/>
    <w:rsid w:val="00CC22FF"/>
    <w:rsid w:val="00CC2852"/>
    <w:rsid w:val="00CC44AE"/>
    <w:rsid w:val="00CC4632"/>
    <w:rsid w:val="00CC57CC"/>
    <w:rsid w:val="00CD0B5A"/>
    <w:rsid w:val="00CD0ED7"/>
    <w:rsid w:val="00CD1586"/>
    <w:rsid w:val="00CD15BE"/>
    <w:rsid w:val="00CD4408"/>
    <w:rsid w:val="00CD4B08"/>
    <w:rsid w:val="00CD5A88"/>
    <w:rsid w:val="00CE0A10"/>
    <w:rsid w:val="00CE10BD"/>
    <w:rsid w:val="00CE18B2"/>
    <w:rsid w:val="00CE1A19"/>
    <w:rsid w:val="00CE39C6"/>
    <w:rsid w:val="00CE426B"/>
    <w:rsid w:val="00CE4C5C"/>
    <w:rsid w:val="00CE5566"/>
    <w:rsid w:val="00CE601A"/>
    <w:rsid w:val="00CE68F9"/>
    <w:rsid w:val="00CE6EAC"/>
    <w:rsid w:val="00CF0C15"/>
    <w:rsid w:val="00CF0E49"/>
    <w:rsid w:val="00CF4636"/>
    <w:rsid w:val="00CF4E90"/>
    <w:rsid w:val="00CF57CA"/>
    <w:rsid w:val="00CF5C66"/>
    <w:rsid w:val="00D01F03"/>
    <w:rsid w:val="00D02470"/>
    <w:rsid w:val="00D024FF"/>
    <w:rsid w:val="00D02E05"/>
    <w:rsid w:val="00D03023"/>
    <w:rsid w:val="00D03F93"/>
    <w:rsid w:val="00D04183"/>
    <w:rsid w:val="00D04C50"/>
    <w:rsid w:val="00D05F80"/>
    <w:rsid w:val="00D062C2"/>
    <w:rsid w:val="00D10506"/>
    <w:rsid w:val="00D1192B"/>
    <w:rsid w:val="00D13521"/>
    <w:rsid w:val="00D13AD0"/>
    <w:rsid w:val="00D145F8"/>
    <w:rsid w:val="00D146EB"/>
    <w:rsid w:val="00D172C4"/>
    <w:rsid w:val="00D17DA4"/>
    <w:rsid w:val="00D20167"/>
    <w:rsid w:val="00D206D6"/>
    <w:rsid w:val="00D257E3"/>
    <w:rsid w:val="00D316FA"/>
    <w:rsid w:val="00D31A1C"/>
    <w:rsid w:val="00D31F86"/>
    <w:rsid w:val="00D3255F"/>
    <w:rsid w:val="00D32E74"/>
    <w:rsid w:val="00D337EE"/>
    <w:rsid w:val="00D3449F"/>
    <w:rsid w:val="00D35A38"/>
    <w:rsid w:val="00D35B79"/>
    <w:rsid w:val="00D3676F"/>
    <w:rsid w:val="00D379D5"/>
    <w:rsid w:val="00D420A8"/>
    <w:rsid w:val="00D425C6"/>
    <w:rsid w:val="00D43065"/>
    <w:rsid w:val="00D46E2E"/>
    <w:rsid w:val="00D476B0"/>
    <w:rsid w:val="00D47D52"/>
    <w:rsid w:val="00D51E16"/>
    <w:rsid w:val="00D5250E"/>
    <w:rsid w:val="00D5424B"/>
    <w:rsid w:val="00D54A9E"/>
    <w:rsid w:val="00D55513"/>
    <w:rsid w:val="00D56AA7"/>
    <w:rsid w:val="00D57293"/>
    <w:rsid w:val="00D607E3"/>
    <w:rsid w:val="00D6341A"/>
    <w:rsid w:val="00D648BF"/>
    <w:rsid w:val="00D66CBA"/>
    <w:rsid w:val="00D6735B"/>
    <w:rsid w:val="00D673F7"/>
    <w:rsid w:val="00D714DD"/>
    <w:rsid w:val="00D72497"/>
    <w:rsid w:val="00D72563"/>
    <w:rsid w:val="00D72605"/>
    <w:rsid w:val="00D73A2F"/>
    <w:rsid w:val="00D75FE4"/>
    <w:rsid w:val="00D7674E"/>
    <w:rsid w:val="00D77118"/>
    <w:rsid w:val="00D77B36"/>
    <w:rsid w:val="00D81177"/>
    <w:rsid w:val="00D83B7F"/>
    <w:rsid w:val="00D843F0"/>
    <w:rsid w:val="00D856D5"/>
    <w:rsid w:val="00D870BD"/>
    <w:rsid w:val="00D90B84"/>
    <w:rsid w:val="00D91EB2"/>
    <w:rsid w:val="00D9218A"/>
    <w:rsid w:val="00D94009"/>
    <w:rsid w:val="00D94444"/>
    <w:rsid w:val="00D94A9D"/>
    <w:rsid w:val="00D94FA8"/>
    <w:rsid w:val="00D9543A"/>
    <w:rsid w:val="00D96894"/>
    <w:rsid w:val="00D97D7A"/>
    <w:rsid w:val="00DA01A4"/>
    <w:rsid w:val="00DA129C"/>
    <w:rsid w:val="00DA2E68"/>
    <w:rsid w:val="00DA4038"/>
    <w:rsid w:val="00DA4151"/>
    <w:rsid w:val="00DA76F9"/>
    <w:rsid w:val="00DB20A1"/>
    <w:rsid w:val="00DB256A"/>
    <w:rsid w:val="00DB2D76"/>
    <w:rsid w:val="00DB3F14"/>
    <w:rsid w:val="00DB49CC"/>
    <w:rsid w:val="00DB662F"/>
    <w:rsid w:val="00DB73AC"/>
    <w:rsid w:val="00DB7860"/>
    <w:rsid w:val="00DB788D"/>
    <w:rsid w:val="00DC0F32"/>
    <w:rsid w:val="00DC1206"/>
    <w:rsid w:val="00DC1C5A"/>
    <w:rsid w:val="00DC2075"/>
    <w:rsid w:val="00DC3753"/>
    <w:rsid w:val="00DC69DC"/>
    <w:rsid w:val="00DD1046"/>
    <w:rsid w:val="00DD14FF"/>
    <w:rsid w:val="00DD647C"/>
    <w:rsid w:val="00DD79E4"/>
    <w:rsid w:val="00DE037A"/>
    <w:rsid w:val="00DE2009"/>
    <w:rsid w:val="00DE2920"/>
    <w:rsid w:val="00DE439E"/>
    <w:rsid w:val="00DE475B"/>
    <w:rsid w:val="00DE7379"/>
    <w:rsid w:val="00DF0370"/>
    <w:rsid w:val="00DF0FD0"/>
    <w:rsid w:val="00DF14E4"/>
    <w:rsid w:val="00DF2D47"/>
    <w:rsid w:val="00DF2EC8"/>
    <w:rsid w:val="00DF3382"/>
    <w:rsid w:val="00DF5A6B"/>
    <w:rsid w:val="00DF5EAD"/>
    <w:rsid w:val="00E00CC2"/>
    <w:rsid w:val="00E023DF"/>
    <w:rsid w:val="00E029B6"/>
    <w:rsid w:val="00E02A28"/>
    <w:rsid w:val="00E04206"/>
    <w:rsid w:val="00E048E7"/>
    <w:rsid w:val="00E053A2"/>
    <w:rsid w:val="00E05AC5"/>
    <w:rsid w:val="00E067F1"/>
    <w:rsid w:val="00E10BD3"/>
    <w:rsid w:val="00E10C7A"/>
    <w:rsid w:val="00E10D95"/>
    <w:rsid w:val="00E1172F"/>
    <w:rsid w:val="00E12425"/>
    <w:rsid w:val="00E13DC5"/>
    <w:rsid w:val="00E1507A"/>
    <w:rsid w:val="00E15B6F"/>
    <w:rsid w:val="00E1700F"/>
    <w:rsid w:val="00E17F2B"/>
    <w:rsid w:val="00E20F40"/>
    <w:rsid w:val="00E21EBD"/>
    <w:rsid w:val="00E21FE5"/>
    <w:rsid w:val="00E231A8"/>
    <w:rsid w:val="00E234EB"/>
    <w:rsid w:val="00E238F6"/>
    <w:rsid w:val="00E23982"/>
    <w:rsid w:val="00E242C9"/>
    <w:rsid w:val="00E252AA"/>
    <w:rsid w:val="00E25FDE"/>
    <w:rsid w:val="00E3045A"/>
    <w:rsid w:val="00E30CEE"/>
    <w:rsid w:val="00E323AC"/>
    <w:rsid w:val="00E32761"/>
    <w:rsid w:val="00E33AED"/>
    <w:rsid w:val="00E34FE3"/>
    <w:rsid w:val="00E3531A"/>
    <w:rsid w:val="00E3543F"/>
    <w:rsid w:val="00E379A2"/>
    <w:rsid w:val="00E441D3"/>
    <w:rsid w:val="00E44C1D"/>
    <w:rsid w:val="00E4529D"/>
    <w:rsid w:val="00E47FFD"/>
    <w:rsid w:val="00E54A40"/>
    <w:rsid w:val="00E558A4"/>
    <w:rsid w:val="00E55BB5"/>
    <w:rsid w:val="00E576B0"/>
    <w:rsid w:val="00E57858"/>
    <w:rsid w:val="00E632CE"/>
    <w:rsid w:val="00E64488"/>
    <w:rsid w:val="00E64550"/>
    <w:rsid w:val="00E710A1"/>
    <w:rsid w:val="00E711BE"/>
    <w:rsid w:val="00E71FC8"/>
    <w:rsid w:val="00E7636F"/>
    <w:rsid w:val="00E7694F"/>
    <w:rsid w:val="00E81089"/>
    <w:rsid w:val="00E82442"/>
    <w:rsid w:val="00E83E97"/>
    <w:rsid w:val="00E86480"/>
    <w:rsid w:val="00E86D68"/>
    <w:rsid w:val="00E87A2A"/>
    <w:rsid w:val="00E9099C"/>
    <w:rsid w:val="00E90EB7"/>
    <w:rsid w:val="00E91246"/>
    <w:rsid w:val="00E91B13"/>
    <w:rsid w:val="00E92087"/>
    <w:rsid w:val="00E9445E"/>
    <w:rsid w:val="00E94A23"/>
    <w:rsid w:val="00E96966"/>
    <w:rsid w:val="00E9699A"/>
    <w:rsid w:val="00E97025"/>
    <w:rsid w:val="00E9725E"/>
    <w:rsid w:val="00E97F18"/>
    <w:rsid w:val="00EA2385"/>
    <w:rsid w:val="00EA25C2"/>
    <w:rsid w:val="00EA25DB"/>
    <w:rsid w:val="00EA5816"/>
    <w:rsid w:val="00EA6F44"/>
    <w:rsid w:val="00EA7E6C"/>
    <w:rsid w:val="00EB0804"/>
    <w:rsid w:val="00EB152C"/>
    <w:rsid w:val="00EB18DB"/>
    <w:rsid w:val="00EB4D39"/>
    <w:rsid w:val="00EB5398"/>
    <w:rsid w:val="00EB6E5A"/>
    <w:rsid w:val="00EC03B3"/>
    <w:rsid w:val="00EC0C56"/>
    <w:rsid w:val="00EC10FC"/>
    <w:rsid w:val="00EC271E"/>
    <w:rsid w:val="00EC2F99"/>
    <w:rsid w:val="00EC6159"/>
    <w:rsid w:val="00EC6531"/>
    <w:rsid w:val="00ED1DF2"/>
    <w:rsid w:val="00ED32CC"/>
    <w:rsid w:val="00ED42BE"/>
    <w:rsid w:val="00ED4416"/>
    <w:rsid w:val="00ED4675"/>
    <w:rsid w:val="00ED668F"/>
    <w:rsid w:val="00EE1910"/>
    <w:rsid w:val="00EE2827"/>
    <w:rsid w:val="00EE2DA6"/>
    <w:rsid w:val="00EE2E9A"/>
    <w:rsid w:val="00EE447D"/>
    <w:rsid w:val="00EE5AB5"/>
    <w:rsid w:val="00EE659A"/>
    <w:rsid w:val="00EE7DBA"/>
    <w:rsid w:val="00EF1B52"/>
    <w:rsid w:val="00EF2B74"/>
    <w:rsid w:val="00EF2F20"/>
    <w:rsid w:val="00EF63F9"/>
    <w:rsid w:val="00F01EFD"/>
    <w:rsid w:val="00F04155"/>
    <w:rsid w:val="00F05F27"/>
    <w:rsid w:val="00F071F7"/>
    <w:rsid w:val="00F07591"/>
    <w:rsid w:val="00F10039"/>
    <w:rsid w:val="00F104A8"/>
    <w:rsid w:val="00F10EA5"/>
    <w:rsid w:val="00F1254F"/>
    <w:rsid w:val="00F13470"/>
    <w:rsid w:val="00F13539"/>
    <w:rsid w:val="00F1558B"/>
    <w:rsid w:val="00F15B53"/>
    <w:rsid w:val="00F16757"/>
    <w:rsid w:val="00F1711F"/>
    <w:rsid w:val="00F174E0"/>
    <w:rsid w:val="00F17721"/>
    <w:rsid w:val="00F20B2D"/>
    <w:rsid w:val="00F23BF9"/>
    <w:rsid w:val="00F2579E"/>
    <w:rsid w:val="00F26127"/>
    <w:rsid w:val="00F26F0B"/>
    <w:rsid w:val="00F27B97"/>
    <w:rsid w:val="00F30DC6"/>
    <w:rsid w:val="00F31795"/>
    <w:rsid w:val="00F3418F"/>
    <w:rsid w:val="00F357B9"/>
    <w:rsid w:val="00F364E9"/>
    <w:rsid w:val="00F3650C"/>
    <w:rsid w:val="00F36F52"/>
    <w:rsid w:val="00F3705D"/>
    <w:rsid w:val="00F37EDA"/>
    <w:rsid w:val="00F40717"/>
    <w:rsid w:val="00F40992"/>
    <w:rsid w:val="00F41298"/>
    <w:rsid w:val="00F41AE2"/>
    <w:rsid w:val="00F429D4"/>
    <w:rsid w:val="00F47827"/>
    <w:rsid w:val="00F5158B"/>
    <w:rsid w:val="00F54DAD"/>
    <w:rsid w:val="00F561FA"/>
    <w:rsid w:val="00F56455"/>
    <w:rsid w:val="00F56462"/>
    <w:rsid w:val="00F56510"/>
    <w:rsid w:val="00F5775A"/>
    <w:rsid w:val="00F61CC1"/>
    <w:rsid w:val="00F624FF"/>
    <w:rsid w:val="00F634EF"/>
    <w:rsid w:val="00F63B17"/>
    <w:rsid w:val="00F64441"/>
    <w:rsid w:val="00F64776"/>
    <w:rsid w:val="00F65EE0"/>
    <w:rsid w:val="00F66956"/>
    <w:rsid w:val="00F67196"/>
    <w:rsid w:val="00F67CC2"/>
    <w:rsid w:val="00F70EB3"/>
    <w:rsid w:val="00F71198"/>
    <w:rsid w:val="00F751F5"/>
    <w:rsid w:val="00F772AC"/>
    <w:rsid w:val="00F7734D"/>
    <w:rsid w:val="00F77424"/>
    <w:rsid w:val="00F808D8"/>
    <w:rsid w:val="00F80D7D"/>
    <w:rsid w:val="00F81E76"/>
    <w:rsid w:val="00F821BA"/>
    <w:rsid w:val="00F8256C"/>
    <w:rsid w:val="00F82991"/>
    <w:rsid w:val="00F82D8D"/>
    <w:rsid w:val="00F82EA2"/>
    <w:rsid w:val="00F830F1"/>
    <w:rsid w:val="00F873BD"/>
    <w:rsid w:val="00F879D7"/>
    <w:rsid w:val="00F907D8"/>
    <w:rsid w:val="00F90C21"/>
    <w:rsid w:val="00F928EF"/>
    <w:rsid w:val="00F934EF"/>
    <w:rsid w:val="00F936D6"/>
    <w:rsid w:val="00F936D7"/>
    <w:rsid w:val="00F93BDA"/>
    <w:rsid w:val="00F96034"/>
    <w:rsid w:val="00F967B4"/>
    <w:rsid w:val="00F97241"/>
    <w:rsid w:val="00F97B6F"/>
    <w:rsid w:val="00FA0C02"/>
    <w:rsid w:val="00FA0F78"/>
    <w:rsid w:val="00FA1D37"/>
    <w:rsid w:val="00FA204A"/>
    <w:rsid w:val="00FA2F95"/>
    <w:rsid w:val="00FA3325"/>
    <w:rsid w:val="00FA33EF"/>
    <w:rsid w:val="00FA4CC5"/>
    <w:rsid w:val="00FA6FBF"/>
    <w:rsid w:val="00FB0C3D"/>
    <w:rsid w:val="00FB435A"/>
    <w:rsid w:val="00FB519B"/>
    <w:rsid w:val="00FB59E6"/>
    <w:rsid w:val="00FB72A2"/>
    <w:rsid w:val="00FB7B7B"/>
    <w:rsid w:val="00FC0D75"/>
    <w:rsid w:val="00FC17C1"/>
    <w:rsid w:val="00FC4A0E"/>
    <w:rsid w:val="00FC4F38"/>
    <w:rsid w:val="00FC509C"/>
    <w:rsid w:val="00FC705D"/>
    <w:rsid w:val="00FC77FE"/>
    <w:rsid w:val="00FC79D2"/>
    <w:rsid w:val="00FC7AF1"/>
    <w:rsid w:val="00FD0721"/>
    <w:rsid w:val="00FD0B5A"/>
    <w:rsid w:val="00FD14FE"/>
    <w:rsid w:val="00FD212E"/>
    <w:rsid w:val="00FD3AC5"/>
    <w:rsid w:val="00FD799D"/>
    <w:rsid w:val="00FD7B90"/>
    <w:rsid w:val="00FE1762"/>
    <w:rsid w:val="00FE20E8"/>
    <w:rsid w:val="00FE281D"/>
    <w:rsid w:val="00FE34D0"/>
    <w:rsid w:val="00FE35FF"/>
    <w:rsid w:val="00FE4876"/>
    <w:rsid w:val="00FE7E55"/>
    <w:rsid w:val="00FF00D0"/>
    <w:rsid w:val="00FF0D29"/>
    <w:rsid w:val="00FF329F"/>
    <w:rsid w:val="00FF52D5"/>
    <w:rsid w:val="00FF6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25"/>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07739">
      <w:bodyDiv w:val="1"/>
      <w:marLeft w:val="0"/>
      <w:marRight w:val="0"/>
      <w:marTop w:val="0"/>
      <w:marBottom w:val="0"/>
      <w:divBdr>
        <w:top w:val="none" w:sz="0" w:space="0" w:color="auto"/>
        <w:left w:val="none" w:sz="0" w:space="0" w:color="auto"/>
        <w:bottom w:val="none" w:sz="0" w:space="0" w:color="auto"/>
        <w:right w:val="none" w:sz="0" w:space="0" w:color="auto"/>
      </w:divBdr>
    </w:div>
    <w:div w:id="91902315">
      <w:bodyDiv w:val="1"/>
      <w:marLeft w:val="0"/>
      <w:marRight w:val="0"/>
      <w:marTop w:val="0"/>
      <w:marBottom w:val="0"/>
      <w:divBdr>
        <w:top w:val="none" w:sz="0" w:space="0" w:color="auto"/>
        <w:left w:val="none" w:sz="0" w:space="0" w:color="auto"/>
        <w:bottom w:val="none" w:sz="0" w:space="0" w:color="auto"/>
        <w:right w:val="none" w:sz="0" w:space="0" w:color="auto"/>
      </w:divBdr>
    </w:div>
    <w:div w:id="121926371">
      <w:bodyDiv w:val="1"/>
      <w:marLeft w:val="0"/>
      <w:marRight w:val="0"/>
      <w:marTop w:val="0"/>
      <w:marBottom w:val="0"/>
      <w:divBdr>
        <w:top w:val="none" w:sz="0" w:space="0" w:color="auto"/>
        <w:left w:val="none" w:sz="0" w:space="0" w:color="auto"/>
        <w:bottom w:val="none" w:sz="0" w:space="0" w:color="auto"/>
        <w:right w:val="none" w:sz="0" w:space="0" w:color="auto"/>
      </w:divBdr>
    </w:div>
    <w:div w:id="406608867">
      <w:bodyDiv w:val="1"/>
      <w:marLeft w:val="0"/>
      <w:marRight w:val="0"/>
      <w:marTop w:val="0"/>
      <w:marBottom w:val="0"/>
      <w:divBdr>
        <w:top w:val="none" w:sz="0" w:space="0" w:color="auto"/>
        <w:left w:val="none" w:sz="0" w:space="0" w:color="auto"/>
        <w:bottom w:val="none" w:sz="0" w:space="0" w:color="auto"/>
        <w:right w:val="none" w:sz="0" w:space="0" w:color="auto"/>
      </w:divBdr>
    </w:div>
    <w:div w:id="465319399">
      <w:bodyDiv w:val="1"/>
      <w:marLeft w:val="0"/>
      <w:marRight w:val="0"/>
      <w:marTop w:val="0"/>
      <w:marBottom w:val="0"/>
      <w:divBdr>
        <w:top w:val="none" w:sz="0" w:space="0" w:color="auto"/>
        <w:left w:val="none" w:sz="0" w:space="0" w:color="auto"/>
        <w:bottom w:val="none" w:sz="0" w:space="0" w:color="auto"/>
        <w:right w:val="none" w:sz="0" w:space="0" w:color="auto"/>
      </w:divBdr>
    </w:div>
    <w:div w:id="516385068">
      <w:bodyDiv w:val="1"/>
      <w:marLeft w:val="0"/>
      <w:marRight w:val="0"/>
      <w:marTop w:val="0"/>
      <w:marBottom w:val="0"/>
      <w:divBdr>
        <w:top w:val="none" w:sz="0" w:space="0" w:color="auto"/>
        <w:left w:val="none" w:sz="0" w:space="0" w:color="auto"/>
        <w:bottom w:val="none" w:sz="0" w:space="0" w:color="auto"/>
        <w:right w:val="none" w:sz="0" w:space="0" w:color="auto"/>
      </w:divBdr>
    </w:div>
    <w:div w:id="641079126">
      <w:bodyDiv w:val="1"/>
      <w:marLeft w:val="0"/>
      <w:marRight w:val="0"/>
      <w:marTop w:val="0"/>
      <w:marBottom w:val="0"/>
      <w:divBdr>
        <w:top w:val="none" w:sz="0" w:space="0" w:color="auto"/>
        <w:left w:val="none" w:sz="0" w:space="0" w:color="auto"/>
        <w:bottom w:val="none" w:sz="0" w:space="0" w:color="auto"/>
        <w:right w:val="none" w:sz="0" w:space="0" w:color="auto"/>
      </w:divBdr>
    </w:div>
    <w:div w:id="677267541">
      <w:bodyDiv w:val="1"/>
      <w:marLeft w:val="0"/>
      <w:marRight w:val="0"/>
      <w:marTop w:val="0"/>
      <w:marBottom w:val="0"/>
      <w:divBdr>
        <w:top w:val="none" w:sz="0" w:space="0" w:color="auto"/>
        <w:left w:val="none" w:sz="0" w:space="0" w:color="auto"/>
        <w:bottom w:val="none" w:sz="0" w:space="0" w:color="auto"/>
        <w:right w:val="none" w:sz="0" w:space="0" w:color="auto"/>
      </w:divBdr>
    </w:div>
    <w:div w:id="760493967">
      <w:bodyDiv w:val="1"/>
      <w:marLeft w:val="0"/>
      <w:marRight w:val="0"/>
      <w:marTop w:val="0"/>
      <w:marBottom w:val="0"/>
      <w:divBdr>
        <w:top w:val="none" w:sz="0" w:space="0" w:color="auto"/>
        <w:left w:val="none" w:sz="0" w:space="0" w:color="auto"/>
        <w:bottom w:val="none" w:sz="0" w:space="0" w:color="auto"/>
        <w:right w:val="none" w:sz="0" w:space="0" w:color="auto"/>
      </w:divBdr>
    </w:div>
    <w:div w:id="838423801">
      <w:bodyDiv w:val="1"/>
      <w:marLeft w:val="0"/>
      <w:marRight w:val="0"/>
      <w:marTop w:val="0"/>
      <w:marBottom w:val="0"/>
      <w:divBdr>
        <w:top w:val="none" w:sz="0" w:space="0" w:color="auto"/>
        <w:left w:val="none" w:sz="0" w:space="0" w:color="auto"/>
        <w:bottom w:val="none" w:sz="0" w:space="0" w:color="auto"/>
        <w:right w:val="none" w:sz="0" w:space="0" w:color="auto"/>
      </w:divBdr>
    </w:div>
    <w:div w:id="979650280">
      <w:bodyDiv w:val="1"/>
      <w:marLeft w:val="0"/>
      <w:marRight w:val="0"/>
      <w:marTop w:val="0"/>
      <w:marBottom w:val="0"/>
      <w:divBdr>
        <w:top w:val="none" w:sz="0" w:space="0" w:color="auto"/>
        <w:left w:val="none" w:sz="0" w:space="0" w:color="auto"/>
        <w:bottom w:val="none" w:sz="0" w:space="0" w:color="auto"/>
        <w:right w:val="none" w:sz="0" w:space="0" w:color="auto"/>
      </w:divBdr>
    </w:div>
    <w:div w:id="1037971286">
      <w:bodyDiv w:val="1"/>
      <w:marLeft w:val="0"/>
      <w:marRight w:val="0"/>
      <w:marTop w:val="0"/>
      <w:marBottom w:val="0"/>
      <w:divBdr>
        <w:top w:val="none" w:sz="0" w:space="0" w:color="auto"/>
        <w:left w:val="none" w:sz="0" w:space="0" w:color="auto"/>
        <w:bottom w:val="none" w:sz="0" w:space="0" w:color="auto"/>
        <w:right w:val="none" w:sz="0" w:space="0" w:color="auto"/>
      </w:divBdr>
    </w:div>
    <w:div w:id="1041784919">
      <w:bodyDiv w:val="1"/>
      <w:marLeft w:val="0"/>
      <w:marRight w:val="0"/>
      <w:marTop w:val="0"/>
      <w:marBottom w:val="0"/>
      <w:divBdr>
        <w:top w:val="none" w:sz="0" w:space="0" w:color="auto"/>
        <w:left w:val="none" w:sz="0" w:space="0" w:color="auto"/>
        <w:bottom w:val="none" w:sz="0" w:space="0" w:color="auto"/>
        <w:right w:val="none" w:sz="0" w:space="0" w:color="auto"/>
      </w:divBdr>
    </w:div>
    <w:div w:id="1043095858">
      <w:bodyDiv w:val="1"/>
      <w:marLeft w:val="0"/>
      <w:marRight w:val="0"/>
      <w:marTop w:val="0"/>
      <w:marBottom w:val="0"/>
      <w:divBdr>
        <w:top w:val="none" w:sz="0" w:space="0" w:color="auto"/>
        <w:left w:val="none" w:sz="0" w:space="0" w:color="auto"/>
        <w:bottom w:val="none" w:sz="0" w:space="0" w:color="auto"/>
        <w:right w:val="none" w:sz="0" w:space="0" w:color="auto"/>
      </w:divBdr>
    </w:div>
    <w:div w:id="1082291086">
      <w:bodyDiv w:val="1"/>
      <w:marLeft w:val="0"/>
      <w:marRight w:val="0"/>
      <w:marTop w:val="0"/>
      <w:marBottom w:val="0"/>
      <w:divBdr>
        <w:top w:val="none" w:sz="0" w:space="0" w:color="auto"/>
        <w:left w:val="none" w:sz="0" w:space="0" w:color="auto"/>
        <w:bottom w:val="none" w:sz="0" w:space="0" w:color="auto"/>
        <w:right w:val="none" w:sz="0" w:space="0" w:color="auto"/>
      </w:divBdr>
    </w:div>
    <w:div w:id="1144153620">
      <w:bodyDiv w:val="1"/>
      <w:marLeft w:val="0"/>
      <w:marRight w:val="0"/>
      <w:marTop w:val="0"/>
      <w:marBottom w:val="0"/>
      <w:divBdr>
        <w:top w:val="none" w:sz="0" w:space="0" w:color="auto"/>
        <w:left w:val="none" w:sz="0" w:space="0" w:color="auto"/>
        <w:bottom w:val="none" w:sz="0" w:space="0" w:color="auto"/>
        <w:right w:val="none" w:sz="0" w:space="0" w:color="auto"/>
      </w:divBdr>
    </w:div>
    <w:div w:id="1178545144">
      <w:bodyDiv w:val="1"/>
      <w:marLeft w:val="0"/>
      <w:marRight w:val="0"/>
      <w:marTop w:val="0"/>
      <w:marBottom w:val="0"/>
      <w:divBdr>
        <w:top w:val="none" w:sz="0" w:space="0" w:color="auto"/>
        <w:left w:val="none" w:sz="0" w:space="0" w:color="auto"/>
        <w:bottom w:val="none" w:sz="0" w:space="0" w:color="auto"/>
        <w:right w:val="none" w:sz="0" w:space="0" w:color="auto"/>
      </w:divBdr>
    </w:div>
    <w:div w:id="1297952754">
      <w:bodyDiv w:val="1"/>
      <w:marLeft w:val="0"/>
      <w:marRight w:val="0"/>
      <w:marTop w:val="0"/>
      <w:marBottom w:val="0"/>
      <w:divBdr>
        <w:top w:val="none" w:sz="0" w:space="0" w:color="auto"/>
        <w:left w:val="none" w:sz="0" w:space="0" w:color="auto"/>
        <w:bottom w:val="none" w:sz="0" w:space="0" w:color="auto"/>
        <w:right w:val="none" w:sz="0" w:space="0" w:color="auto"/>
      </w:divBdr>
    </w:div>
    <w:div w:id="1346858958">
      <w:bodyDiv w:val="1"/>
      <w:marLeft w:val="0"/>
      <w:marRight w:val="0"/>
      <w:marTop w:val="0"/>
      <w:marBottom w:val="0"/>
      <w:divBdr>
        <w:top w:val="none" w:sz="0" w:space="0" w:color="auto"/>
        <w:left w:val="none" w:sz="0" w:space="0" w:color="auto"/>
        <w:bottom w:val="none" w:sz="0" w:space="0" w:color="auto"/>
        <w:right w:val="none" w:sz="0" w:space="0" w:color="auto"/>
      </w:divBdr>
    </w:div>
    <w:div w:id="1360816523">
      <w:bodyDiv w:val="1"/>
      <w:marLeft w:val="0"/>
      <w:marRight w:val="0"/>
      <w:marTop w:val="0"/>
      <w:marBottom w:val="0"/>
      <w:divBdr>
        <w:top w:val="none" w:sz="0" w:space="0" w:color="auto"/>
        <w:left w:val="none" w:sz="0" w:space="0" w:color="auto"/>
        <w:bottom w:val="none" w:sz="0" w:space="0" w:color="auto"/>
        <w:right w:val="none" w:sz="0" w:space="0" w:color="auto"/>
      </w:divBdr>
    </w:div>
    <w:div w:id="1440636858">
      <w:bodyDiv w:val="1"/>
      <w:marLeft w:val="0"/>
      <w:marRight w:val="0"/>
      <w:marTop w:val="0"/>
      <w:marBottom w:val="0"/>
      <w:divBdr>
        <w:top w:val="none" w:sz="0" w:space="0" w:color="auto"/>
        <w:left w:val="none" w:sz="0" w:space="0" w:color="auto"/>
        <w:bottom w:val="none" w:sz="0" w:space="0" w:color="auto"/>
        <w:right w:val="none" w:sz="0" w:space="0" w:color="auto"/>
      </w:divBdr>
    </w:div>
    <w:div w:id="1502819994">
      <w:bodyDiv w:val="1"/>
      <w:marLeft w:val="0"/>
      <w:marRight w:val="0"/>
      <w:marTop w:val="0"/>
      <w:marBottom w:val="0"/>
      <w:divBdr>
        <w:top w:val="none" w:sz="0" w:space="0" w:color="auto"/>
        <w:left w:val="none" w:sz="0" w:space="0" w:color="auto"/>
        <w:bottom w:val="none" w:sz="0" w:space="0" w:color="auto"/>
        <w:right w:val="none" w:sz="0" w:space="0" w:color="auto"/>
      </w:divBdr>
    </w:div>
    <w:div w:id="1596982554">
      <w:bodyDiv w:val="1"/>
      <w:marLeft w:val="0"/>
      <w:marRight w:val="0"/>
      <w:marTop w:val="0"/>
      <w:marBottom w:val="0"/>
      <w:divBdr>
        <w:top w:val="none" w:sz="0" w:space="0" w:color="auto"/>
        <w:left w:val="none" w:sz="0" w:space="0" w:color="auto"/>
        <w:bottom w:val="none" w:sz="0" w:space="0" w:color="auto"/>
        <w:right w:val="none" w:sz="0" w:space="0" w:color="auto"/>
      </w:divBdr>
    </w:div>
    <w:div w:id="1621767469">
      <w:bodyDiv w:val="1"/>
      <w:marLeft w:val="0"/>
      <w:marRight w:val="0"/>
      <w:marTop w:val="0"/>
      <w:marBottom w:val="0"/>
      <w:divBdr>
        <w:top w:val="none" w:sz="0" w:space="0" w:color="auto"/>
        <w:left w:val="none" w:sz="0" w:space="0" w:color="auto"/>
        <w:bottom w:val="none" w:sz="0" w:space="0" w:color="auto"/>
        <w:right w:val="none" w:sz="0" w:space="0" w:color="auto"/>
      </w:divBdr>
    </w:div>
    <w:div w:id="1626959699">
      <w:bodyDiv w:val="1"/>
      <w:marLeft w:val="0"/>
      <w:marRight w:val="0"/>
      <w:marTop w:val="0"/>
      <w:marBottom w:val="0"/>
      <w:divBdr>
        <w:top w:val="none" w:sz="0" w:space="0" w:color="auto"/>
        <w:left w:val="none" w:sz="0" w:space="0" w:color="auto"/>
        <w:bottom w:val="none" w:sz="0" w:space="0" w:color="auto"/>
        <w:right w:val="none" w:sz="0" w:space="0" w:color="auto"/>
      </w:divBdr>
    </w:div>
    <w:div w:id="1698651347">
      <w:bodyDiv w:val="1"/>
      <w:marLeft w:val="0"/>
      <w:marRight w:val="0"/>
      <w:marTop w:val="0"/>
      <w:marBottom w:val="0"/>
      <w:divBdr>
        <w:top w:val="none" w:sz="0" w:space="0" w:color="auto"/>
        <w:left w:val="none" w:sz="0" w:space="0" w:color="auto"/>
        <w:bottom w:val="none" w:sz="0" w:space="0" w:color="auto"/>
        <w:right w:val="none" w:sz="0" w:space="0" w:color="auto"/>
      </w:divBdr>
    </w:div>
    <w:div w:id="1767118473">
      <w:bodyDiv w:val="1"/>
      <w:marLeft w:val="0"/>
      <w:marRight w:val="0"/>
      <w:marTop w:val="0"/>
      <w:marBottom w:val="0"/>
      <w:divBdr>
        <w:top w:val="none" w:sz="0" w:space="0" w:color="auto"/>
        <w:left w:val="none" w:sz="0" w:space="0" w:color="auto"/>
        <w:bottom w:val="none" w:sz="0" w:space="0" w:color="auto"/>
        <w:right w:val="none" w:sz="0" w:space="0" w:color="auto"/>
      </w:divBdr>
    </w:div>
    <w:div w:id="1791438675">
      <w:bodyDiv w:val="1"/>
      <w:marLeft w:val="0"/>
      <w:marRight w:val="0"/>
      <w:marTop w:val="0"/>
      <w:marBottom w:val="0"/>
      <w:divBdr>
        <w:top w:val="none" w:sz="0" w:space="0" w:color="auto"/>
        <w:left w:val="none" w:sz="0" w:space="0" w:color="auto"/>
        <w:bottom w:val="none" w:sz="0" w:space="0" w:color="auto"/>
        <w:right w:val="none" w:sz="0" w:space="0" w:color="auto"/>
      </w:divBdr>
    </w:div>
    <w:div w:id="1857694724">
      <w:bodyDiv w:val="1"/>
      <w:marLeft w:val="0"/>
      <w:marRight w:val="0"/>
      <w:marTop w:val="0"/>
      <w:marBottom w:val="0"/>
      <w:divBdr>
        <w:top w:val="none" w:sz="0" w:space="0" w:color="auto"/>
        <w:left w:val="none" w:sz="0" w:space="0" w:color="auto"/>
        <w:bottom w:val="none" w:sz="0" w:space="0" w:color="auto"/>
        <w:right w:val="none" w:sz="0" w:space="0" w:color="auto"/>
      </w:divBdr>
    </w:div>
    <w:div w:id="1867676190">
      <w:bodyDiv w:val="1"/>
      <w:marLeft w:val="0"/>
      <w:marRight w:val="0"/>
      <w:marTop w:val="0"/>
      <w:marBottom w:val="0"/>
      <w:divBdr>
        <w:top w:val="none" w:sz="0" w:space="0" w:color="auto"/>
        <w:left w:val="none" w:sz="0" w:space="0" w:color="auto"/>
        <w:bottom w:val="none" w:sz="0" w:space="0" w:color="auto"/>
        <w:right w:val="none" w:sz="0" w:space="0" w:color="auto"/>
      </w:divBdr>
    </w:div>
    <w:div w:id="1931961364">
      <w:bodyDiv w:val="1"/>
      <w:marLeft w:val="0"/>
      <w:marRight w:val="0"/>
      <w:marTop w:val="0"/>
      <w:marBottom w:val="0"/>
      <w:divBdr>
        <w:top w:val="none" w:sz="0" w:space="0" w:color="auto"/>
        <w:left w:val="none" w:sz="0" w:space="0" w:color="auto"/>
        <w:bottom w:val="none" w:sz="0" w:space="0" w:color="auto"/>
        <w:right w:val="none" w:sz="0" w:space="0" w:color="auto"/>
      </w:divBdr>
    </w:div>
    <w:div w:id="1952280790">
      <w:bodyDiv w:val="1"/>
      <w:marLeft w:val="0"/>
      <w:marRight w:val="0"/>
      <w:marTop w:val="0"/>
      <w:marBottom w:val="0"/>
      <w:divBdr>
        <w:top w:val="none" w:sz="0" w:space="0" w:color="auto"/>
        <w:left w:val="none" w:sz="0" w:space="0" w:color="auto"/>
        <w:bottom w:val="none" w:sz="0" w:space="0" w:color="auto"/>
        <w:right w:val="none" w:sz="0" w:space="0" w:color="auto"/>
      </w:divBdr>
    </w:div>
    <w:div w:id="1983923187">
      <w:bodyDiv w:val="1"/>
      <w:marLeft w:val="0"/>
      <w:marRight w:val="0"/>
      <w:marTop w:val="0"/>
      <w:marBottom w:val="0"/>
      <w:divBdr>
        <w:top w:val="none" w:sz="0" w:space="0" w:color="auto"/>
        <w:left w:val="none" w:sz="0" w:space="0" w:color="auto"/>
        <w:bottom w:val="none" w:sz="0" w:space="0" w:color="auto"/>
        <w:right w:val="none" w:sz="0" w:space="0" w:color="auto"/>
      </w:divBdr>
    </w:div>
    <w:div w:id="1987079922">
      <w:bodyDiv w:val="1"/>
      <w:marLeft w:val="0"/>
      <w:marRight w:val="0"/>
      <w:marTop w:val="0"/>
      <w:marBottom w:val="0"/>
      <w:divBdr>
        <w:top w:val="none" w:sz="0" w:space="0" w:color="auto"/>
        <w:left w:val="none" w:sz="0" w:space="0" w:color="auto"/>
        <w:bottom w:val="none" w:sz="0" w:space="0" w:color="auto"/>
        <w:right w:val="none" w:sz="0" w:space="0" w:color="auto"/>
      </w:divBdr>
    </w:div>
    <w:div w:id="2038383344">
      <w:bodyDiv w:val="1"/>
      <w:marLeft w:val="0"/>
      <w:marRight w:val="0"/>
      <w:marTop w:val="0"/>
      <w:marBottom w:val="0"/>
      <w:divBdr>
        <w:top w:val="none" w:sz="0" w:space="0" w:color="auto"/>
        <w:left w:val="none" w:sz="0" w:space="0" w:color="auto"/>
        <w:bottom w:val="none" w:sz="0" w:space="0" w:color="auto"/>
        <w:right w:val="none" w:sz="0" w:space="0" w:color="auto"/>
      </w:divBdr>
    </w:div>
    <w:div w:id="2130513144">
      <w:bodyDiv w:val="1"/>
      <w:marLeft w:val="0"/>
      <w:marRight w:val="0"/>
      <w:marTop w:val="0"/>
      <w:marBottom w:val="0"/>
      <w:divBdr>
        <w:top w:val="none" w:sz="0" w:space="0" w:color="auto"/>
        <w:left w:val="none" w:sz="0" w:space="0" w:color="auto"/>
        <w:bottom w:val="none" w:sz="0" w:space="0" w:color="auto"/>
        <w:right w:val="none" w:sz="0" w:space="0" w:color="auto"/>
      </w:divBdr>
    </w:div>
    <w:div w:id="213123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0DBB1E-EB9F-4372-B758-C5D55CB5B5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37</Pages>
  <Words>13895</Words>
  <Characters>79207</Characters>
  <Application>Microsoft Office Word</Application>
  <DocSecurity>0</DocSecurity>
  <Lines>660</Lines>
  <Paragraphs>185</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92917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user47</cp:lastModifiedBy>
  <cp:revision>2</cp:revision>
  <cp:lastPrinted>2020-04-22T10:41:00Z</cp:lastPrinted>
  <dcterms:created xsi:type="dcterms:W3CDTF">2021-08-02T12:57:00Z</dcterms:created>
  <dcterms:modified xsi:type="dcterms:W3CDTF">2021-08-02T12:57:00Z</dcterms:modified>
</cp:coreProperties>
</file>