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5E6DE9" w:rsidRDefault="00D34A25" w:rsidP="008B79B8">
            <w:pPr>
              <w:pStyle w:val="ae"/>
              <w:ind w:left="567" w:right="567" w:firstLine="0"/>
              <w:jc w:val="center"/>
              <w:rPr>
                <w:b/>
              </w:rPr>
            </w:pPr>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008B79B8" w:rsidRPr="008B79B8">
              <w:rPr>
                <w:b/>
                <w:szCs w:val="28"/>
              </w:rPr>
              <w:t>проект</w:t>
            </w:r>
            <w:r w:rsidR="008B79B8">
              <w:rPr>
                <w:b/>
                <w:szCs w:val="28"/>
              </w:rPr>
              <w:t>у</w:t>
            </w:r>
            <w:r w:rsidR="008B79B8" w:rsidRPr="008B79B8">
              <w:rPr>
                <w:b/>
                <w:szCs w:val="28"/>
              </w:rPr>
              <w:t xml:space="preserve"> постановления администрации муниципального образования Динской район </w:t>
            </w:r>
            <w:r w:rsidR="0005436E" w:rsidRPr="0005436E">
              <w:rPr>
                <w:b/>
                <w:szCs w:val="28"/>
              </w:rPr>
              <w:t xml:space="preserve">«Об утверждении Требований к организациям, образующим инфраструктуру поддержки субъектов малого и среднего предпринимательства, в муниципальном образовании Динской район и  Порядка  оказания консультационной поддержки субъектам малого и среднего предпринимательства в </w:t>
            </w:r>
            <w:proofErr w:type="spellStart"/>
            <w:r w:rsidR="0005436E" w:rsidRPr="0005436E">
              <w:rPr>
                <w:b/>
                <w:szCs w:val="28"/>
              </w:rPr>
              <w:t>Динском</w:t>
            </w:r>
            <w:proofErr w:type="spellEnd"/>
            <w:r w:rsidR="0005436E" w:rsidRPr="0005436E">
              <w:rPr>
                <w:b/>
                <w:szCs w:val="28"/>
              </w:rPr>
              <w:t xml:space="preserve"> районе»</w:t>
            </w:r>
            <w:r w:rsidR="00AE3A43">
              <w:rPr>
                <w:b/>
              </w:rPr>
              <w:t xml:space="preserve"> </w:t>
            </w:r>
            <w:r w:rsidR="00776665">
              <w:rPr>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05436E">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7"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proofErr w:type="spellStart"/>
              <w:r w:rsidR="00383C20" w:rsidRPr="00383C20">
                <w:rPr>
                  <w:rStyle w:val="ad"/>
                  <w:rFonts w:ascii="Times New Roman" w:hAnsi="Times New Roman" w:cs="Times New Roman"/>
                  <w:sz w:val="28"/>
                  <w:szCs w:val="28"/>
                  <w:u w:val="none"/>
                  <w:lang w:val="en-US"/>
                </w:rPr>
                <w:t>ru</w:t>
              </w:r>
              <w:proofErr w:type="spellEnd"/>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05436E">
              <w:rPr>
                <w:rFonts w:ascii="Times New Roman" w:eastAsiaTheme="minorEastAsia" w:hAnsi="Times New Roman" w:cs="Times New Roman"/>
                <w:sz w:val="28"/>
                <w:szCs w:val="28"/>
              </w:rPr>
              <w:t>22</w:t>
            </w:r>
            <w:r w:rsidR="001830FA">
              <w:rPr>
                <w:rFonts w:ascii="Times New Roman" w:eastAsiaTheme="minorEastAsia" w:hAnsi="Times New Roman" w:cs="Times New Roman"/>
                <w:sz w:val="28"/>
                <w:szCs w:val="28"/>
              </w:rPr>
              <w:t xml:space="preserve"> </w:t>
            </w:r>
            <w:r w:rsidR="0005436E">
              <w:rPr>
                <w:rFonts w:ascii="Times New Roman" w:eastAsiaTheme="minorEastAsia" w:hAnsi="Times New Roman" w:cs="Times New Roman"/>
                <w:sz w:val="28"/>
                <w:szCs w:val="28"/>
              </w:rPr>
              <w:t>ок</w:t>
            </w:r>
            <w:r w:rsidR="006B42F3">
              <w:rPr>
                <w:rFonts w:ascii="Times New Roman" w:eastAsiaTheme="minorEastAsia" w:hAnsi="Times New Roman" w:cs="Times New Roman"/>
                <w:sz w:val="28"/>
                <w:szCs w:val="28"/>
              </w:rPr>
              <w:t>тябр</w:t>
            </w:r>
            <w:r w:rsidR="000C34D4">
              <w:rPr>
                <w:rFonts w:ascii="Times New Roman" w:eastAsiaTheme="minorEastAsia" w:hAnsi="Times New Roman" w:cs="Times New Roman"/>
                <w:sz w:val="28"/>
                <w:szCs w:val="28"/>
              </w:rPr>
              <w:t>я</w:t>
            </w:r>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w:t>
            </w:r>
            <w:r w:rsidR="00044FCF">
              <w:rPr>
                <w:rFonts w:ascii="Times New Roman" w:eastAsiaTheme="minorEastAsia" w:hAnsi="Times New Roman" w:cs="Times New Roman"/>
                <w:sz w:val="28"/>
                <w:szCs w:val="28"/>
              </w:rPr>
              <w:t>2</w:t>
            </w:r>
            <w:r w:rsidR="009F5767">
              <w:rPr>
                <w:rFonts w:ascii="Times New Roman" w:eastAsiaTheme="minorEastAsia" w:hAnsi="Times New Roman" w:cs="Times New Roman"/>
                <w:sz w:val="28"/>
                <w:szCs w:val="28"/>
              </w:rPr>
              <w:t>1</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bookmarkStart w:id="0" w:name="_GoBack"/>
            <w:bookmarkEnd w:id="0"/>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5. Повлияет ли введение предлагаемого правового регулирования на конкурентную среду в отрасли, будет ли способствовать изменению </w:t>
            </w:r>
            <w:r w:rsidRPr="007144A7">
              <w:rPr>
                <w:rFonts w:ascii="Times New Roman" w:eastAsiaTheme="minorEastAsia" w:hAnsi="Times New Roman" w:cs="Times New Roman"/>
                <w:sz w:val="28"/>
                <w:szCs w:val="28"/>
              </w:rPr>
              <w:lastRenderedPageBreak/>
              <w:t>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w:t>
            </w:r>
            <w:r w:rsidRPr="007144A7">
              <w:rPr>
                <w:rFonts w:ascii="Times New Roman" w:eastAsiaTheme="minorEastAsia" w:hAnsi="Times New Roman" w:cs="Times New Roman"/>
                <w:sz w:val="28"/>
                <w:szCs w:val="28"/>
              </w:rPr>
              <w:lastRenderedPageBreak/>
              <w:t>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5165"/>
      <w:docPartObj>
        <w:docPartGallery w:val="Page Numbers (Top of Page)"/>
        <w:docPartUnique/>
      </w:docPartObj>
    </w:sdtPr>
    <w:sdtEnd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05436E">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0C"/>
    <w:rsid w:val="0000487B"/>
    <w:rsid w:val="0001033E"/>
    <w:rsid w:val="000308EE"/>
    <w:rsid w:val="00033D7C"/>
    <w:rsid w:val="00044FCF"/>
    <w:rsid w:val="0005436E"/>
    <w:rsid w:val="00075892"/>
    <w:rsid w:val="000C34D4"/>
    <w:rsid w:val="00134DE7"/>
    <w:rsid w:val="00177A37"/>
    <w:rsid w:val="001830FA"/>
    <w:rsid w:val="001B4EA8"/>
    <w:rsid w:val="00217C17"/>
    <w:rsid w:val="00257061"/>
    <w:rsid w:val="00273F2E"/>
    <w:rsid w:val="0029128E"/>
    <w:rsid w:val="0029150B"/>
    <w:rsid w:val="00311501"/>
    <w:rsid w:val="00383C20"/>
    <w:rsid w:val="00392610"/>
    <w:rsid w:val="003A3F0C"/>
    <w:rsid w:val="003C3377"/>
    <w:rsid w:val="00422239"/>
    <w:rsid w:val="004376E8"/>
    <w:rsid w:val="004C40D6"/>
    <w:rsid w:val="0058424F"/>
    <w:rsid w:val="005E6DE9"/>
    <w:rsid w:val="0062114A"/>
    <w:rsid w:val="00654776"/>
    <w:rsid w:val="00661468"/>
    <w:rsid w:val="00691D23"/>
    <w:rsid w:val="006A6FD3"/>
    <w:rsid w:val="006B42F3"/>
    <w:rsid w:val="007144A7"/>
    <w:rsid w:val="00717764"/>
    <w:rsid w:val="00776665"/>
    <w:rsid w:val="00822A44"/>
    <w:rsid w:val="008312EF"/>
    <w:rsid w:val="00842DF4"/>
    <w:rsid w:val="008A58C5"/>
    <w:rsid w:val="008B79B8"/>
    <w:rsid w:val="00925013"/>
    <w:rsid w:val="009252BC"/>
    <w:rsid w:val="009F5767"/>
    <w:rsid w:val="00AE3A43"/>
    <w:rsid w:val="00B429AD"/>
    <w:rsid w:val="00B56AC5"/>
    <w:rsid w:val="00B95A05"/>
    <w:rsid w:val="00BD1ED2"/>
    <w:rsid w:val="00BF2B23"/>
    <w:rsid w:val="00C538F0"/>
    <w:rsid w:val="00C83DC3"/>
    <w:rsid w:val="00CF1003"/>
    <w:rsid w:val="00D34A25"/>
    <w:rsid w:val="00D72E6D"/>
    <w:rsid w:val="00E019B0"/>
    <w:rsid w:val="00E648E2"/>
    <w:rsid w:val="00EF5D18"/>
    <w:rsid w:val="00F463CF"/>
    <w:rsid w:val="00FE158F"/>
    <w:rsid w:val="00FE3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nsk_econ@mo.krasnodar.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1037</Words>
  <Characters>5916</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user162</cp:lastModifiedBy>
  <cp:revision>18</cp:revision>
  <cp:lastPrinted>2020-03-12T12:42:00Z</cp:lastPrinted>
  <dcterms:created xsi:type="dcterms:W3CDTF">2020-03-12T12:01:00Z</dcterms:created>
  <dcterms:modified xsi:type="dcterms:W3CDTF">2021-10-11T08:56:00Z</dcterms:modified>
</cp:coreProperties>
</file>