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02BA3" w:rsidRPr="00E02BA3" w:rsidRDefault="00E02BA3" w:rsidP="00E02BA3">
      <w:pPr>
        <w:pStyle w:val="a3"/>
        <w:ind w:left="4820"/>
        <w:jc w:val="center"/>
        <w:rPr>
          <w:rFonts w:ascii="Times New Roman" w:hAnsi="Times New Roman" w:cs="Times New Roman"/>
          <w:sz w:val="28"/>
          <w:szCs w:val="28"/>
        </w:rPr>
      </w:pPr>
      <w:r w:rsidRPr="00E02BA3">
        <w:rPr>
          <w:rFonts w:ascii="Times New Roman" w:hAnsi="Times New Roman" w:cs="Times New Roman"/>
          <w:sz w:val="28"/>
          <w:szCs w:val="28"/>
        </w:rPr>
        <w:t>УТВЕРЖДЁН</w:t>
      </w:r>
    </w:p>
    <w:p w:rsidR="00E02BA3" w:rsidRDefault="00F27E11" w:rsidP="00E02BA3">
      <w:pPr>
        <w:pStyle w:val="a3"/>
        <w:ind w:left="4820"/>
        <w:jc w:val="center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Решением Совета</w:t>
      </w:r>
      <w:r w:rsidR="00E02BA3" w:rsidRPr="00E02BA3">
        <w:rPr>
          <w:rFonts w:ascii="Times New Roman" w:hAnsi="Times New Roman" w:cs="Times New Roman"/>
          <w:bCs/>
          <w:sz w:val="28"/>
          <w:szCs w:val="28"/>
        </w:rPr>
        <w:t xml:space="preserve"> по противодействию коррупции при главе муниципального образования Динской район</w:t>
      </w:r>
    </w:p>
    <w:p w:rsidR="00E02BA3" w:rsidRPr="00E02BA3" w:rsidRDefault="0037129B" w:rsidP="00E02BA3">
      <w:pPr>
        <w:pStyle w:val="a3"/>
        <w:ind w:left="482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19</w:t>
      </w:r>
      <w:r w:rsidR="00E02BA3">
        <w:rPr>
          <w:rFonts w:ascii="Times New Roman" w:hAnsi="Times New Roman" w:cs="Times New Roman"/>
          <w:bCs/>
          <w:sz w:val="28"/>
          <w:szCs w:val="28"/>
        </w:rPr>
        <w:t xml:space="preserve"> июня 201</w:t>
      </w:r>
      <w:r>
        <w:rPr>
          <w:rFonts w:ascii="Times New Roman" w:hAnsi="Times New Roman" w:cs="Times New Roman"/>
          <w:bCs/>
          <w:sz w:val="28"/>
          <w:szCs w:val="28"/>
        </w:rPr>
        <w:t>9</w:t>
      </w:r>
      <w:r w:rsidR="00E02BA3">
        <w:rPr>
          <w:rFonts w:ascii="Times New Roman" w:hAnsi="Times New Roman" w:cs="Times New Roman"/>
          <w:bCs/>
          <w:sz w:val="28"/>
          <w:szCs w:val="28"/>
        </w:rPr>
        <w:t xml:space="preserve"> года</w:t>
      </w:r>
      <w:r w:rsidR="00F27E11">
        <w:rPr>
          <w:rFonts w:ascii="Times New Roman" w:hAnsi="Times New Roman" w:cs="Times New Roman"/>
          <w:bCs/>
          <w:sz w:val="28"/>
          <w:szCs w:val="28"/>
        </w:rPr>
        <w:t xml:space="preserve"> № 2</w:t>
      </w:r>
    </w:p>
    <w:p w:rsidR="00E02BA3" w:rsidRPr="00E02BA3" w:rsidRDefault="00E02BA3" w:rsidP="00E02BA3">
      <w:pPr>
        <w:pStyle w:val="a3"/>
        <w:ind w:left="4820"/>
        <w:jc w:val="center"/>
        <w:rPr>
          <w:rFonts w:ascii="Times New Roman" w:hAnsi="Times New Roman" w:cs="Times New Roman"/>
          <w:sz w:val="28"/>
          <w:szCs w:val="28"/>
        </w:rPr>
      </w:pPr>
    </w:p>
    <w:p w:rsidR="00E02BA3" w:rsidRPr="00E02BA3" w:rsidRDefault="00E02BA3" w:rsidP="00E02BA3">
      <w:pPr>
        <w:pStyle w:val="a3"/>
        <w:ind w:left="4820"/>
        <w:jc w:val="center"/>
        <w:rPr>
          <w:rFonts w:ascii="Times New Roman" w:hAnsi="Times New Roman" w:cs="Times New Roman"/>
          <w:sz w:val="28"/>
          <w:szCs w:val="28"/>
        </w:rPr>
      </w:pPr>
    </w:p>
    <w:p w:rsidR="00E02BA3" w:rsidRPr="00E02BA3" w:rsidRDefault="00E02BA3" w:rsidP="00E02BA3">
      <w:pPr>
        <w:pStyle w:val="a3"/>
        <w:ind w:left="4820"/>
        <w:jc w:val="center"/>
        <w:rPr>
          <w:rFonts w:ascii="Times New Roman" w:hAnsi="Times New Roman" w:cs="Times New Roman"/>
          <w:sz w:val="28"/>
          <w:szCs w:val="28"/>
        </w:rPr>
      </w:pPr>
    </w:p>
    <w:p w:rsidR="00E02BA3" w:rsidRDefault="00E02BA3" w:rsidP="00E02BA3">
      <w:pPr>
        <w:pStyle w:val="a3"/>
        <w:ind w:firstLine="426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02BA3">
        <w:rPr>
          <w:rFonts w:ascii="Times New Roman" w:hAnsi="Times New Roman" w:cs="Times New Roman"/>
          <w:b/>
          <w:sz w:val="28"/>
          <w:szCs w:val="28"/>
        </w:rPr>
        <w:t xml:space="preserve">Перечень </w:t>
      </w:r>
    </w:p>
    <w:p w:rsidR="00E02BA3" w:rsidRPr="00E02BA3" w:rsidRDefault="00E02BA3" w:rsidP="00E02BA3">
      <w:pPr>
        <w:pStyle w:val="a3"/>
        <w:ind w:firstLine="426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у</w:t>
      </w:r>
      <w:r w:rsidRPr="00E02BA3">
        <w:rPr>
          <w:rFonts w:ascii="Times New Roman" w:hAnsi="Times New Roman" w:cs="Times New Roman"/>
          <w:b/>
          <w:sz w:val="28"/>
          <w:szCs w:val="28"/>
        </w:rPr>
        <w:t>правлени</w:t>
      </w:r>
      <w:r>
        <w:rPr>
          <w:rFonts w:ascii="Times New Roman" w:hAnsi="Times New Roman" w:cs="Times New Roman"/>
          <w:b/>
          <w:sz w:val="28"/>
          <w:szCs w:val="28"/>
        </w:rPr>
        <w:t>й, отделов и</w:t>
      </w:r>
      <w:r w:rsidRPr="00E02BA3">
        <w:rPr>
          <w:rFonts w:ascii="Times New Roman" w:hAnsi="Times New Roman" w:cs="Times New Roman"/>
          <w:b/>
          <w:sz w:val="28"/>
          <w:szCs w:val="28"/>
        </w:rPr>
        <w:t xml:space="preserve"> должностей муниципальной службы в структуре администрации </w:t>
      </w:r>
      <w:r>
        <w:rPr>
          <w:rFonts w:ascii="Times New Roman" w:hAnsi="Times New Roman" w:cs="Times New Roman"/>
          <w:b/>
          <w:sz w:val="28"/>
          <w:szCs w:val="28"/>
        </w:rPr>
        <w:t xml:space="preserve">муниципального образования Динской район, </w:t>
      </w:r>
      <w:r w:rsidRPr="00E02BA3">
        <w:rPr>
          <w:rFonts w:ascii="Times New Roman" w:hAnsi="Times New Roman" w:cs="Times New Roman"/>
          <w:b/>
          <w:sz w:val="28"/>
          <w:szCs w:val="28"/>
        </w:rPr>
        <w:t>в наибольшей степени подверженных риску коррупции</w:t>
      </w:r>
      <w:r>
        <w:rPr>
          <w:rFonts w:ascii="Times New Roman" w:hAnsi="Times New Roman" w:cs="Times New Roman"/>
          <w:b/>
          <w:sz w:val="28"/>
          <w:szCs w:val="28"/>
        </w:rPr>
        <w:t>.</w:t>
      </w:r>
    </w:p>
    <w:p w:rsidR="00E02BA3" w:rsidRDefault="00E02BA3" w:rsidP="00E02BA3">
      <w:pPr>
        <w:pStyle w:val="a3"/>
        <w:ind w:firstLine="426"/>
        <w:jc w:val="both"/>
        <w:rPr>
          <w:rFonts w:ascii="Times New Roman" w:hAnsi="Times New Roman" w:cs="Times New Roman"/>
          <w:sz w:val="28"/>
          <w:szCs w:val="28"/>
        </w:rPr>
      </w:pPr>
    </w:p>
    <w:p w:rsidR="00E02BA3" w:rsidRPr="00E02BA3" w:rsidRDefault="00E02BA3" w:rsidP="007E392A">
      <w:pPr>
        <w:pStyle w:val="a3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E02BA3">
        <w:rPr>
          <w:rFonts w:ascii="Times New Roman" w:hAnsi="Times New Roman" w:cs="Times New Roman"/>
          <w:sz w:val="28"/>
          <w:szCs w:val="28"/>
        </w:rPr>
        <w:t>- первый заместитель главы администрации муниципального образования Динской район, курирующий сельское хозяйство, потребительскую сферу; сферу муниципального имущества и муниципального заказа,</w:t>
      </w:r>
    </w:p>
    <w:p w:rsidR="00E02BA3" w:rsidRPr="00E02BA3" w:rsidRDefault="0037129B" w:rsidP="00E02BA3">
      <w:pPr>
        <w:pStyle w:val="a3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E02BA3" w:rsidRPr="00E02BA3">
        <w:rPr>
          <w:rFonts w:ascii="Times New Roman" w:hAnsi="Times New Roman" w:cs="Times New Roman"/>
          <w:sz w:val="28"/>
          <w:szCs w:val="28"/>
        </w:rPr>
        <w:t>заместитель главы администрации муниципального образования Динской район, курирующий соц</w:t>
      </w:r>
      <w:r>
        <w:rPr>
          <w:rFonts w:ascii="Times New Roman" w:hAnsi="Times New Roman" w:cs="Times New Roman"/>
          <w:sz w:val="28"/>
          <w:szCs w:val="28"/>
        </w:rPr>
        <w:t xml:space="preserve">иальный </w:t>
      </w:r>
      <w:r w:rsidR="00E02BA3" w:rsidRPr="00E02BA3">
        <w:rPr>
          <w:rFonts w:ascii="Times New Roman" w:hAnsi="Times New Roman" w:cs="Times New Roman"/>
          <w:sz w:val="28"/>
          <w:szCs w:val="28"/>
        </w:rPr>
        <w:t>блок, образование и культуру;</w:t>
      </w:r>
    </w:p>
    <w:p w:rsidR="00E02BA3" w:rsidRPr="00E02BA3" w:rsidRDefault="00E02BA3" w:rsidP="00E02BA3">
      <w:pPr>
        <w:pStyle w:val="a3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E02BA3">
        <w:rPr>
          <w:rFonts w:ascii="Times New Roman" w:hAnsi="Times New Roman" w:cs="Times New Roman"/>
          <w:sz w:val="28"/>
          <w:szCs w:val="28"/>
        </w:rPr>
        <w:t>заместитель главы администрации муниципального образования Динской район, курирующий вопросы жилищно-коммунального хозяйства и градостроительства.</w:t>
      </w:r>
    </w:p>
    <w:p w:rsidR="00E02BA3" w:rsidRPr="00E02BA3" w:rsidRDefault="00E02BA3" w:rsidP="00E02BA3">
      <w:pPr>
        <w:pStyle w:val="a3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E02BA3">
        <w:rPr>
          <w:rFonts w:ascii="Times New Roman" w:hAnsi="Times New Roman" w:cs="Times New Roman"/>
          <w:sz w:val="28"/>
          <w:szCs w:val="28"/>
        </w:rPr>
        <w:t>- управление имущественных отношений (начальник управления, заместитель начальника управления, главный и ведущий специалисты отдела имущественных и земельных отношений; начальник отдела муниц</w:t>
      </w:r>
      <w:r w:rsidR="0037129B">
        <w:rPr>
          <w:rFonts w:ascii="Times New Roman" w:hAnsi="Times New Roman" w:cs="Times New Roman"/>
          <w:sz w:val="28"/>
          <w:szCs w:val="28"/>
        </w:rPr>
        <w:t>и</w:t>
      </w:r>
      <w:bookmarkStart w:id="0" w:name="_GoBack"/>
      <w:bookmarkEnd w:id="0"/>
      <w:r w:rsidRPr="00E02BA3">
        <w:rPr>
          <w:rFonts w:ascii="Times New Roman" w:hAnsi="Times New Roman" w:cs="Times New Roman"/>
          <w:sz w:val="28"/>
          <w:szCs w:val="28"/>
        </w:rPr>
        <w:t xml:space="preserve">пального земельного контроля); </w:t>
      </w:r>
    </w:p>
    <w:p w:rsidR="00E02BA3" w:rsidRPr="00E02BA3" w:rsidRDefault="00E02BA3" w:rsidP="00E02BA3">
      <w:pPr>
        <w:pStyle w:val="a3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E02BA3">
        <w:rPr>
          <w:rFonts w:ascii="Times New Roman" w:hAnsi="Times New Roman" w:cs="Times New Roman"/>
          <w:sz w:val="28"/>
          <w:szCs w:val="28"/>
        </w:rPr>
        <w:t>управление сельского хозяйства (начальник управления, ведущий специалист по осуществлению полномочий по поддержке сельскохозяйственного производства);</w:t>
      </w:r>
    </w:p>
    <w:p w:rsidR="00E02BA3" w:rsidRPr="00E02BA3" w:rsidRDefault="0037129B" w:rsidP="00E02BA3">
      <w:pPr>
        <w:pStyle w:val="a3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E02BA3" w:rsidRPr="00E02BA3">
        <w:rPr>
          <w:rFonts w:ascii="Times New Roman" w:hAnsi="Times New Roman" w:cs="Times New Roman"/>
          <w:sz w:val="28"/>
          <w:szCs w:val="28"/>
        </w:rPr>
        <w:t xml:space="preserve">отдел муниципальных закупок (начальник отдела, главный специалист); </w:t>
      </w:r>
    </w:p>
    <w:p w:rsidR="00E02BA3" w:rsidRPr="00E02BA3" w:rsidRDefault="00E02BA3" w:rsidP="00E02BA3">
      <w:pPr>
        <w:pStyle w:val="a3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E02BA3">
        <w:rPr>
          <w:rFonts w:ascii="Times New Roman" w:hAnsi="Times New Roman" w:cs="Times New Roman"/>
          <w:sz w:val="28"/>
          <w:szCs w:val="28"/>
        </w:rPr>
        <w:t>- отдел потребительской сферы, малого и среднего бизнеса (начальник, главный специалист);</w:t>
      </w:r>
    </w:p>
    <w:p w:rsidR="00E02BA3" w:rsidRPr="00E02BA3" w:rsidRDefault="0037129B" w:rsidP="00E02BA3">
      <w:pPr>
        <w:pStyle w:val="a3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E02BA3" w:rsidRPr="00E02BA3">
        <w:rPr>
          <w:rFonts w:ascii="Times New Roman" w:hAnsi="Times New Roman" w:cs="Times New Roman"/>
          <w:sz w:val="28"/>
          <w:szCs w:val="28"/>
        </w:rPr>
        <w:t>управление экономического развития и инвестиций (начальник управления, заместитель начальника управления, главный специалист);</w:t>
      </w:r>
    </w:p>
    <w:p w:rsidR="00E02BA3" w:rsidRPr="00E02BA3" w:rsidRDefault="0037129B" w:rsidP="00E02BA3">
      <w:pPr>
        <w:pStyle w:val="a3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E02BA3" w:rsidRPr="00E02BA3">
        <w:rPr>
          <w:rFonts w:ascii="Times New Roman" w:hAnsi="Times New Roman" w:cs="Times New Roman"/>
          <w:sz w:val="28"/>
          <w:szCs w:val="28"/>
        </w:rPr>
        <w:t>управление образования (начальник управления, заместитель начальника управления, начальник отдела инспекторской работы, начальник отдела воспитательной работы);</w:t>
      </w:r>
    </w:p>
    <w:p w:rsidR="00E02BA3" w:rsidRPr="00E02BA3" w:rsidRDefault="0037129B" w:rsidP="00E02BA3">
      <w:pPr>
        <w:pStyle w:val="a3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E02BA3" w:rsidRPr="00E02BA3">
        <w:rPr>
          <w:rFonts w:ascii="Times New Roman" w:hAnsi="Times New Roman" w:cs="Times New Roman"/>
          <w:sz w:val="28"/>
          <w:szCs w:val="28"/>
        </w:rPr>
        <w:t>управление по вопросам семьи и детства (начальник -управления, главный специалист);</w:t>
      </w:r>
    </w:p>
    <w:p w:rsidR="00E02BA3" w:rsidRPr="00E02BA3" w:rsidRDefault="0037129B" w:rsidP="00E02BA3">
      <w:pPr>
        <w:pStyle w:val="a3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E02BA3" w:rsidRPr="00E02BA3">
        <w:rPr>
          <w:rFonts w:ascii="Times New Roman" w:hAnsi="Times New Roman" w:cs="Times New Roman"/>
          <w:sz w:val="28"/>
          <w:szCs w:val="28"/>
        </w:rPr>
        <w:t>ведущий специалист, осуществляющий полномочия по организации оздоровления и отдыха детей;</w:t>
      </w:r>
    </w:p>
    <w:p w:rsidR="00E02BA3" w:rsidRPr="00E02BA3" w:rsidRDefault="0037129B" w:rsidP="00E02BA3">
      <w:pPr>
        <w:pStyle w:val="a3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E02BA3" w:rsidRPr="00E02BA3">
        <w:rPr>
          <w:rFonts w:ascii="Times New Roman" w:hAnsi="Times New Roman" w:cs="Times New Roman"/>
          <w:sz w:val="28"/>
          <w:szCs w:val="28"/>
        </w:rPr>
        <w:t>отдел строительства и благоустройства управления строительства, ТЭК, промышленности, транспорта, связи и жилищной политики (начальник управления, начальник отдела строительства и благоустройства; ведущий специалист отдела строительства и благоустройства);</w:t>
      </w:r>
    </w:p>
    <w:p w:rsidR="00E02BA3" w:rsidRPr="00E02BA3" w:rsidRDefault="0037129B" w:rsidP="00E02BA3">
      <w:pPr>
        <w:pStyle w:val="a3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- </w:t>
      </w:r>
      <w:r w:rsidR="00E02BA3" w:rsidRPr="00E02BA3">
        <w:rPr>
          <w:rFonts w:ascii="Times New Roman" w:hAnsi="Times New Roman" w:cs="Times New Roman"/>
          <w:sz w:val="28"/>
          <w:szCs w:val="28"/>
        </w:rPr>
        <w:t>ведущий специалист по ведению учета граждан отдельных категорий в качестве нуждающихся в жилых помещениях;</w:t>
      </w:r>
    </w:p>
    <w:p w:rsidR="00E02BA3" w:rsidRPr="00E02BA3" w:rsidRDefault="00E02BA3" w:rsidP="00E02BA3">
      <w:pPr>
        <w:pStyle w:val="a3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E02BA3">
        <w:rPr>
          <w:rFonts w:ascii="Times New Roman" w:hAnsi="Times New Roman" w:cs="Times New Roman"/>
          <w:sz w:val="28"/>
          <w:szCs w:val="28"/>
        </w:rPr>
        <w:t xml:space="preserve">- управление архитектуры и градостроительства (начальник управления, </w:t>
      </w:r>
      <w:r w:rsidR="0037129B">
        <w:rPr>
          <w:rFonts w:ascii="Times New Roman" w:hAnsi="Times New Roman" w:cs="Times New Roman"/>
          <w:sz w:val="28"/>
          <w:szCs w:val="28"/>
        </w:rPr>
        <w:t>заместитель начальника- главный архитектор, начальники отделов управления)</w:t>
      </w:r>
    </w:p>
    <w:p w:rsidR="006772B5" w:rsidRDefault="006772B5"/>
    <w:sectPr w:rsidR="006772B5" w:rsidSect="00CE59B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02BA3"/>
    <w:rsid w:val="0037129B"/>
    <w:rsid w:val="006772B5"/>
    <w:rsid w:val="007E392A"/>
    <w:rsid w:val="00B85C17"/>
    <w:rsid w:val="00CE59B2"/>
    <w:rsid w:val="00E02BA3"/>
    <w:rsid w:val="00F27E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E02BA3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E02BA3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343</Words>
  <Characters>1958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2297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user65</dc:creator>
  <cp:lastModifiedBy>user35</cp:lastModifiedBy>
  <cp:revision>4</cp:revision>
  <cp:lastPrinted>2017-07-05T13:06:00Z</cp:lastPrinted>
  <dcterms:created xsi:type="dcterms:W3CDTF">2019-08-19T07:17:00Z</dcterms:created>
  <dcterms:modified xsi:type="dcterms:W3CDTF">2019-08-19T07:20:00Z</dcterms:modified>
</cp:coreProperties>
</file>