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5BA7" w:rsidRPr="00924B2D" w:rsidRDefault="00924B2D" w:rsidP="00924B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4B2D">
        <w:rPr>
          <w:rFonts w:ascii="Times New Roman" w:hAnsi="Times New Roman" w:cs="Times New Roman"/>
          <w:b/>
          <w:sz w:val="28"/>
          <w:szCs w:val="28"/>
        </w:rPr>
        <w:t>ТАБЛИЦА</w:t>
      </w:r>
    </w:p>
    <w:p w:rsidR="00924B2D" w:rsidRDefault="00924B2D" w:rsidP="00924B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4B2D">
        <w:rPr>
          <w:rFonts w:ascii="Times New Roman" w:hAnsi="Times New Roman" w:cs="Times New Roman"/>
          <w:b/>
          <w:sz w:val="28"/>
          <w:szCs w:val="28"/>
        </w:rPr>
        <w:t xml:space="preserve">замечаний и предложений по итогам </w:t>
      </w:r>
      <w:proofErr w:type="gramStart"/>
      <w:r w:rsidRPr="00924B2D">
        <w:rPr>
          <w:rFonts w:ascii="Times New Roman" w:hAnsi="Times New Roman" w:cs="Times New Roman"/>
          <w:b/>
          <w:sz w:val="28"/>
          <w:szCs w:val="28"/>
        </w:rPr>
        <w:t>проведения общественного обсуждения проекта муниципальной программы муниципального образования Динской</w:t>
      </w:r>
      <w:proofErr w:type="gramEnd"/>
      <w:r w:rsidRPr="00924B2D">
        <w:rPr>
          <w:rFonts w:ascii="Times New Roman" w:hAnsi="Times New Roman" w:cs="Times New Roman"/>
          <w:b/>
          <w:sz w:val="28"/>
          <w:szCs w:val="28"/>
        </w:rPr>
        <w:t xml:space="preserve"> район «Развитие физич</w:t>
      </w:r>
      <w:r w:rsidR="00CC7332">
        <w:rPr>
          <w:rFonts w:ascii="Times New Roman" w:hAnsi="Times New Roman" w:cs="Times New Roman"/>
          <w:b/>
          <w:sz w:val="28"/>
          <w:szCs w:val="28"/>
        </w:rPr>
        <w:t>еской культуры и спорта» на 2025</w:t>
      </w:r>
      <w:bookmarkStart w:id="0" w:name="_GoBack"/>
      <w:bookmarkEnd w:id="0"/>
      <w:r w:rsidRPr="00924B2D">
        <w:rPr>
          <w:rFonts w:ascii="Times New Roman" w:hAnsi="Times New Roman" w:cs="Times New Roman"/>
          <w:b/>
          <w:sz w:val="28"/>
          <w:szCs w:val="28"/>
        </w:rPr>
        <w:t>-2030 годы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Наименование проекта документа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>Муниципальная программа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стратегического планирования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>Динской район «Развитие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</w:t>
      </w:r>
      <w:r w:rsidR="00B73A6E">
        <w:rPr>
          <w:rFonts w:ascii="Times New Roman" w:hAnsi="Times New Roman" w:cs="Times New Roman"/>
          <w:sz w:val="24"/>
          <w:szCs w:val="24"/>
        </w:rPr>
        <w:t xml:space="preserve"> </w:t>
      </w:r>
      <w:r w:rsidR="007B759E" w:rsidRPr="007B759E">
        <w:rPr>
          <w:rFonts w:ascii="Times New Roman" w:hAnsi="Times New Roman" w:cs="Times New Roman"/>
          <w:sz w:val="24"/>
          <w:szCs w:val="24"/>
        </w:rPr>
        <w:t>ф</w:t>
      </w:r>
      <w:r w:rsidRPr="007B759E">
        <w:rPr>
          <w:rFonts w:ascii="Times New Roman" w:hAnsi="Times New Roman" w:cs="Times New Roman"/>
          <w:sz w:val="24"/>
          <w:szCs w:val="24"/>
        </w:rPr>
        <w:t xml:space="preserve">изической культуры 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>и спорта»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Наименование разработчика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Отдел по физической культуре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документа стратегического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и спорту администрации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планирования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>Динской район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Дата начала и дата окончания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>10 октября 2022 года-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общественного обсуждения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25 октября 2022 года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Место размещения проекта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hyperlink r:id="rId5" w:history="1"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</w:rPr>
          <w:t>://</w:t>
        </w:r>
        <w:proofErr w:type="spellStart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dinskoi</w:t>
        </w:r>
        <w:proofErr w:type="spellEnd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</w:rPr>
          <w:t>-</w:t>
        </w:r>
        <w:proofErr w:type="spellStart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raion</w:t>
        </w:r>
        <w:proofErr w:type="spellEnd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7B759E" w:rsidRPr="007B759E">
        <w:rPr>
          <w:rFonts w:ascii="Times New Roman" w:hAnsi="Times New Roman" w:cs="Times New Roman"/>
          <w:sz w:val="24"/>
          <w:szCs w:val="24"/>
        </w:rPr>
        <w:t>, вкладка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документа стратегического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«Документы», раздел 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7B759E">
        <w:rPr>
          <w:rFonts w:ascii="Times New Roman" w:hAnsi="Times New Roman" w:cs="Times New Roman"/>
          <w:sz w:val="24"/>
          <w:szCs w:val="24"/>
        </w:rPr>
        <w:t>планирования (наименование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>«Бюджетные программы»,</w:t>
      </w:r>
      <w:proofErr w:type="gramEnd"/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7B759E">
        <w:rPr>
          <w:rFonts w:ascii="Times New Roman" w:hAnsi="Times New Roman" w:cs="Times New Roman"/>
          <w:sz w:val="24"/>
          <w:szCs w:val="24"/>
        </w:rPr>
        <w:t>официального сайта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(раздела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>подраздел «Общественные</w:t>
      </w:r>
      <w:proofErr w:type="gramEnd"/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сайта) в ИТС Интернет, ГАС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 </w:t>
      </w:r>
      <w:r w:rsidR="00B73A6E">
        <w:rPr>
          <w:rFonts w:ascii="Times New Roman" w:hAnsi="Times New Roman" w:cs="Times New Roman"/>
          <w:sz w:val="24"/>
          <w:szCs w:val="24"/>
        </w:rPr>
        <w:t xml:space="preserve">  </w:t>
      </w:r>
      <w:r w:rsidRPr="007B759E">
        <w:rPr>
          <w:rFonts w:ascii="Times New Roman" w:hAnsi="Times New Roman" w:cs="Times New Roman"/>
          <w:sz w:val="24"/>
          <w:szCs w:val="24"/>
        </w:rPr>
        <w:t>обсуждения»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«Управление»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hyperlink r:id="rId6" w:history="1">
        <w:r w:rsidRPr="007B759E">
          <w:rPr>
            <w:rStyle w:val="a4"/>
            <w:rFonts w:ascii="Times New Roman" w:hAnsi="Times New Roman" w:cs="Times New Roman"/>
            <w:sz w:val="24"/>
            <w:szCs w:val="24"/>
          </w:rPr>
          <w:t>http://</w:t>
        </w:r>
        <w:proofErr w:type="spellStart"/>
        <w:r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gasu</w:t>
        </w:r>
        <w:proofErr w:type="spellEnd"/>
        <w:r w:rsidRPr="007B759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gov</w:t>
        </w:r>
        <w:proofErr w:type="spellEnd"/>
        <w:r w:rsidRPr="007B759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7B759E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Государственная 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автоматизированная система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«Управление», раздел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«Система </w:t>
      </w:r>
      <w:proofErr w:type="gramStart"/>
      <w:r w:rsidRPr="007B759E">
        <w:rPr>
          <w:rFonts w:ascii="Times New Roman" w:hAnsi="Times New Roman" w:cs="Times New Roman"/>
          <w:sz w:val="24"/>
          <w:szCs w:val="24"/>
        </w:rPr>
        <w:t>стратегического</w:t>
      </w:r>
      <w:proofErr w:type="gramEnd"/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п</w:t>
      </w:r>
      <w:r w:rsidRPr="007B759E">
        <w:rPr>
          <w:rFonts w:ascii="Times New Roman" w:hAnsi="Times New Roman" w:cs="Times New Roman"/>
          <w:sz w:val="24"/>
          <w:szCs w:val="24"/>
        </w:rPr>
        <w:t>ланирования», подраздел</w:t>
      </w:r>
    </w:p>
    <w:p w:rsidR="00B73A6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«О</w:t>
      </w:r>
      <w:r w:rsidRPr="007B759E">
        <w:rPr>
          <w:rFonts w:ascii="Times New Roman" w:hAnsi="Times New Roman" w:cs="Times New Roman"/>
          <w:sz w:val="24"/>
          <w:szCs w:val="24"/>
        </w:rPr>
        <w:t>бщественное обсуждение»</w:t>
      </w:r>
    </w:p>
    <w:p w:rsidR="00B73A6E" w:rsidRDefault="00B73A6E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575"/>
        <w:gridCol w:w="2311"/>
        <w:gridCol w:w="2353"/>
        <w:gridCol w:w="2332"/>
      </w:tblGrid>
      <w:tr w:rsidR="00B73A6E" w:rsidTr="00B73A6E">
        <w:tc>
          <w:tcPr>
            <w:tcW w:w="2392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B73A6E">
              <w:rPr>
                <w:rFonts w:ascii="Times New Roman" w:hAnsi="Times New Roman" w:cs="Times New Roman"/>
              </w:rPr>
              <w:t>Автор замечания, предложения (</w:t>
            </w:r>
            <w:proofErr w:type="spellStart"/>
            <w:r w:rsidRPr="00B73A6E">
              <w:rPr>
                <w:rFonts w:ascii="Times New Roman" w:hAnsi="Times New Roman" w:cs="Times New Roman"/>
              </w:rPr>
              <w:t>наименов.юр</w:t>
            </w:r>
            <w:proofErr w:type="gramStart"/>
            <w:r w:rsidRPr="00B73A6E">
              <w:rPr>
                <w:rFonts w:ascii="Times New Roman" w:hAnsi="Times New Roman" w:cs="Times New Roman"/>
              </w:rPr>
              <w:t>.л</w:t>
            </w:r>
            <w:proofErr w:type="gramEnd"/>
            <w:r w:rsidRPr="00B73A6E">
              <w:rPr>
                <w:rFonts w:ascii="Times New Roman" w:hAnsi="Times New Roman" w:cs="Times New Roman"/>
              </w:rPr>
              <w:t>ица</w:t>
            </w:r>
            <w:proofErr w:type="spellEnd"/>
            <w:r w:rsidRPr="00B73A6E">
              <w:rPr>
                <w:rFonts w:ascii="Times New Roman" w:hAnsi="Times New Roman" w:cs="Times New Roman"/>
              </w:rPr>
              <w:t xml:space="preserve">/ФИО </w:t>
            </w:r>
            <w:proofErr w:type="spellStart"/>
            <w:r w:rsidRPr="00B73A6E">
              <w:rPr>
                <w:rFonts w:ascii="Times New Roman" w:hAnsi="Times New Roman" w:cs="Times New Roman"/>
              </w:rPr>
              <w:t>физ.лица</w:t>
            </w:r>
            <w:proofErr w:type="spellEnd"/>
            <w:r w:rsidRPr="00B73A6E">
              <w:rPr>
                <w:rFonts w:ascii="Times New Roman" w:hAnsi="Times New Roman" w:cs="Times New Roman"/>
              </w:rPr>
              <w:t xml:space="preserve">, адрес </w:t>
            </w:r>
            <w:proofErr w:type="spellStart"/>
            <w:r w:rsidRPr="00B73A6E">
              <w:rPr>
                <w:rFonts w:ascii="Times New Roman" w:hAnsi="Times New Roman" w:cs="Times New Roman"/>
              </w:rPr>
              <w:t>эл.почты</w:t>
            </w:r>
            <w:proofErr w:type="spellEnd"/>
            <w:r w:rsidRPr="00B73A6E">
              <w:rPr>
                <w:rFonts w:ascii="Times New Roman" w:hAnsi="Times New Roman" w:cs="Times New Roman"/>
              </w:rPr>
              <w:t xml:space="preserve">, дата и время поступления </w:t>
            </w:r>
            <w:proofErr w:type="spellStart"/>
            <w:r w:rsidRPr="00B73A6E">
              <w:rPr>
                <w:rFonts w:ascii="Times New Roman" w:hAnsi="Times New Roman" w:cs="Times New Roman"/>
              </w:rPr>
              <w:t>замачания,предложения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393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B73A6E">
              <w:rPr>
                <w:rFonts w:ascii="Times New Roman" w:hAnsi="Times New Roman" w:cs="Times New Roman"/>
                <w:sz w:val="20"/>
                <w:szCs w:val="20"/>
              </w:rPr>
              <w:t>Содержание замечания, предложения</w:t>
            </w:r>
          </w:p>
        </w:tc>
        <w:tc>
          <w:tcPr>
            <w:tcW w:w="2393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B73A6E">
              <w:rPr>
                <w:rFonts w:ascii="Times New Roman" w:hAnsi="Times New Roman" w:cs="Times New Roman"/>
                <w:sz w:val="20"/>
                <w:szCs w:val="20"/>
              </w:rPr>
              <w:t>Результат рассмотрения (учтено/отклонено)</w:t>
            </w:r>
          </w:p>
        </w:tc>
        <w:tc>
          <w:tcPr>
            <w:tcW w:w="2393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B73A6E">
              <w:rPr>
                <w:rFonts w:ascii="Times New Roman" w:hAnsi="Times New Roman" w:cs="Times New Roman"/>
                <w:sz w:val="20"/>
                <w:szCs w:val="20"/>
              </w:rPr>
              <w:t>Позиция разработчика проекта документа стратегического планирования</w:t>
            </w:r>
          </w:p>
        </w:tc>
      </w:tr>
      <w:tr w:rsidR="00B73A6E" w:rsidTr="00B73A6E">
        <w:tc>
          <w:tcPr>
            <w:tcW w:w="2392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1</w:t>
            </w:r>
          </w:p>
        </w:tc>
        <w:tc>
          <w:tcPr>
            <w:tcW w:w="2393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  2</w:t>
            </w:r>
          </w:p>
        </w:tc>
        <w:tc>
          <w:tcPr>
            <w:tcW w:w="2393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  3</w:t>
            </w:r>
          </w:p>
        </w:tc>
        <w:tc>
          <w:tcPr>
            <w:tcW w:w="2393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4</w:t>
            </w:r>
          </w:p>
        </w:tc>
      </w:tr>
    </w:tbl>
    <w:p w:rsidR="00B73A6E" w:rsidRDefault="007B759E" w:rsidP="00924B2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B73A6E" w:rsidRDefault="00B73A6E" w:rsidP="00924B2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73A6E" w:rsidRPr="00B73A6E" w:rsidRDefault="00B73A6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B73A6E">
        <w:rPr>
          <w:rFonts w:ascii="Times New Roman" w:hAnsi="Times New Roman" w:cs="Times New Roman"/>
          <w:sz w:val="24"/>
          <w:szCs w:val="24"/>
        </w:rPr>
        <w:t>Начальник отдела</w:t>
      </w:r>
    </w:p>
    <w:p w:rsidR="00B73A6E" w:rsidRPr="00B73A6E" w:rsidRDefault="00B73A6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B73A6E">
        <w:rPr>
          <w:rFonts w:ascii="Times New Roman" w:hAnsi="Times New Roman" w:cs="Times New Roman"/>
          <w:sz w:val="24"/>
          <w:szCs w:val="24"/>
        </w:rPr>
        <w:t>по физической культуре и спорту</w:t>
      </w:r>
      <w:r w:rsidR="007B759E" w:rsidRPr="00B73A6E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B73A6E" w:rsidRPr="00B73A6E" w:rsidRDefault="00B73A6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B73A6E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Pr="00B73A6E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7B759E" w:rsidRPr="007B759E" w:rsidRDefault="00B73A6E" w:rsidP="00924B2D">
      <w:pPr>
        <w:pStyle w:val="a3"/>
      </w:pPr>
      <w:r w:rsidRPr="00B73A6E">
        <w:rPr>
          <w:rFonts w:ascii="Times New Roman" w:hAnsi="Times New Roman" w:cs="Times New Roman"/>
          <w:sz w:val="24"/>
          <w:szCs w:val="24"/>
        </w:rPr>
        <w:t xml:space="preserve">образования Динской район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proofErr w:type="spellStart"/>
      <w:r w:rsidRPr="00B73A6E">
        <w:rPr>
          <w:rFonts w:ascii="Times New Roman" w:hAnsi="Times New Roman" w:cs="Times New Roman"/>
          <w:sz w:val="24"/>
          <w:szCs w:val="24"/>
        </w:rPr>
        <w:t>Р.Ю.Носач</w:t>
      </w:r>
      <w:proofErr w:type="spellEnd"/>
      <w:r w:rsidR="007B759E" w:rsidRPr="00B73A6E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7B759E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</w:p>
    <w:sectPr w:rsidR="007B759E" w:rsidRPr="007B75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3684"/>
    <w:rsid w:val="003B5BA7"/>
    <w:rsid w:val="005A3684"/>
    <w:rsid w:val="007B759E"/>
    <w:rsid w:val="00924B2D"/>
    <w:rsid w:val="00B73A6E"/>
    <w:rsid w:val="00CC7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4B2D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7B759E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B73A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4B2D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7B759E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B73A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gasu.gov.ru" TargetMode="External"/><Relationship Id="rId5" Type="http://schemas.openxmlformats.org/officeDocument/2006/relationships/hyperlink" Target="http://dinskoi-ra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508</Words>
  <Characters>2897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user270</dc:creator>
  <cp:keywords/>
  <dc:description/>
  <cp:lastModifiedBy>user35</cp:lastModifiedBy>
  <cp:revision>3</cp:revision>
  <dcterms:created xsi:type="dcterms:W3CDTF">2022-10-06T12:02:00Z</dcterms:created>
  <dcterms:modified xsi:type="dcterms:W3CDTF">2022-10-12T12:57:00Z</dcterms:modified>
</cp:coreProperties>
</file>