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636" w:rsidRDefault="00273636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73636" w:rsidRDefault="00273636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73636" w:rsidRDefault="00273636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15C9" w:rsidRDefault="00D715C9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15C9" w:rsidRDefault="00D715C9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15C9" w:rsidRPr="00D715C9" w:rsidRDefault="00D715C9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73636" w:rsidRPr="00D715C9" w:rsidRDefault="00273636" w:rsidP="00D715C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715C9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администрации муниципального образования Динской район по исполнению муниципальной функции «Осуществление муниципального жилищного контроля»</w:t>
      </w:r>
    </w:p>
    <w:p w:rsidR="00D715C9" w:rsidRDefault="00D715C9" w:rsidP="00D715C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25FE" w:rsidRDefault="006725FE" w:rsidP="00D715C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73636" w:rsidRPr="00F4144D" w:rsidRDefault="00273636" w:rsidP="00F439A7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144D">
        <w:rPr>
          <w:rFonts w:ascii="Times New Roman" w:hAnsi="Times New Roman" w:cs="Times New Roman"/>
          <w:b w:val="0"/>
          <w:sz w:val="28"/>
          <w:szCs w:val="28"/>
        </w:rPr>
        <w:t>В соответствии со статьей 20 Жилищного кодекса Российской Федерации, 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Законом Краснодарского края от 2 марта 2012 года № 2445-КЗ «О порядке организации и осуществления регионального государственного контроля (надзора) и муниципального контроля на территории Краснодарского края», Законом Краснодарского</w:t>
      </w:r>
      <w:proofErr w:type="gramEnd"/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144D">
        <w:rPr>
          <w:rFonts w:ascii="Times New Roman" w:hAnsi="Times New Roman" w:cs="Times New Roman"/>
          <w:b w:val="0"/>
          <w:sz w:val="28"/>
          <w:szCs w:val="28"/>
        </w:rPr>
        <w:t>края от 27 сентября 2012 года № 2589-КЗ «О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края», статьями 31,</w:t>
      </w:r>
      <w:r w:rsidR="006725FE">
        <w:rPr>
          <w:rFonts w:ascii="Times New Roman" w:hAnsi="Times New Roman" w:cs="Times New Roman"/>
          <w:b w:val="0"/>
          <w:sz w:val="28"/>
          <w:szCs w:val="28"/>
        </w:rPr>
        <w:t xml:space="preserve"> 44,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65 Устава муниципального образования Динской район, постановлением администрации муниципального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образования Динской район от </w:t>
      </w:r>
      <w:r w:rsidR="00DC25D0">
        <w:rPr>
          <w:rFonts w:ascii="Times New Roman" w:hAnsi="Times New Roman" w:cs="Times New Roman"/>
          <w:b w:val="0"/>
          <w:sz w:val="28"/>
          <w:szCs w:val="28"/>
        </w:rPr>
        <w:t>19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декабря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>201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2122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порядков разработки</w:t>
      </w:r>
      <w:proofErr w:type="gramEnd"/>
      <w:r w:rsidR="00F439A7">
        <w:rPr>
          <w:rFonts w:ascii="Times New Roman" w:hAnsi="Times New Roman" w:cs="Times New Roman"/>
          <w:b w:val="0"/>
          <w:sz w:val="28"/>
          <w:szCs w:val="28"/>
        </w:rPr>
        <w:t>,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утверждения административных регламентов 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осуществления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муниципального контроля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и административных регламентов предоставления муниципаль</w:t>
      </w:r>
      <w:r>
        <w:rPr>
          <w:rFonts w:ascii="Times New Roman" w:hAnsi="Times New Roman" w:cs="Times New Roman"/>
          <w:b w:val="0"/>
          <w:sz w:val="28"/>
          <w:szCs w:val="28"/>
        </w:rPr>
        <w:t>ных услуг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F439A7" w:rsidRPr="00F439A7">
        <w:rPr>
          <w:rFonts w:ascii="Times New Roman" w:hAnsi="Times New Roman" w:cs="Times New Roman"/>
          <w:b w:val="0"/>
          <w:sz w:val="28"/>
          <w:szCs w:val="28"/>
        </w:rPr>
        <w:t>проведения экспертизы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39A7" w:rsidRPr="00F439A7">
        <w:rPr>
          <w:rFonts w:ascii="Times New Roman" w:hAnsi="Times New Roman" w:cs="Times New Roman"/>
          <w:b w:val="0"/>
          <w:sz w:val="28"/>
          <w:szCs w:val="28"/>
        </w:rPr>
        <w:t>проектов административных регламентов осуществления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39A7" w:rsidRPr="00F439A7">
        <w:rPr>
          <w:rFonts w:ascii="Times New Roman" w:hAnsi="Times New Roman" w:cs="Times New Roman"/>
          <w:b w:val="0"/>
          <w:sz w:val="28"/>
          <w:szCs w:val="28"/>
        </w:rPr>
        <w:t>муниципального контроля и административных регламентов предоставления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39A7" w:rsidRPr="00F439A7">
        <w:rPr>
          <w:rFonts w:ascii="Times New Roman" w:hAnsi="Times New Roman" w:cs="Times New Roman"/>
          <w:b w:val="0"/>
          <w:sz w:val="28"/>
          <w:szCs w:val="28"/>
        </w:rPr>
        <w:t>муниципальных услуг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340C9E">
        <w:rPr>
          <w:rFonts w:ascii="Times New Roman" w:hAnsi="Times New Roman" w:cs="Times New Roman"/>
          <w:b w:val="0"/>
          <w:sz w:val="28"/>
          <w:szCs w:val="28"/>
        </w:rPr>
        <w:t>,</w:t>
      </w:r>
      <w:bookmarkStart w:id="0" w:name="_GoBack"/>
      <w:bookmarkEnd w:id="0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144D"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о с т а н о в л я ю:</w:t>
      </w:r>
    </w:p>
    <w:p w:rsidR="00273636" w:rsidRPr="00F4144D" w:rsidRDefault="00273636" w:rsidP="00D715C9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1. Утвердить административный регламент администрации муниципального образования Динской район 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 xml:space="preserve">по 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>исполнени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ю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 функции «Осуществление муниципального жилищного контроля» (прилагается).</w:t>
      </w:r>
    </w:p>
    <w:p w:rsidR="00273636" w:rsidRPr="00F4144D" w:rsidRDefault="00273636" w:rsidP="00D715C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144D">
        <w:rPr>
          <w:rFonts w:ascii="Times New Roman" w:hAnsi="Times New Roman" w:cs="Times New Roman"/>
          <w:b w:val="0"/>
          <w:sz w:val="28"/>
          <w:szCs w:val="28"/>
        </w:rPr>
        <w:lastRenderedPageBreak/>
        <w:tab/>
        <w:t>2. Признать утратившим силу постановлени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е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муниципального образования Динской район от 26</w:t>
      </w:r>
      <w:r w:rsidR="006725FE">
        <w:rPr>
          <w:rFonts w:ascii="Times New Roman" w:hAnsi="Times New Roman" w:cs="Times New Roman"/>
          <w:b w:val="0"/>
          <w:sz w:val="28"/>
          <w:szCs w:val="28"/>
        </w:rPr>
        <w:t xml:space="preserve"> сентября 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>2017</w:t>
      </w:r>
      <w:r w:rsidR="006725FE">
        <w:rPr>
          <w:rFonts w:ascii="Times New Roman" w:hAnsi="Times New Roman" w:cs="Times New Roman"/>
          <w:b w:val="0"/>
          <w:sz w:val="28"/>
          <w:szCs w:val="28"/>
        </w:rPr>
        <w:t xml:space="preserve"> года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725FE"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>№ 2304 «Об утверждении административного регламента администрации муниципального образования Динской район предоставления муниципальной функции «Осуществление муниципального жилищного контроля».</w:t>
      </w:r>
    </w:p>
    <w:p w:rsidR="00273636" w:rsidRPr="00F4144D" w:rsidRDefault="00273636" w:rsidP="00D715C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144D">
        <w:rPr>
          <w:rFonts w:ascii="Times New Roman" w:hAnsi="Times New Roman" w:cs="Times New Roman"/>
          <w:b w:val="0"/>
          <w:sz w:val="28"/>
          <w:szCs w:val="28"/>
        </w:rPr>
        <w:tab/>
      </w:r>
      <w:r w:rsidR="00F439A7">
        <w:rPr>
          <w:rFonts w:ascii="Times New Roman" w:hAnsi="Times New Roman" w:cs="Times New Roman"/>
          <w:b w:val="0"/>
          <w:sz w:val="28"/>
          <w:szCs w:val="28"/>
        </w:rPr>
        <w:t>3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. Отделу по 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>взаимодействию со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СМИ администрации муниципального образования Динской район (Бондарева)</w:t>
      </w:r>
      <w:r w:rsidR="00F439A7">
        <w:rPr>
          <w:rFonts w:ascii="Times New Roman" w:hAnsi="Times New Roman" w:cs="Times New Roman"/>
          <w:b w:val="0"/>
          <w:sz w:val="28"/>
          <w:szCs w:val="28"/>
        </w:rPr>
        <w:t xml:space="preserve"> обнародовать настоящее постановление и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разместить на официальном сайте муниципального образования Динской район в информационно-телекоммуникационной сети Интернет, в разделе Документы.</w:t>
      </w:r>
    </w:p>
    <w:p w:rsidR="00273636" w:rsidRPr="00F4144D" w:rsidRDefault="00F439A7" w:rsidP="00D715C9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="00273636" w:rsidRPr="00F4144D">
        <w:rPr>
          <w:rFonts w:ascii="Times New Roman" w:hAnsi="Times New Roman" w:cs="Times New Roman"/>
          <w:b w:val="0"/>
          <w:sz w:val="28"/>
          <w:szCs w:val="28"/>
        </w:rPr>
        <w:t>. Контроль за выполнением настоящего постановления возложить на заместителя главы администрации муниципального образования Динской район Ю.Н. Савенко.</w:t>
      </w:r>
    </w:p>
    <w:p w:rsidR="00273636" w:rsidRPr="00F4144D" w:rsidRDefault="00F439A7" w:rsidP="00D715C9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5</w:t>
      </w:r>
      <w:r w:rsidR="00273636" w:rsidRPr="00F4144D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273636">
        <w:rPr>
          <w:rFonts w:ascii="Times New Roman" w:hAnsi="Times New Roman" w:cs="Times New Roman"/>
          <w:b w:val="0"/>
          <w:sz w:val="28"/>
          <w:szCs w:val="28"/>
        </w:rPr>
        <w:t>П</w:t>
      </w:r>
      <w:r w:rsidR="00273636" w:rsidRPr="00F4144D">
        <w:rPr>
          <w:rFonts w:ascii="Times New Roman" w:hAnsi="Times New Roman" w:cs="Times New Roman"/>
          <w:b w:val="0"/>
          <w:sz w:val="28"/>
          <w:szCs w:val="28"/>
        </w:rPr>
        <w:t xml:space="preserve">остановление вступает в силу </w:t>
      </w:r>
      <w:r>
        <w:rPr>
          <w:rFonts w:ascii="Times New Roman" w:hAnsi="Times New Roman" w:cs="Times New Roman"/>
          <w:b w:val="0"/>
          <w:sz w:val="28"/>
          <w:szCs w:val="28"/>
        </w:rPr>
        <w:t>после его официального обнародования</w:t>
      </w:r>
      <w:r w:rsidR="00273636" w:rsidRPr="00F4144D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273636" w:rsidRPr="00F4144D" w:rsidRDefault="00273636" w:rsidP="00D715C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73636" w:rsidRPr="00F4144D" w:rsidRDefault="00273636" w:rsidP="00D715C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73636" w:rsidRPr="00F4144D" w:rsidRDefault="00273636" w:rsidP="00D715C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73636" w:rsidRPr="00F4144D" w:rsidRDefault="00273636" w:rsidP="00D715C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144D">
        <w:rPr>
          <w:rFonts w:ascii="Times New Roman" w:hAnsi="Times New Roman" w:cs="Times New Roman"/>
          <w:b w:val="0"/>
          <w:sz w:val="28"/>
          <w:szCs w:val="28"/>
        </w:rPr>
        <w:t>Глава муниципального образования</w:t>
      </w:r>
    </w:p>
    <w:p w:rsidR="00273636" w:rsidRPr="00F4144D" w:rsidRDefault="00273636" w:rsidP="00D715C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Динской район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</w:t>
      </w:r>
      <w:r w:rsidRPr="00F4144D">
        <w:rPr>
          <w:rFonts w:ascii="Times New Roman" w:hAnsi="Times New Roman" w:cs="Times New Roman"/>
          <w:b w:val="0"/>
          <w:sz w:val="28"/>
          <w:szCs w:val="28"/>
        </w:rPr>
        <w:t xml:space="preserve">       Е.Н. Пергун</w:t>
      </w:r>
    </w:p>
    <w:p w:rsidR="00273636" w:rsidRPr="00273636" w:rsidRDefault="00273636" w:rsidP="00D715C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273636" w:rsidRPr="00273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F97" w:rsidRDefault="006E01EC">
      <w:pPr>
        <w:spacing w:after="0" w:line="240" w:lineRule="auto"/>
      </w:pPr>
      <w:r>
        <w:separator/>
      </w:r>
    </w:p>
  </w:endnote>
  <w:endnote w:type="continuationSeparator" w:id="0">
    <w:p w:rsidR="00986F97" w:rsidRDefault="006E0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F97" w:rsidRDefault="006E01EC">
      <w:pPr>
        <w:spacing w:after="0" w:line="240" w:lineRule="auto"/>
      </w:pPr>
      <w:r>
        <w:separator/>
      </w:r>
    </w:p>
  </w:footnote>
  <w:footnote w:type="continuationSeparator" w:id="0">
    <w:p w:rsidR="00986F97" w:rsidRDefault="006E01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1E0"/>
    <w:rsid w:val="000624FB"/>
    <w:rsid w:val="00273636"/>
    <w:rsid w:val="00340C9E"/>
    <w:rsid w:val="004F59B2"/>
    <w:rsid w:val="006725FE"/>
    <w:rsid w:val="006E01EC"/>
    <w:rsid w:val="006F24DF"/>
    <w:rsid w:val="00986F97"/>
    <w:rsid w:val="00C32365"/>
    <w:rsid w:val="00D171E0"/>
    <w:rsid w:val="00D715C9"/>
    <w:rsid w:val="00DC25D0"/>
    <w:rsid w:val="00EF3383"/>
    <w:rsid w:val="00F43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36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3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3236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6E0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E01EC"/>
    <w:rPr>
      <w:rFonts w:ascii="Calibri" w:eastAsia="Calibri" w:hAnsi="Calibri" w:cs="Times New Roman"/>
    </w:rPr>
  </w:style>
  <w:style w:type="paragraph" w:customStyle="1" w:styleId="ConsPlusTitle">
    <w:name w:val="ConsPlusTitle"/>
    <w:rsid w:val="002736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36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3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3236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6E01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E01EC"/>
    <w:rPr>
      <w:rFonts w:ascii="Calibri" w:eastAsia="Calibri" w:hAnsi="Calibri" w:cs="Times New Roman"/>
    </w:rPr>
  </w:style>
  <w:style w:type="paragraph" w:customStyle="1" w:styleId="ConsPlusTitle">
    <w:name w:val="ConsPlusTitle"/>
    <w:rsid w:val="002736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user257</dc:creator>
  <cp:keywords/>
  <dc:description/>
  <cp:lastModifiedBy>user80</cp:lastModifiedBy>
  <cp:revision>8</cp:revision>
  <cp:lastPrinted>2019-12-25T08:05:00Z</cp:lastPrinted>
  <dcterms:created xsi:type="dcterms:W3CDTF">2019-11-14T11:10:00Z</dcterms:created>
  <dcterms:modified xsi:type="dcterms:W3CDTF">2019-12-25T08:06:00Z</dcterms:modified>
</cp:coreProperties>
</file>