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D7" w:rsidRDefault="001E57D7" w:rsidP="00D26881">
      <w:pPr>
        <w:pStyle w:val="ab"/>
        <w:spacing w:before="0" w:beforeAutospacing="0" w:after="0" w:afterAutospacing="0"/>
        <w:rPr>
          <w:b/>
        </w:rPr>
      </w:pPr>
    </w:p>
    <w:p w:rsidR="001E57D7" w:rsidRPr="005E5028" w:rsidRDefault="001E57D7" w:rsidP="005E5028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5E5028">
        <w:rPr>
          <w:b/>
          <w:sz w:val="28"/>
          <w:szCs w:val="28"/>
        </w:rPr>
        <w:t>Пенсия в наследство</w:t>
      </w:r>
    </w:p>
    <w:p w:rsidR="001E57D7" w:rsidRDefault="001E57D7" w:rsidP="005E5028">
      <w:pPr>
        <w:pStyle w:val="ab"/>
        <w:spacing w:before="0" w:beforeAutospacing="0" w:after="0" w:afterAutospacing="0"/>
        <w:rPr>
          <w:rFonts w:ascii="Myriad Pro" w:hAnsi="Myriad Pro"/>
          <w:b/>
        </w:rPr>
      </w:pPr>
    </w:p>
    <w:p w:rsidR="001E57D7" w:rsidRPr="002E6483" w:rsidRDefault="001E57D7" w:rsidP="005E5028">
      <w:pPr>
        <w:pStyle w:val="ab"/>
        <w:spacing w:before="0" w:beforeAutospacing="0" w:after="0" w:afterAutospacing="0"/>
        <w:ind w:firstLine="709"/>
        <w:jc w:val="both"/>
      </w:pPr>
      <w:r w:rsidRPr="002E6483">
        <w:rPr>
          <w:b/>
        </w:rPr>
        <w:t xml:space="preserve">Краснодар, </w:t>
      </w:r>
      <w:r w:rsidRPr="00E1732B">
        <w:rPr>
          <w:b/>
        </w:rPr>
        <w:t>10</w:t>
      </w:r>
      <w:r w:rsidRPr="002E6483">
        <w:rPr>
          <w:b/>
        </w:rPr>
        <w:t xml:space="preserve"> февраля 2016 года.</w:t>
      </w:r>
      <w:r w:rsidRPr="002E6483">
        <w:t xml:space="preserve"> Почти 77 миллионов рублей пенсионных накоплений* выплатило Отделение ПФР по Краснодарскому краю 2 792 правопреемникам в 2015 году. Начиная с 2008 года было осуществлено выплат на сумму 313,8 миллиона рублей 18 357 гражданам, имеющим на это право.</w:t>
      </w:r>
    </w:p>
    <w:bookmarkEnd w:id="0"/>
    <w:p w:rsidR="001E57D7" w:rsidRPr="002E6483" w:rsidRDefault="001E57D7" w:rsidP="005E5028">
      <w:pPr>
        <w:pStyle w:val="ab"/>
        <w:spacing w:before="0" w:beforeAutospacing="0" w:after="0" w:afterAutospacing="0"/>
        <w:ind w:firstLine="709"/>
        <w:jc w:val="both"/>
      </w:pPr>
      <w:r w:rsidRPr="002E6483">
        <w:t>Напомним, что средства пенсионных накоплений выплачиваются правопреемникам только в том случае, если смерть застрахованного лица наступила до назначения накопительной пенсии. Застрахованное лицо вправе подать заявление в пользу конкретного человека или нескольких, и определить доли каждого. Для этого необходимо оформить заявление о распределении средств пенсионных накоплений в Управлении ПФР по месту жительства.</w:t>
      </w:r>
    </w:p>
    <w:p w:rsidR="001E57D7" w:rsidRPr="002E6483" w:rsidRDefault="001E57D7" w:rsidP="005E5028">
      <w:pPr>
        <w:pStyle w:val="ab"/>
        <w:spacing w:before="0" w:beforeAutospacing="0" w:after="0" w:afterAutospacing="0"/>
        <w:ind w:firstLine="709"/>
        <w:jc w:val="both"/>
      </w:pPr>
      <w:r w:rsidRPr="002E6483">
        <w:t>Отметим, что если гражданин, который сам формировал средства пенсионных накоплений за счет добровольных взносов в рамках Программы государственного софинансирования пенсий, умер после назначения ему срочной пенсионной выплаты, то невыплаченный остаток средств срочной пенсионной выплаты вправе получить правопреемники.</w:t>
      </w:r>
    </w:p>
    <w:p w:rsidR="001E57D7" w:rsidRPr="002E6483" w:rsidRDefault="001E57D7" w:rsidP="005E5028">
      <w:pPr>
        <w:pStyle w:val="ab"/>
        <w:spacing w:before="0" w:beforeAutospacing="0" w:after="0" w:afterAutospacing="0"/>
        <w:ind w:firstLine="709"/>
        <w:jc w:val="both"/>
      </w:pPr>
      <w:r w:rsidRPr="002E6483">
        <w:t>При этом следует иметь в виду, что если гражданин умер после назначения ему страховой пенсии, и он получал накопительную пенсию бессрочно (т.е. не выделял средства, поступающие в рамках Программы государственного софинансирования в срочную пенсионную выплату), то средства пенсионных накоплений не передаются правопреемникам.</w:t>
      </w:r>
    </w:p>
    <w:p w:rsidR="001E57D7" w:rsidRPr="002E6483" w:rsidRDefault="001E57D7" w:rsidP="005E5028">
      <w:pPr>
        <w:pStyle w:val="ab"/>
        <w:spacing w:before="0" w:beforeAutospacing="0" w:after="0" w:afterAutospacing="0"/>
        <w:ind w:firstLine="709"/>
        <w:jc w:val="both"/>
      </w:pPr>
      <w:r w:rsidRPr="002E6483">
        <w:t>Особенностью правопреемства средств материнского капитала, оформленного в срочной пенсионной выплате, является то, что остаток средств материнского (семейного) капитала, направленный на формирование накопительной пенсии, а также дохода от их инвестирования подлежит выплате правопреемникам, которыми являются только отец ребенка (усыновитель) или ребенок (дети), если нет отца.</w:t>
      </w:r>
    </w:p>
    <w:p w:rsidR="001E57D7" w:rsidRPr="002E6483" w:rsidRDefault="001E57D7" w:rsidP="005E5028">
      <w:pPr>
        <w:pStyle w:val="ab"/>
        <w:spacing w:before="0" w:beforeAutospacing="0" w:after="0" w:afterAutospacing="0"/>
        <w:jc w:val="both"/>
        <w:rPr>
          <w:i/>
        </w:rPr>
      </w:pPr>
    </w:p>
    <w:p w:rsidR="001E57D7" w:rsidRPr="002E6483" w:rsidRDefault="001E57D7" w:rsidP="005E5028">
      <w:pPr>
        <w:pStyle w:val="ab"/>
        <w:spacing w:before="0" w:beforeAutospacing="0" w:after="0" w:afterAutospacing="0"/>
        <w:jc w:val="both"/>
        <w:rPr>
          <w:i/>
        </w:rPr>
      </w:pPr>
      <w:r w:rsidRPr="002E6483">
        <w:rPr>
          <w:i/>
        </w:rPr>
        <w:t>* Пенсионные накопления - это накопительная пенсия. Сейчас она формируется у граждан 1967 года рождения и моложе, которые сделали выбор формировать страховую пенсию и накопительную пенсию,  а также у всех участников Программы государственного софинансирования пенсии. Кроме того, она формировалась у граждан 1967 года рождения и моложе за которых работодатель отчисляет страховые взносы до 01 января 2014 года, а также в 2002-2004 годах накопительная пенсия формировалась у мужчин 1953 года рождения и моложе, а также у женщин 1957 года рождения и моложе.</w:t>
      </w:r>
    </w:p>
    <w:p w:rsidR="001E57D7" w:rsidRPr="002E6483" w:rsidRDefault="001E57D7" w:rsidP="005E5028">
      <w:pPr>
        <w:pStyle w:val="ab"/>
        <w:spacing w:before="0" w:beforeAutospacing="0" w:after="0" w:afterAutospacing="0"/>
        <w:ind w:firstLine="709"/>
        <w:jc w:val="both"/>
      </w:pPr>
    </w:p>
    <w:p w:rsidR="001E57D7" w:rsidRPr="002E6483" w:rsidRDefault="001E57D7" w:rsidP="005E5028">
      <w:pPr>
        <w:pStyle w:val="ab"/>
        <w:spacing w:before="0" w:beforeAutospacing="0" w:after="0" w:afterAutospacing="0"/>
        <w:ind w:firstLine="709"/>
        <w:jc w:val="both"/>
        <w:rPr>
          <w:b/>
          <w:color w:val="488DCD"/>
        </w:rPr>
      </w:pPr>
      <w:r w:rsidRPr="002E6483">
        <w:rPr>
          <w:i/>
        </w:rPr>
        <w:t>К сведению: выплата средств пенсионных накоплений умершего застрахованного лица  носит  заявительный характер. Для их получения необходимо обратиться в течение 6 месяцев со дня смерти застрахованного лица в любой орган ПФР с соответствующим заявлением. При этом заявитель должен предъявить  удостоверение личности (паспорт, военный билет), свидетельство о смерти застрахованного лица, документы, подтверждающие родственные отношения с умершим (для детей – свидетельство о рождении, для супругов - свидетельство о браке и т.д.), страховое свидетельство обязательного пенсионного страхования умершего или справка из ПФР, с указанием его страхового номера).</w:t>
      </w:r>
    </w:p>
    <w:p w:rsidR="001E57D7" w:rsidRDefault="001E57D7" w:rsidP="008445AE">
      <w:pPr>
        <w:pStyle w:val="ab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1E57D7" w:rsidRDefault="001E57D7" w:rsidP="008445AE">
      <w:pPr>
        <w:pStyle w:val="ab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1E57D7" w:rsidRDefault="001E57D7" w:rsidP="008445AE">
      <w:pPr>
        <w:pStyle w:val="ab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1E57D7" w:rsidRDefault="001E57D7" w:rsidP="008445AE">
      <w:pPr>
        <w:pStyle w:val="ab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 Cyr" w:hAnsi="Myriad Pro Cyr"/>
          <w:b/>
          <w:color w:val="488DCD"/>
        </w:rPr>
        <w:lastRenderedPageBreak/>
        <w:t>ЧИТАЙТЕ НАС:</w:t>
      </w:r>
    </w:p>
    <w:p w:rsidR="001E57D7" w:rsidRDefault="001E57D7" w:rsidP="008445AE">
      <w:pPr>
        <w:pStyle w:val="ab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1E57D7" w:rsidRPr="002729BD" w:rsidRDefault="00E1732B" w:rsidP="008445AE">
      <w:pPr>
        <w:pStyle w:val="ab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95275"/>
            <wp:effectExtent l="0" t="0" r="0" b="9525"/>
            <wp:docPr id="9" name="Рисунок 1" descr="Описание: 47937_origina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7937_origina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76225"/>
            <wp:effectExtent l="0" t="0" r="0" b="9525"/>
            <wp:docPr id="8" name="Рисунок 3" descr="Описание: 48248_original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48248_original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85750"/>
            <wp:effectExtent l="0" t="0" r="0" b="0"/>
            <wp:docPr id="7" name="Рисунок 4" descr="Описание: 609_original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609_original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85750"/>
            <wp:effectExtent l="0" t="0" r="0" b="0"/>
            <wp:docPr id="6" name="Рисунок 5" descr="Описание: 48576_original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48576_original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1419225" cy="285750"/>
            <wp:effectExtent l="0" t="0" r="9525" b="0"/>
            <wp:docPr id="5" name="Рисунок 6" descr="Описание: tos-logo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tos-logo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7D7" w:rsidRDefault="001E57D7" w:rsidP="008445AE">
      <w:pPr>
        <w:ind w:firstLine="709"/>
        <w:jc w:val="both"/>
      </w:pPr>
    </w:p>
    <w:p w:rsidR="001E57D7" w:rsidRPr="00966700" w:rsidRDefault="001E57D7" w:rsidP="00A518E2">
      <w:pPr>
        <w:pStyle w:val="ab"/>
        <w:spacing w:before="0" w:beforeAutospacing="0" w:after="0" w:afterAutospacing="0"/>
        <w:jc w:val="right"/>
      </w:pPr>
    </w:p>
    <w:sectPr w:rsidR="001E57D7" w:rsidRPr="00966700" w:rsidSect="009E0EA7">
      <w:headerReference w:type="default" r:id="rId18"/>
      <w:footerReference w:type="even" r:id="rId19"/>
      <w:footerReference w:type="default" r:id="rId20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31" w:rsidRDefault="00031131">
      <w:r>
        <w:separator/>
      </w:r>
    </w:p>
  </w:endnote>
  <w:endnote w:type="continuationSeparator" w:id="0">
    <w:p w:rsidR="00031131" w:rsidRDefault="0003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yr">
    <w:altName w:val="Corbe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D7" w:rsidRDefault="001E57D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57D7" w:rsidRDefault="001E57D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D7" w:rsidRDefault="00E1732B">
    <w:pPr>
      <w:pStyle w:val="a5"/>
      <w:ind w:right="36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31" w:rsidRDefault="00031131">
      <w:r>
        <w:separator/>
      </w:r>
    </w:p>
  </w:footnote>
  <w:footnote w:type="continuationSeparator" w:id="0">
    <w:p w:rsidR="00031131" w:rsidRDefault="00031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D7" w:rsidRDefault="00E1732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4906010</wp:posOffset>
              </wp:positionH>
              <wp:positionV relativeFrom="paragraph">
                <wp:posOffset>640080</wp:posOffset>
              </wp:positionV>
              <wp:extent cx="1647825" cy="407035"/>
              <wp:effectExtent l="0" t="0" r="9525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407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7D7" w:rsidRPr="008B09E9" w:rsidRDefault="001E57D7" w:rsidP="008445AE">
                          <w:pPr>
                            <w:jc w:val="center"/>
                            <w:rPr>
                              <w:rFonts w:ascii="Myriad Pro" w:hAnsi="Myriad Pro"/>
                              <w:b/>
                              <w:color w:val="488DCD"/>
                              <w:sz w:val="28"/>
                              <w:szCs w:val="28"/>
                            </w:rPr>
                          </w:pPr>
                          <w:r w:rsidRPr="008B09E9">
                            <w:rPr>
                              <w:rFonts w:ascii="Myriad Pro Cyr" w:hAnsi="Myriad Pro Cyr"/>
                              <w:b/>
                              <w:color w:val="488DCD"/>
                              <w:sz w:val="28"/>
                              <w:szCs w:val="28"/>
                            </w:rP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6.3pt;margin-top:50.4pt;width:129.75pt;height:3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" stroked="f">
              <v:textbox>
                <w:txbxContent>
                  <w:p w:rsidR="001E57D7" w:rsidRPr="008B09E9" w:rsidRDefault="001E57D7" w:rsidP="008445AE">
                    <w:pPr>
                      <w:jc w:val="center"/>
                      <w:rPr>
                        <w:rFonts w:ascii="Myriad Pro" w:hAnsi="Myriad Pro"/>
                        <w:b/>
                        <w:color w:val="488DCD"/>
                        <w:sz w:val="28"/>
                        <w:szCs w:val="28"/>
                      </w:rPr>
                    </w:pPr>
                    <w:r w:rsidRPr="008B09E9">
                      <w:rPr>
                        <w:rFonts w:ascii="Myriad Pro Cyr" w:hAnsi="Myriad Pro Cyr"/>
                        <w:b/>
                        <w:color w:val="488DCD"/>
                        <w:sz w:val="28"/>
                        <w:szCs w:val="28"/>
                      </w:rPr>
                      <w:t>ПРЕСС-РЕЛИЗ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1237614</wp:posOffset>
              </wp:positionV>
              <wp:extent cx="5255260" cy="0"/>
              <wp:effectExtent l="0" t="0" r="2159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6s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323215</wp:posOffset>
              </wp:positionV>
              <wp:extent cx="5394960" cy="914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7D7" w:rsidRPr="00931278" w:rsidRDefault="001E57D7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:rsidR="001E57D7" w:rsidRDefault="001E57D7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:rsidR="001E57D7" w:rsidRDefault="001E57D7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</w:p>
                        <w:p w:rsidR="001E57D7" w:rsidRDefault="001E57D7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Отделение Пенсионного фонда РФ </w:t>
                          </w:r>
                        </w:p>
                        <w:p w:rsidR="001E57D7" w:rsidRPr="00E01209" w:rsidRDefault="001E57D7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(государственное учреждение)по Краснодарскому краю</w:t>
                          </w:r>
                        </w:p>
                        <w:p w:rsidR="001E57D7" w:rsidRDefault="001E57D7" w:rsidP="00E01209"/>
                        <w:p w:rsidR="001E57D7" w:rsidRPr="00E01209" w:rsidRDefault="001E57D7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5.2pt;margin-top:25.45pt;width:424.8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uHj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" filled="f" stroked="f">
              <v:textbox>
                <w:txbxContent>
                  <w:p w:rsidR="001E57D7" w:rsidRPr="00931278" w:rsidRDefault="001E57D7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:rsidR="001E57D7" w:rsidRDefault="001E57D7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:rsidR="001E57D7" w:rsidRDefault="001E57D7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</w:p>
                  <w:p w:rsidR="001E57D7" w:rsidRDefault="001E57D7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Отделение Пенсионного фонда РФ </w:t>
                    </w:r>
                  </w:p>
                  <w:p w:rsidR="001E57D7" w:rsidRPr="00E01209" w:rsidRDefault="001E57D7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(государственное учреждение)по Краснодарскому краю</w:t>
                    </w:r>
                  </w:p>
                  <w:p w:rsidR="001E57D7" w:rsidRDefault="001E57D7" w:rsidP="00E01209"/>
                  <w:p w:rsidR="001E57D7" w:rsidRPr="00E01209" w:rsidRDefault="001E57D7" w:rsidP="00E01209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0" t="0" r="6350" b="0"/>
          <wp:wrapNone/>
          <wp:docPr id="4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C7F19"/>
    <w:multiLevelType w:val="multilevel"/>
    <w:tmpl w:val="7C66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C2A51"/>
    <w:multiLevelType w:val="hybridMultilevel"/>
    <w:tmpl w:val="2808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2C35FA"/>
    <w:multiLevelType w:val="hybridMultilevel"/>
    <w:tmpl w:val="F4DAF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5A5C26"/>
    <w:multiLevelType w:val="multilevel"/>
    <w:tmpl w:val="CC40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417CFF"/>
    <w:multiLevelType w:val="multilevel"/>
    <w:tmpl w:val="B5784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2F65040"/>
    <w:multiLevelType w:val="hybridMultilevel"/>
    <w:tmpl w:val="ED5434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A56610"/>
    <w:multiLevelType w:val="hybridMultilevel"/>
    <w:tmpl w:val="4C20E6F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3C4732EA"/>
    <w:multiLevelType w:val="hybridMultilevel"/>
    <w:tmpl w:val="B022AF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D105AAB"/>
    <w:multiLevelType w:val="hybridMultilevel"/>
    <w:tmpl w:val="1CAC7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4AE7755"/>
    <w:multiLevelType w:val="hybridMultilevel"/>
    <w:tmpl w:val="0150A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D263F2"/>
    <w:multiLevelType w:val="hybridMultilevel"/>
    <w:tmpl w:val="797C038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42749D"/>
    <w:multiLevelType w:val="hybridMultilevel"/>
    <w:tmpl w:val="0CBAB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8600BD"/>
    <w:multiLevelType w:val="hybridMultilevel"/>
    <w:tmpl w:val="78D02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C24855"/>
    <w:multiLevelType w:val="hybridMultilevel"/>
    <w:tmpl w:val="5D340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346442"/>
    <w:multiLevelType w:val="multilevel"/>
    <w:tmpl w:val="5BF8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AB440D"/>
    <w:multiLevelType w:val="hybridMultilevel"/>
    <w:tmpl w:val="D9B23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9679D5"/>
    <w:multiLevelType w:val="hybridMultilevel"/>
    <w:tmpl w:val="74822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5522A0"/>
    <w:multiLevelType w:val="hybridMultilevel"/>
    <w:tmpl w:val="24C4C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456BC6"/>
    <w:multiLevelType w:val="hybridMultilevel"/>
    <w:tmpl w:val="A6906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302D9E"/>
    <w:multiLevelType w:val="hybridMultilevel"/>
    <w:tmpl w:val="A508C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C15535"/>
    <w:multiLevelType w:val="multilevel"/>
    <w:tmpl w:val="4506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1354BD"/>
    <w:multiLevelType w:val="hybridMultilevel"/>
    <w:tmpl w:val="223E1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2011C3"/>
    <w:multiLevelType w:val="multilevel"/>
    <w:tmpl w:val="EA78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</w:num>
  <w:num w:numId="3">
    <w:abstractNumId w:val="36"/>
  </w:num>
  <w:num w:numId="4">
    <w:abstractNumId w:val="34"/>
  </w:num>
  <w:num w:numId="5">
    <w:abstractNumId w:val="28"/>
  </w:num>
  <w:num w:numId="6">
    <w:abstractNumId w:val="7"/>
  </w:num>
  <w:num w:numId="7">
    <w:abstractNumId w:val="10"/>
  </w:num>
  <w:num w:numId="8">
    <w:abstractNumId w:val="8"/>
  </w:num>
  <w:num w:numId="9">
    <w:abstractNumId w:val="35"/>
  </w:num>
  <w:num w:numId="10">
    <w:abstractNumId w:val="1"/>
  </w:num>
  <w:num w:numId="11">
    <w:abstractNumId w:val="0"/>
  </w:num>
  <w:num w:numId="12">
    <w:abstractNumId w:val="13"/>
  </w:num>
  <w:num w:numId="13">
    <w:abstractNumId w:val="2"/>
  </w:num>
  <w:num w:numId="14">
    <w:abstractNumId w:val="20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33"/>
  </w:num>
  <w:num w:numId="19">
    <w:abstractNumId w:val="24"/>
  </w:num>
  <w:num w:numId="20">
    <w:abstractNumId w:val="12"/>
  </w:num>
  <w:num w:numId="21">
    <w:abstractNumId w:val="15"/>
  </w:num>
  <w:num w:numId="22">
    <w:abstractNumId w:val="25"/>
  </w:num>
  <w:num w:numId="23">
    <w:abstractNumId w:val="18"/>
  </w:num>
  <w:num w:numId="24">
    <w:abstractNumId w:val="31"/>
  </w:num>
  <w:num w:numId="25">
    <w:abstractNumId w:val="32"/>
  </w:num>
  <w:num w:numId="26">
    <w:abstractNumId w:val="16"/>
  </w:num>
  <w:num w:numId="27">
    <w:abstractNumId w:val="5"/>
  </w:num>
  <w:num w:numId="28">
    <w:abstractNumId w:val="30"/>
  </w:num>
  <w:num w:numId="29">
    <w:abstractNumId w:val="22"/>
  </w:num>
  <w:num w:numId="30">
    <w:abstractNumId w:val="29"/>
  </w:num>
  <w:num w:numId="31">
    <w:abstractNumId w:val="6"/>
  </w:num>
  <w:num w:numId="32">
    <w:abstractNumId w:val="23"/>
  </w:num>
  <w:num w:numId="33">
    <w:abstractNumId w:val="26"/>
  </w:num>
  <w:num w:numId="34">
    <w:abstractNumId w:val="11"/>
  </w:num>
  <w:num w:numId="35">
    <w:abstractNumId w:val="9"/>
  </w:num>
  <w:num w:numId="36">
    <w:abstractNumId w:val="27"/>
  </w:num>
  <w:num w:numId="37">
    <w:abstractNumId w:val="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48F8"/>
    <w:rsid w:val="00005A40"/>
    <w:rsid w:val="00007177"/>
    <w:rsid w:val="000103D5"/>
    <w:rsid w:val="00013299"/>
    <w:rsid w:val="00013EC0"/>
    <w:rsid w:val="00015B35"/>
    <w:rsid w:val="00024A55"/>
    <w:rsid w:val="00024D2A"/>
    <w:rsid w:val="00026821"/>
    <w:rsid w:val="00031131"/>
    <w:rsid w:val="0003787B"/>
    <w:rsid w:val="00041514"/>
    <w:rsid w:val="00043E4E"/>
    <w:rsid w:val="00050992"/>
    <w:rsid w:val="00051CD6"/>
    <w:rsid w:val="000521B0"/>
    <w:rsid w:val="00053861"/>
    <w:rsid w:val="00053D6F"/>
    <w:rsid w:val="00054496"/>
    <w:rsid w:val="00054999"/>
    <w:rsid w:val="00055A89"/>
    <w:rsid w:val="00060E56"/>
    <w:rsid w:val="000619EA"/>
    <w:rsid w:val="00063EFB"/>
    <w:rsid w:val="00064E5D"/>
    <w:rsid w:val="00066369"/>
    <w:rsid w:val="0006799F"/>
    <w:rsid w:val="00067E49"/>
    <w:rsid w:val="00070E9F"/>
    <w:rsid w:val="00072B33"/>
    <w:rsid w:val="00073DD6"/>
    <w:rsid w:val="00080101"/>
    <w:rsid w:val="000823EA"/>
    <w:rsid w:val="0008419E"/>
    <w:rsid w:val="00087B1E"/>
    <w:rsid w:val="00090508"/>
    <w:rsid w:val="00090940"/>
    <w:rsid w:val="00090F30"/>
    <w:rsid w:val="000919E7"/>
    <w:rsid w:val="000A4554"/>
    <w:rsid w:val="000A7A4B"/>
    <w:rsid w:val="000B00E0"/>
    <w:rsid w:val="000B2DB7"/>
    <w:rsid w:val="000C5CC1"/>
    <w:rsid w:val="000C5D6E"/>
    <w:rsid w:val="000C5F31"/>
    <w:rsid w:val="000C7B8C"/>
    <w:rsid w:val="000D03AA"/>
    <w:rsid w:val="000D04C2"/>
    <w:rsid w:val="000D0A85"/>
    <w:rsid w:val="000D0F5B"/>
    <w:rsid w:val="000D10D9"/>
    <w:rsid w:val="000D29D0"/>
    <w:rsid w:val="000D4A93"/>
    <w:rsid w:val="000D63F1"/>
    <w:rsid w:val="000E0658"/>
    <w:rsid w:val="000E2799"/>
    <w:rsid w:val="000E40FA"/>
    <w:rsid w:val="000E4D30"/>
    <w:rsid w:val="000E65E9"/>
    <w:rsid w:val="000E698F"/>
    <w:rsid w:val="000F023A"/>
    <w:rsid w:val="000F1C4E"/>
    <w:rsid w:val="000F1CD4"/>
    <w:rsid w:val="000F380B"/>
    <w:rsid w:val="000F6215"/>
    <w:rsid w:val="00103C6E"/>
    <w:rsid w:val="00104B1C"/>
    <w:rsid w:val="00104B33"/>
    <w:rsid w:val="00106379"/>
    <w:rsid w:val="001143B1"/>
    <w:rsid w:val="0011532C"/>
    <w:rsid w:val="00117793"/>
    <w:rsid w:val="0012532E"/>
    <w:rsid w:val="00125499"/>
    <w:rsid w:val="00126CA9"/>
    <w:rsid w:val="0012749C"/>
    <w:rsid w:val="00136755"/>
    <w:rsid w:val="0014280F"/>
    <w:rsid w:val="00145C7D"/>
    <w:rsid w:val="00150183"/>
    <w:rsid w:val="00150F3A"/>
    <w:rsid w:val="00153F16"/>
    <w:rsid w:val="00157A52"/>
    <w:rsid w:val="0017170A"/>
    <w:rsid w:val="00175FD8"/>
    <w:rsid w:val="00177EEE"/>
    <w:rsid w:val="00181391"/>
    <w:rsid w:val="00182792"/>
    <w:rsid w:val="00184BE6"/>
    <w:rsid w:val="00185864"/>
    <w:rsid w:val="001858E0"/>
    <w:rsid w:val="00186855"/>
    <w:rsid w:val="0019491D"/>
    <w:rsid w:val="001A11FF"/>
    <w:rsid w:val="001B1070"/>
    <w:rsid w:val="001B1182"/>
    <w:rsid w:val="001B2B21"/>
    <w:rsid w:val="001B3B26"/>
    <w:rsid w:val="001B455D"/>
    <w:rsid w:val="001B75CB"/>
    <w:rsid w:val="001C591B"/>
    <w:rsid w:val="001C6A55"/>
    <w:rsid w:val="001C7413"/>
    <w:rsid w:val="001D2CBD"/>
    <w:rsid w:val="001D33B0"/>
    <w:rsid w:val="001D4534"/>
    <w:rsid w:val="001D678E"/>
    <w:rsid w:val="001E0A02"/>
    <w:rsid w:val="001E3304"/>
    <w:rsid w:val="001E4E65"/>
    <w:rsid w:val="001E57D7"/>
    <w:rsid w:val="001E6059"/>
    <w:rsid w:val="001F1684"/>
    <w:rsid w:val="001F19CE"/>
    <w:rsid w:val="001F7150"/>
    <w:rsid w:val="00201165"/>
    <w:rsid w:val="00202519"/>
    <w:rsid w:val="00202B3A"/>
    <w:rsid w:val="00203E73"/>
    <w:rsid w:val="00206384"/>
    <w:rsid w:val="002122C0"/>
    <w:rsid w:val="002150CC"/>
    <w:rsid w:val="00220164"/>
    <w:rsid w:val="002205A0"/>
    <w:rsid w:val="00221C35"/>
    <w:rsid w:val="002233F2"/>
    <w:rsid w:val="00224E39"/>
    <w:rsid w:val="002250AC"/>
    <w:rsid w:val="002258F1"/>
    <w:rsid w:val="002304EA"/>
    <w:rsid w:val="002327AB"/>
    <w:rsid w:val="00243A37"/>
    <w:rsid w:val="00260517"/>
    <w:rsid w:val="002605BE"/>
    <w:rsid w:val="00260D34"/>
    <w:rsid w:val="002615C1"/>
    <w:rsid w:val="002618B0"/>
    <w:rsid w:val="00262086"/>
    <w:rsid w:val="0027055D"/>
    <w:rsid w:val="00271BA5"/>
    <w:rsid w:val="002729BD"/>
    <w:rsid w:val="002740C4"/>
    <w:rsid w:val="00280744"/>
    <w:rsid w:val="00282661"/>
    <w:rsid w:val="00285557"/>
    <w:rsid w:val="00290F38"/>
    <w:rsid w:val="002912B8"/>
    <w:rsid w:val="00291491"/>
    <w:rsid w:val="00295CD1"/>
    <w:rsid w:val="002A2EE9"/>
    <w:rsid w:val="002A589D"/>
    <w:rsid w:val="002A6FF2"/>
    <w:rsid w:val="002A74A7"/>
    <w:rsid w:val="002B35AE"/>
    <w:rsid w:val="002B553F"/>
    <w:rsid w:val="002B790C"/>
    <w:rsid w:val="002C1933"/>
    <w:rsid w:val="002C5C1F"/>
    <w:rsid w:val="002D6C13"/>
    <w:rsid w:val="002D76EF"/>
    <w:rsid w:val="002E1CC3"/>
    <w:rsid w:val="002E203D"/>
    <w:rsid w:val="002E4D4A"/>
    <w:rsid w:val="002E5BF8"/>
    <w:rsid w:val="002E6483"/>
    <w:rsid w:val="002E6533"/>
    <w:rsid w:val="002F05E0"/>
    <w:rsid w:val="002F0FEB"/>
    <w:rsid w:val="002F1650"/>
    <w:rsid w:val="002F2DBF"/>
    <w:rsid w:val="002F4792"/>
    <w:rsid w:val="002F4A67"/>
    <w:rsid w:val="002F5650"/>
    <w:rsid w:val="002F77ED"/>
    <w:rsid w:val="00304853"/>
    <w:rsid w:val="00305222"/>
    <w:rsid w:val="0031617E"/>
    <w:rsid w:val="00320B47"/>
    <w:rsid w:val="00320FF6"/>
    <w:rsid w:val="00323F24"/>
    <w:rsid w:val="0033138F"/>
    <w:rsid w:val="003328A8"/>
    <w:rsid w:val="00332E2C"/>
    <w:rsid w:val="00334114"/>
    <w:rsid w:val="003341FE"/>
    <w:rsid w:val="003342C9"/>
    <w:rsid w:val="00343912"/>
    <w:rsid w:val="00347A69"/>
    <w:rsid w:val="00353DA4"/>
    <w:rsid w:val="00353FC6"/>
    <w:rsid w:val="00360DD3"/>
    <w:rsid w:val="00372B7E"/>
    <w:rsid w:val="0037592C"/>
    <w:rsid w:val="00375D6C"/>
    <w:rsid w:val="00377476"/>
    <w:rsid w:val="0038073D"/>
    <w:rsid w:val="003807F9"/>
    <w:rsid w:val="00381840"/>
    <w:rsid w:val="00381D6F"/>
    <w:rsid w:val="00382BB6"/>
    <w:rsid w:val="00383A79"/>
    <w:rsid w:val="0038563F"/>
    <w:rsid w:val="00390ABC"/>
    <w:rsid w:val="00391203"/>
    <w:rsid w:val="003A1B75"/>
    <w:rsid w:val="003A3198"/>
    <w:rsid w:val="003A7B4A"/>
    <w:rsid w:val="003B0F23"/>
    <w:rsid w:val="003B40B2"/>
    <w:rsid w:val="003B4F79"/>
    <w:rsid w:val="003C0074"/>
    <w:rsid w:val="003C07CA"/>
    <w:rsid w:val="003C18D7"/>
    <w:rsid w:val="003C4E84"/>
    <w:rsid w:val="003C582B"/>
    <w:rsid w:val="003D29FF"/>
    <w:rsid w:val="003D396A"/>
    <w:rsid w:val="003D5DC3"/>
    <w:rsid w:val="003E0F52"/>
    <w:rsid w:val="003E125E"/>
    <w:rsid w:val="003E5503"/>
    <w:rsid w:val="003F16AB"/>
    <w:rsid w:val="003F16FD"/>
    <w:rsid w:val="003F1729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3FED"/>
    <w:rsid w:val="00420D95"/>
    <w:rsid w:val="00421DCF"/>
    <w:rsid w:val="004245C6"/>
    <w:rsid w:val="00436FCF"/>
    <w:rsid w:val="00437926"/>
    <w:rsid w:val="0045677D"/>
    <w:rsid w:val="00457048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17F9"/>
    <w:rsid w:val="00483C2E"/>
    <w:rsid w:val="0048664C"/>
    <w:rsid w:val="00487C31"/>
    <w:rsid w:val="004904B5"/>
    <w:rsid w:val="004908C6"/>
    <w:rsid w:val="00491103"/>
    <w:rsid w:val="0049450E"/>
    <w:rsid w:val="00494A89"/>
    <w:rsid w:val="00494B6D"/>
    <w:rsid w:val="00496C7A"/>
    <w:rsid w:val="004978C5"/>
    <w:rsid w:val="004A3941"/>
    <w:rsid w:val="004A3F7F"/>
    <w:rsid w:val="004A4C3B"/>
    <w:rsid w:val="004B0F85"/>
    <w:rsid w:val="004C67D8"/>
    <w:rsid w:val="004D0BEB"/>
    <w:rsid w:val="004D2112"/>
    <w:rsid w:val="004D4C62"/>
    <w:rsid w:val="004D73A5"/>
    <w:rsid w:val="004D7BEC"/>
    <w:rsid w:val="004D7D34"/>
    <w:rsid w:val="004D7F8E"/>
    <w:rsid w:val="004E30DF"/>
    <w:rsid w:val="004E4E91"/>
    <w:rsid w:val="004F1A35"/>
    <w:rsid w:val="004F2F1E"/>
    <w:rsid w:val="004F3ECF"/>
    <w:rsid w:val="004F70EA"/>
    <w:rsid w:val="004F778D"/>
    <w:rsid w:val="004F79EF"/>
    <w:rsid w:val="00500C95"/>
    <w:rsid w:val="0050452A"/>
    <w:rsid w:val="00506CB5"/>
    <w:rsid w:val="00506E14"/>
    <w:rsid w:val="005071B3"/>
    <w:rsid w:val="00511170"/>
    <w:rsid w:val="005118FD"/>
    <w:rsid w:val="00511972"/>
    <w:rsid w:val="005140A5"/>
    <w:rsid w:val="00517110"/>
    <w:rsid w:val="00517489"/>
    <w:rsid w:val="00520A7F"/>
    <w:rsid w:val="005226F3"/>
    <w:rsid w:val="00524712"/>
    <w:rsid w:val="00533293"/>
    <w:rsid w:val="005374E5"/>
    <w:rsid w:val="00537CC0"/>
    <w:rsid w:val="00543248"/>
    <w:rsid w:val="005433E6"/>
    <w:rsid w:val="005434A9"/>
    <w:rsid w:val="00546D87"/>
    <w:rsid w:val="005475A3"/>
    <w:rsid w:val="00547BA5"/>
    <w:rsid w:val="00547C63"/>
    <w:rsid w:val="005508CC"/>
    <w:rsid w:val="005538D7"/>
    <w:rsid w:val="00555066"/>
    <w:rsid w:val="005603F8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D4A"/>
    <w:rsid w:val="005864B0"/>
    <w:rsid w:val="00587419"/>
    <w:rsid w:val="00590DD2"/>
    <w:rsid w:val="005A1B6E"/>
    <w:rsid w:val="005A505E"/>
    <w:rsid w:val="005A586D"/>
    <w:rsid w:val="005B1F60"/>
    <w:rsid w:val="005B4023"/>
    <w:rsid w:val="005B4348"/>
    <w:rsid w:val="005B4E23"/>
    <w:rsid w:val="005B5958"/>
    <w:rsid w:val="005B5FB1"/>
    <w:rsid w:val="005C0EDB"/>
    <w:rsid w:val="005C210C"/>
    <w:rsid w:val="005C39CB"/>
    <w:rsid w:val="005C5465"/>
    <w:rsid w:val="005C740F"/>
    <w:rsid w:val="005D0D0F"/>
    <w:rsid w:val="005D332A"/>
    <w:rsid w:val="005D5D0E"/>
    <w:rsid w:val="005E1933"/>
    <w:rsid w:val="005E5028"/>
    <w:rsid w:val="005E5C7F"/>
    <w:rsid w:val="005E5D5B"/>
    <w:rsid w:val="005E68A2"/>
    <w:rsid w:val="005E6CE0"/>
    <w:rsid w:val="005F0FB7"/>
    <w:rsid w:val="005F3B62"/>
    <w:rsid w:val="005F5F2B"/>
    <w:rsid w:val="005F633B"/>
    <w:rsid w:val="00611629"/>
    <w:rsid w:val="00611C07"/>
    <w:rsid w:val="00611C9D"/>
    <w:rsid w:val="00612829"/>
    <w:rsid w:val="006140F0"/>
    <w:rsid w:val="006150EA"/>
    <w:rsid w:val="00616BF5"/>
    <w:rsid w:val="006170BC"/>
    <w:rsid w:val="00617881"/>
    <w:rsid w:val="0062015F"/>
    <w:rsid w:val="006316D7"/>
    <w:rsid w:val="00637578"/>
    <w:rsid w:val="00640CD3"/>
    <w:rsid w:val="00643D2D"/>
    <w:rsid w:val="00644745"/>
    <w:rsid w:val="00644C5C"/>
    <w:rsid w:val="006451DF"/>
    <w:rsid w:val="00646781"/>
    <w:rsid w:val="00646E74"/>
    <w:rsid w:val="00647D14"/>
    <w:rsid w:val="00652C79"/>
    <w:rsid w:val="00653D5B"/>
    <w:rsid w:val="00654EA5"/>
    <w:rsid w:val="00656434"/>
    <w:rsid w:val="006571B4"/>
    <w:rsid w:val="00657B86"/>
    <w:rsid w:val="00660651"/>
    <w:rsid w:val="00661457"/>
    <w:rsid w:val="00662B18"/>
    <w:rsid w:val="0066306F"/>
    <w:rsid w:val="006633D4"/>
    <w:rsid w:val="00663846"/>
    <w:rsid w:val="0066435D"/>
    <w:rsid w:val="00666C16"/>
    <w:rsid w:val="00673006"/>
    <w:rsid w:val="00674CE4"/>
    <w:rsid w:val="00674FFA"/>
    <w:rsid w:val="006772B7"/>
    <w:rsid w:val="00677AFE"/>
    <w:rsid w:val="00681E82"/>
    <w:rsid w:val="00682FAA"/>
    <w:rsid w:val="00687CB1"/>
    <w:rsid w:val="006911F8"/>
    <w:rsid w:val="006920FE"/>
    <w:rsid w:val="00692D5C"/>
    <w:rsid w:val="00694070"/>
    <w:rsid w:val="006A154A"/>
    <w:rsid w:val="006A3148"/>
    <w:rsid w:val="006A7A97"/>
    <w:rsid w:val="006B3CBF"/>
    <w:rsid w:val="006B4308"/>
    <w:rsid w:val="006B6F58"/>
    <w:rsid w:val="006C27D3"/>
    <w:rsid w:val="006C32EA"/>
    <w:rsid w:val="006C437F"/>
    <w:rsid w:val="006C64FA"/>
    <w:rsid w:val="006D117C"/>
    <w:rsid w:val="006D1655"/>
    <w:rsid w:val="006D1BCD"/>
    <w:rsid w:val="006D3C2A"/>
    <w:rsid w:val="006D7086"/>
    <w:rsid w:val="006E00C9"/>
    <w:rsid w:val="006E61CE"/>
    <w:rsid w:val="006F0591"/>
    <w:rsid w:val="006F3631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F3E"/>
    <w:rsid w:val="00714626"/>
    <w:rsid w:val="0071643D"/>
    <w:rsid w:val="00717CF0"/>
    <w:rsid w:val="00720AD2"/>
    <w:rsid w:val="00722236"/>
    <w:rsid w:val="00724825"/>
    <w:rsid w:val="007270D4"/>
    <w:rsid w:val="00735C76"/>
    <w:rsid w:val="007374D2"/>
    <w:rsid w:val="0074253F"/>
    <w:rsid w:val="00745370"/>
    <w:rsid w:val="00745B7D"/>
    <w:rsid w:val="00746311"/>
    <w:rsid w:val="007474DF"/>
    <w:rsid w:val="00747F8D"/>
    <w:rsid w:val="007500B6"/>
    <w:rsid w:val="00753015"/>
    <w:rsid w:val="00754431"/>
    <w:rsid w:val="00756539"/>
    <w:rsid w:val="00756F86"/>
    <w:rsid w:val="00760F3C"/>
    <w:rsid w:val="007649A0"/>
    <w:rsid w:val="00770311"/>
    <w:rsid w:val="00771C83"/>
    <w:rsid w:val="00777A5F"/>
    <w:rsid w:val="00777B75"/>
    <w:rsid w:val="007806EB"/>
    <w:rsid w:val="00781A98"/>
    <w:rsid w:val="00782805"/>
    <w:rsid w:val="00782E7F"/>
    <w:rsid w:val="00783623"/>
    <w:rsid w:val="00783649"/>
    <w:rsid w:val="00784120"/>
    <w:rsid w:val="00786B5E"/>
    <w:rsid w:val="007941B3"/>
    <w:rsid w:val="007974E9"/>
    <w:rsid w:val="00797B58"/>
    <w:rsid w:val="007A03F0"/>
    <w:rsid w:val="007A2231"/>
    <w:rsid w:val="007A7813"/>
    <w:rsid w:val="007B18C1"/>
    <w:rsid w:val="007B2AB8"/>
    <w:rsid w:val="007B32A9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5BFF"/>
    <w:rsid w:val="007D6843"/>
    <w:rsid w:val="007E3693"/>
    <w:rsid w:val="007F25B3"/>
    <w:rsid w:val="007F2A5A"/>
    <w:rsid w:val="007F3061"/>
    <w:rsid w:val="007F401E"/>
    <w:rsid w:val="007F7D6D"/>
    <w:rsid w:val="008028F0"/>
    <w:rsid w:val="00802E7C"/>
    <w:rsid w:val="00803D5B"/>
    <w:rsid w:val="00807B50"/>
    <w:rsid w:val="00810548"/>
    <w:rsid w:val="00811C4C"/>
    <w:rsid w:val="00813F74"/>
    <w:rsid w:val="00815C0B"/>
    <w:rsid w:val="008168C0"/>
    <w:rsid w:val="00822D4A"/>
    <w:rsid w:val="00823265"/>
    <w:rsid w:val="00824B70"/>
    <w:rsid w:val="008310F0"/>
    <w:rsid w:val="00835911"/>
    <w:rsid w:val="0083685F"/>
    <w:rsid w:val="008374A7"/>
    <w:rsid w:val="00837AC1"/>
    <w:rsid w:val="00840B54"/>
    <w:rsid w:val="008445AE"/>
    <w:rsid w:val="0084501C"/>
    <w:rsid w:val="008452A8"/>
    <w:rsid w:val="00847ACE"/>
    <w:rsid w:val="0085027A"/>
    <w:rsid w:val="00852E5E"/>
    <w:rsid w:val="00860884"/>
    <w:rsid w:val="00861233"/>
    <w:rsid w:val="008662A4"/>
    <w:rsid w:val="008667AC"/>
    <w:rsid w:val="00866FC1"/>
    <w:rsid w:val="008714D7"/>
    <w:rsid w:val="008748B9"/>
    <w:rsid w:val="008774EC"/>
    <w:rsid w:val="00883A58"/>
    <w:rsid w:val="008861E2"/>
    <w:rsid w:val="00891672"/>
    <w:rsid w:val="008A272F"/>
    <w:rsid w:val="008A36F9"/>
    <w:rsid w:val="008A37DA"/>
    <w:rsid w:val="008A696E"/>
    <w:rsid w:val="008B0829"/>
    <w:rsid w:val="008B09E9"/>
    <w:rsid w:val="008B2863"/>
    <w:rsid w:val="008B586D"/>
    <w:rsid w:val="008C4830"/>
    <w:rsid w:val="008C5E5F"/>
    <w:rsid w:val="008D0EAC"/>
    <w:rsid w:val="008D338E"/>
    <w:rsid w:val="008D4CB3"/>
    <w:rsid w:val="008E1E26"/>
    <w:rsid w:val="008E5AD6"/>
    <w:rsid w:val="008E5F6E"/>
    <w:rsid w:val="008E77D5"/>
    <w:rsid w:val="008F2DE0"/>
    <w:rsid w:val="008F4ECD"/>
    <w:rsid w:val="00904E8B"/>
    <w:rsid w:val="00905F7F"/>
    <w:rsid w:val="009076C7"/>
    <w:rsid w:val="00910575"/>
    <w:rsid w:val="00916555"/>
    <w:rsid w:val="00920089"/>
    <w:rsid w:val="00921E8C"/>
    <w:rsid w:val="009227DB"/>
    <w:rsid w:val="00927A00"/>
    <w:rsid w:val="00930142"/>
    <w:rsid w:val="00930439"/>
    <w:rsid w:val="00931278"/>
    <w:rsid w:val="00931963"/>
    <w:rsid w:val="00932149"/>
    <w:rsid w:val="0093582C"/>
    <w:rsid w:val="0093598F"/>
    <w:rsid w:val="00942444"/>
    <w:rsid w:val="009430A8"/>
    <w:rsid w:val="00944EBD"/>
    <w:rsid w:val="00946CB1"/>
    <w:rsid w:val="00950120"/>
    <w:rsid w:val="00950B30"/>
    <w:rsid w:val="00950F79"/>
    <w:rsid w:val="00951F5A"/>
    <w:rsid w:val="00951FA8"/>
    <w:rsid w:val="009537FD"/>
    <w:rsid w:val="009557E8"/>
    <w:rsid w:val="009558F1"/>
    <w:rsid w:val="00956C25"/>
    <w:rsid w:val="009606D4"/>
    <w:rsid w:val="0096255B"/>
    <w:rsid w:val="00963709"/>
    <w:rsid w:val="009654CD"/>
    <w:rsid w:val="009662E3"/>
    <w:rsid w:val="00966700"/>
    <w:rsid w:val="00967672"/>
    <w:rsid w:val="00971EBD"/>
    <w:rsid w:val="009721CD"/>
    <w:rsid w:val="00977AA5"/>
    <w:rsid w:val="00991DA4"/>
    <w:rsid w:val="00993932"/>
    <w:rsid w:val="00994C00"/>
    <w:rsid w:val="009A0BFD"/>
    <w:rsid w:val="009A1024"/>
    <w:rsid w:val="009A2500"/>
    <w:rsid w:val="009A4195"/>
    <w:rsid w:val="009B0FBC"/>
    <w:rsid w:val="009C031D"/>
    <w:rsid w:val="009C0B07"/>
    <w:rsid w:val="009C2096"/>
    <w:rsid w:val="009C490D"/>
    <w:rsid w:val="009C792A"/>
    <w:rsid w:val="009D240B"/>
    <w:rsid w:val="009D2A0C"/>
    <w:rsid w:val="009D467C"/>
    <w:rsid w:val="009D4A74"/>
    <w:rsid w:val="009D4D4D"/>
    <w:rsid w:val="009D7C40"/>
    <w:rsid w:val="009E0EA7"/>
    <w:rsid w:val="009E3893"/>
    <w:rsid w:val="009E74C3"/>
    <w:rsid w:val="009F318F"/>
    <w:rsid w:val="009F4852"/>
    <w:rsid w:val="009F4F4E"/>
    <w:rsid w:val="009F7B0D"/>
    <w:rsid w:val="00A01518"/>
    <w:rsid w:val="00A03E42"/>
    <w:rsid w:val="00A071E9"/>
    <w:rsid w:val="00A1000E"/>
    <w:rsid w:val="00A1026C"/>
    <w:rsid w:val="00A1103E"/>
    <w:rsid w:val="00A12F6D"/>
    <w:rsid w:val="00A13E76"/>
    <w:rsid w:val="00A14CAD"/>
    <w:rsid w:val="00A20DDA"/>
    <w:rsid w:val="00A30484"/>
    <w:rsid w:val="00A30530"/>
    <w:rsid w:val="00A30CE5"/>
    <w:rsid w:val="00A34C26"/>
    <w:rsid w:val="00A4175A"/>
    <w:rsid w:val="00A4341A"/>
    <w:rsid w:val="00A445B4"/>
    <w:rsid w:val="00A45551"/>
    <w:rsid w:val="00A518E2"/>
    <w:rsid w:val="00A534A6"/>
    <w:rsid w:val="00A60512"/>
    <w:rsid w:val="00A60694"/>
    <w:rsid w:val="00A60E36"/>
    <w:rsid w:val="00A634CC"/>
    <w:rsid w:val="00A77AD9"/>
    <w:rsid w:val="00A852CC"/>
    <w:rsid w:val="00A91DEF"/>
    <w:rsid w:val="00A966D4"/>
    <w:rsid w:val="00A970C9"/>
    <w:rsid w:val="00AA13C7"/>
    <w:rsid w:val="00AA24FF"/>
    <w:rsid w:val="00AA7E43"/>
    <w:rsid w:val="00AB2051"/>
    <w:rsid w:val="00AB281D"/>
    <w:rsid w:val="00AB3154"/>
    <w:rsid w:val="00AB3864"/>
    <w:rsid w:val="00AB435C"/>
    <w:rsid w:val="00AB7BC5"/>
    <w:rsid w:val="00AC03CD"/>
    <w:rsid w:val="00AC3D12"/>
    <w:rsid w:val="00AC748B"/>
    <w:rsid w:val="00AD4357"/>
    <w:rsid w:val="00AD50BB"/>
    <w:rsid w:val="00AD7DBE"/>
    <w:rsid w:val="00AE0177"/>
    <w:rsid w:val="00AE29D6"/>
    <w:rsid w:val="00AF39F3"/>
    <w:rsid w:val="00AF7873"/>
    <w:rsid w:val="00AF7AD4"/>
    <w:rsid w:val="00B05B4A"/>
    <w:rsid w:val="00B07478"/>
    <w:rsid w:val="00B10594"/>
    <w:rsid w:val="00B14983"/>
    <w:rsid w:val="00B14FCB"/>
    <w:rsid w:val="00B17444"/>
    <w:rsid w:val="00B21290"/>
    <w:rsid w:val="00B23746"/>
    <w:rsid w:val="00B274CA"/>
    <w:rsid w:val="00B275E8"/>
    <w:rsid w:val="00B4095E"/>
    <w:rsid w:val="00B50679"/>
    <w:rsid w:val="00B573E4"/>
    <w:rsid w:val="00B57642"/>
    <w:rsid w:val="00B64060"/>
    <w:rsid w:val="00B64E4E"/>
    <w:rsid w:val="00B67806"/>
    <w:rsid w:val="00B70587"/>
    <w:rsid w:val="00B70E57"/>
    <w:rsid w:val="00B7419F"/>
    <w:rsid w:val="00B746E8"/>
    <w:rsid w:val="00B764DA"/>
    <w:rsid w:val="00B8551D"/>
    <w:rsid w:val="00B91487"/>
    <w:rsid w:val="00B94613"/>
    <w:rsid w:val="00B963F8"/>
    <w:rsid w:val="00BA2BF4"/>
    <w:rsid w:val="00BA5E43"/>
    <w:rsid w:val="00BB572D"/>
    <w:rsid w:val="00BB660D"/>
    <w:rsid w:val="00BC1D0C"/>
    <w:rsid w:val="00BC6255"/>
    <w:rsid w:val="00BD1D90"/>
    <w:rsid w:val="00BD73A4"/>
    <w:rsid w:val="00BE3CD6"/>
    <w:rsid w:val="00BE521D"/>
    <w:rsid w:val="00BE5B5C"/>
    <w:rsid w:val="00BE6262"/>
    <w:rsid w:val="00BE70A5"/>
    <w:rsid w:val="00BF18A3"/>
    <w:rsid w:val="00BF2939"/>
    <w:rsid w:val="00BF3762"/>
    <w:rsid w:val="00BF465B"/>
    <w:rsid w:val="00BF4DAA"/>
    <w:rsid w:val="00BF4E65"/>
    <w:rsid w:val="00BF4FF7"/>
    <w:rsid w:val="00BF5E87"/>
    <w:rsid w:val="00BF6D3E"/>
    <w:rsid w:val="00BF7C40"/>
    <w:rsid w:val="00BF7D9F"/>
    <w:rsid w:val="00C01FBC"/>
    <w:rsid w:val="00C03C6A"/>
    <w:rsid w:val="00C11EDC"/>
    <w:rsid w:val="00C11FB7"/>
    <w:rsid w:val="00C12519"/>
    <w:rsid w:val="00C12EAF"/>
    <w:rsid w:val="00C13DF1"/>
    <w:rsid w:val="00C14D6F"/>
    <w:rsid w:val="00C156CC"/>
    <w:rsid w:val="00C16566"/>
    <w:rsid w:val="00C20FF8"/>
    <w:rsid w:val="00C21381"/>
    <w:rsid w:val="00C23EA1"/>
    <w:rsid w:val="00C26B95"/>
    <w:rsid w:val="00C26ECF"/>
    <w:rsid w:val="00C30681"/>
    <w:rsid w:val="00C315F5"/>
    <w:rsid w:val="00C3185B"/>
    <w:rsid w:val="00C3370F"/>
    <w:rsid w:val="00C36B35"/>
    <w:rsid w:val="00C36D52"/>
    <w:rsid w:val="00C373AB"/>
    <w:rsid w:val="00C40548"/>
    <w:rsid w:val="00C40A04"/>
    <w:rsid w:val="00C5598C"/>
    <w:rsid w:val="00C55F68"/>
    <w:rsid w:val="00C562F2"/>
    <w:rsid w:val="00C57873"/>
    <w:rsid w:val="00C60220"/>
    <w:rsid w:val="00C6455C"/>
    <w:rsid w:val="00C64FAF"/>
    <w:rsid w:val="00C65C84"/>
    <w:rsid w:val="00C669E8"/>
    <w:rsid w:val="00C70D15"/>
    <w:rsid w:val="00C80CB8"/>
    <w:rsid w:val="00C829CE"/>
    <w:rsid w:val="00C92930"/>
    <w:rsid w:val="00C92CB0"/>
    <w:rsid w:val="00C93FEA"/>
    <w:rsid w:val="00C949CA"/>
    <w:rsid w:val="00C965CF"/>
    <w:rsid w:val="00C96633"/>
    <w:rsid w:val="00CA2E11"/>
    <w:rsid w:val="00CA3508"/>
    <w:rsid w:val="00CA5180"/>
    <w:rsid w:val="00CA5191"/>
    <w:rsid w:val="00CA6B34"/>
    <w:rsid w:val="00CB325A"/>
    <w:rsid w:val="00CC2B55"/>
    <w:rsid w:val="00CC2C87"/>
    <w:rsid w:val="00CC5AA4"/>
    <w:rsid w:val="00CD0041"/>
    <w:rsid w:val="00CD136C"/>
    <w:rsid w:val="00CE08DD"/>
    <w:rsid w:val="00CF0E08"/>
    <w:rsid w:val="00CF3AFD"/>
    <w:rsid w:val="00CF5DE5"/>
    <w:rsid w:val="00CF7B6E"/>
    <w:rsid w:val="00D000FB"/>
    <w:rsid w:val="00D001BB"/>
    <w:rsid w:val="00D00692"/>
    <w:rsid w:val="00D047A8"/>
    <w:rsid w:val="00D05232"/>
    <w:rsid w:val="00D10BF7"/>
    <w:rsid w:val="00D11C56"/>
    <w:rsid w:val="00D1322D"/>
    <w:rsid w:val="00D148FE"/>
    <w:rsid w:val="00D17B4C"/>
    <w:rsid w:val="00D2050F"/>
    <w:rsid w:val="00D23AEA"/>
    <w:rsid w:val="00D2473F"/>
    <w:rsid w:val="00D24CFE"/>
    <w:rsid w:val="00D25C28"/>
    <w:rsid w:val="00D25D8B"/>
    <w:rsid w:val="00D26881"/>
    <w:rsid w:val="00D33F75"/>
    <w:rsid w:val="00D3407C"/>
    <w:rsid w:val="00D35512"/>
    <w:rsid w:val="00D360E7"/>
    <w:rsid w:val="00D41E5E"/>
    <w:rsid w:val="00D432AE"/>
    <w:rsid w:val="00D47B1D"/>
    <w:rsid w:val="00D51869"/>
    <w:rsid w:val="00D5372B"/>
    <w:rsid w:val="00D5659C"/>
    <w:rsid w:val="00D56FDD"/>
    <w:rsid w:val="00D61210"/>
    <w:rsid w:val="00D612D4"/>
    <w:rsid w:val="00D62B61"/>
    <w:rsid w:val="00D76D8B"/>
    <w:rsid w:val="00D80418"/>
    <w:rsid w:val="00D82078"/>
    <w:rsid w:val="00D82240"/>
    <w:rsid w:val="00D82AF8"/>
    <w:rsid w:val="00D86F5D"/>
    <w:rsid w:val="00D90A78"/>
    <w:rsid w:val="00D92B95"/>
    <w:rsid w:val="00D94B5B"/>
    <w:rsid w:val="00DA0945"/>
    <w:rsid w:val="00DA45F4"/>
    <w:rsid w:val="00DA563E"/>
    <w:rsid w:val="00DA6694"/>
    <w:rsid w:val="00DA73CB"/>
    <w:rsid w:val="00DB0591"/>
    <w:rsid w:val="00DB4234"/>
    <w:rsid w:val="00DB5C27"/>
    <w:rsid w:val="00DB5C78"/>
    <w:rsid w:val="00DB6E87"/>
    <w:rsid w:val="00DC031A"/>
    <w:rsid w:val="00DC1388"/>
    <w:rsid w:val="00DC1571"/>
    <w:rsid w:val="00DD047D"/>
    <w:rsid w:val="00DD058F"/>
    <w:rsid w:val="00DD1559"/>
    <w:rsid w:val="00DD35E8"/>
    <w:rsid w:val="00DD65D8"/>
    <w:rsid w:val="00DE041A"/>
    <w:rsid w:val="00DE32C0"/>
    <w:rsid w:val="00DE75F3"/>
    <w:rsid w:val="00DF4EB1"/>
    <w:rsid w:val="00DF7B71"/>
    <w:rsid w:val="00E00F6E"/>
    <w:rsid w:val="00E01209"/>
    <w:rsid w:val="00E02163"/>
    <w:rsid w:val="00E021AA"/>
    <w:rsid w:val="00E07BF0"/>
    <w:rsid w:val="00E12EEF"/>
    <w:rsid w:val="00E13D52"/>
    <w:rsid w:val="00E1732B"/>
    <w:rsid w:val="00E25065"/>
    <w:rsid w:val="00E262F8"/>
    <w:rsid w:val="00E26FD5"/>
    <w:rsid w:val="00E33214"/>
    <w:rsid w:val="00E4053E"/>
    <w:rsid w:val="00E42729"/>
    <w:rsid w:val="00E525EC"/>
    <w:rsid w:val="00E531F3"/>
    <w:rsid w:val="00E5476D"/>
    <w:rsid w:val="00E5530A"/>
    <w:rsid w:val="00E55410"/>
    <w:rsid w:val="00E55862"/>
    <w:rsid w:val="00E6437E"/>
    <w:rsid w:val="00E647C7"/>
    <w:rsid w:val="00E648F9"/>
    <w:rsid w:val="00E65D00"/>
    <w:rsid w:val="00E70179"/>
    <w:rsid w:val="00E82464"/>
    <w:rsid w:val="00E847BE"/>
    <w:rsid w:val="00E85978"/>
    <w:rsid w:val="00E93AAE"/>
    <w:rsid w:val="00EA05DA"/>
    <w:rsid w:val="00EA12E0"/>
    <w:rsid w:val="00EA14BA"/>
    <w:rsid w:val="00EA15EA"/>
    <w:rsid w:val="00EA706F"/>
    <w:rsid w:val="00EA7A09"/>
    <w:rsid w:val="00EB3CD8"/>
    <w:rsid w:val="00EB5F7F"/>
    <w:rsid w:val="00EC68FB"/>
    <w:rsid w:val="00EC6B9A"/>
    <w:rsid w:val="00EC6F26"/>
    <w:rsid w:val="00EC7B9E"/>
    <w:rsid w:val="00ED2C4F"/>
    <w:rsid w:val="00ED40C7"/>
    <w:rsid w:val="00ED48A8"/>
    <w:rsid w:val="00ED56C2"/>
    <w:rsid w:val="00ED7657"/>
    <w:rsid w:val="00EE3ACF"/>
    <w:rsid w:val="00EE5305"/>
    <w:rsid w:val="00EE7ED9"/>
    <w:rsid w:val="00EF1053"/>
    <w:rsid w:val="00EF14B0"/>
    <w:rsid w:val="00EF41A5"/>
    <w:rsid w:val="00F033D0"/>
    <w:rsid w:val="00F053CF"/>
    <w:rsid w:val="00F059F7"/>
    <w:rsid w:val="00F14947"/>
    <w:rsid w:val="00F1630B"/>
    <w:rsid w:val="00F24F45"/>
    <w:rsid w:val="00F25EA0"/>
    <w:rsid w:val="00F317A2"/>
    <w:rsid w:val="00F3752E"/>
    <w:rsid w:val="00F41121"/>
    <w:rsid w:val="00F42445"/>
    <w:rsid w:val="00F42B44"/>
    <w:rsid w:val="00F44FF4"/>
    <w:rsid w:val="00F468CD"/>
    <w:rsid w:val="00F51CBF"/>
    <w:rsid w:val="00F52E56"/>
    <w:rsid w:val="00F5429B"/>
    <w:rsid w:val="00F547A6"/>
    <w:rsid w:val="00F5666B"/>
    <w:rsid w:val="00F704C3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900B9"/>
    <w:rsid w:val="00F9095C"/>
    <w:rsid w:val="00F91057"/>
    <w:rsid w:val="00F940D4"/>
    <w:rsid w:val="00F947C9"/>
    <w:rsid w:val="00F94C64"/>
    <w:rsid w:val="00F94C79"/>
    <w:rsid w:val="00F94EC6"/>
    <w:rsid w:val="00F96496"/>
    <w:rsid w:val="00FA2816"/>
    <w:rsid w:val="00FA3364"/>
    <w:rsid w:val="00FA5D9B"/>
    <w:rsid w:val="00FB4098"/>
    <w:rsid w:val="00FB58F1"/>
    <w:rsid w:val="00FB7647"/>
    <w:rsid w:val="00FC07BF"/>
    <w:rsid w:val="00FC461C"/>
    <w:rsid w:val="00FC5E1D"/>
    <w:rsid w:val="00FC6A67"/>
    <w:rsid w:val="00FD2888"/>
    <w:rsid w:val="00FD2BA7"/>
    <w:rsid w:val="00FD4072"/>
    <w:rsid w:val="00FD55F5"/>
    <w:rsid w:val="00FE35AC"/>
    <w:rsid w:val="00FE3B29"/>
    <w:rsid w:val="00FE50D3"/>
    <w:rsid w:val="00FF1618"/>
    <w:rsid w:val="00FF2030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1CB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51CB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0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30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302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51C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B3021"/>
    <w:rPr>
      <w:sz w:val="24"/>
      <w:szCs w:val="24"/>
    </w:rPr>
  </w:style>
  <w:style w:type="paragraph" w:styleId="a5">
    <w:name w:val="footer"/>
    <w:basedOn w:val="a"/>
    <w:link w:val="a6"/>
    <w:uiPriority w:val="99"/>
    <w:rsid w:val="00F51C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3021"/>
    <w:rPr>
      <w:sz w:val="24"/>
      <w:szCs w:val="24"/>
    </w:rPr>
  </w:style>
  <w:style w:type="character" w:styleId="a7">
    <w:name w:val="page number"/>
    <w:basedOn w:val="a0"/>
    <w:uiPriority w:val="99"/>
    <w:rsid w:val="00F51CB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51C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3021"/>
    <w:rPr>
      <w:sz w:val="0"/>
      <w:szCs w:val="0"/>
    </w:rPr>
  </w:style>
  <w:style w:type="character" w:styleId="aa">
    <w:name w:val="Strong"/>
    <w:basedOn w:val="a0"/>
    <w:uiPriority w:val="99"/>
    <w:qFormat/>
    <w:rsid w:val="00F51CBF"/>
    <w:rPr>
      <w:rFonts w:cs="Times New Roman"/>
      <w:b/>
    </w:rPr>
  </w:style>
  <w:style w:type="paragraph" w:styleId="ab">
    <w:name w:val="Normal (Web)"/>
    <w:basedOn w:val="a"/>
    <w:uiPriority w:val="99"/>
    <w:rsid w:val="00F51CBF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rsid w:val="00F51CBF"/>
    <w:rPr>
      <w:rFonts w:cs="Times New Roman"/>
      <w:color w:val="0000FF"/>
      <w:u w:val="single"/>
    </w:rPr>
  </w:style>
  <w:style w:type="character" w:styleId="ad">
    <w:name w:val="Emphasis"/>
    <w:basedOn w:val="a0"/>
    <w:uiPriority w:val="99"/>
    <w:qFormat/>
    <w:rsid w:val="00AA24FF"/>
    <w:rPr>
      <w:rFonts w:cs="Times New Roman"/>
      <w:i/>
    </w:rPr>
  </w:style>
  <w:style w:type="character" w:customStyle="1" w:styleId="apple-style-span">
    <w:name w:val="apple-style-span"/>
    <w:basedOn w:val="a0"/>
    <w:uiPriority w:val="99"/>
    <w:rsid w:val="00611C07"/>
    <w:rPr>
      <w:rFonts w:cs="Times New Roman"/>
    </w:rPr>
  </w:style>
  <w:style w:type="paragraph" w:styleId="21">
    <w:name w:val="Body Text Indent 2"/>
    <w:basedOn w:val="a"/>
    <w:link w:val="22"/>
    <w:uiPriority w:val="99"/>
    <w:rsid w:val="00783623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3021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03F8"/>
    <w:rPr>
      <w:rFonts w:cs="Times New Roman"/>
    </w:rPr>
  </w:style>
  <w:style w:type="paragraph" w:styleId="ae">
    <w:name w:val="Body Text Indent"/>
    <w:basedOn w:val="a"/>
    <w:link w:val="af"/>
    <w:uiPriority w:val="99"/>
    <w:rsid w:val="00015B3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B3021"/>
    <w:rPr>
      <w:sz w:val="24"/>
      <w:szCs w:val="24"/>
    </w:rPr>
  </w:style>
  <w:style w:type="paragraph" w:styleId="af0">
    <w:name w:val="Body Text"/>
    <w:basedOn w:val="a"/>
    <w:link w:val="af1"/>
    <w:uiPriority w:val="99"/>
    <w:rsid w:val="00015B35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B3021"/>
    <w:rPr>
      <w:sz w:val="24"/>
      <w:szCs w:val="24"/>
    </w:rPr>
  </w:style>
  <w:style w:type="paragraph" w:customStyle="1" w:styleId="af2">
    <w:name w:val="Знак"/>
    <w:basedOn w:val="a"/>
    <w:uiPriority w:val="99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FollowedHyperlink"/>
    <w:basedOn w:val="a0"/>
    <w:uiPriority w:val="99"/>
    <w:rsid w:val="00511170"/>
    <w:rPr>
      <w:rFonts w:cs="Times New Roman"/>
      <w:color w:val="800080"/>
      <w:u w:val="single"/>
    </w:rPr>
  </w:style>
  <w:style w:type="paragraph" w:styleId="af4">
    <w:name w:val="Document Map"/>
    <w:basedOn w:val="a"/>
    <w:link w:val="af5"/>
    <w:uiPriority w:val="99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4B3021"/>
    <w:rPr>
      <w:sz w:val="0"/>
      <w:szCs w:val="0"/>
    </w:rPr>
  </w:style>
  <w:style w:type="paragraph" w:customStyle="1" w:styleId="af6">
    <w:name w:val="Текст документа"/>
    <w:basedOn w:val="ab"/>
    <w:link w:val="af7"/>
    <w:autoRedefine/>
    <w:uiPriority w:val="99"/>
    <w:rsid w:val="00C64FAF"/>
    <w:pPr>
      <w:jc w:val="both"/>
    </w:pPr>
    <w:rPr>
      <w:color w:val="000000"/>
      <w:szCs w:val="28"/>
    </w:rPr>
  </w:style>
  <w:style w:type="character" w:customStyle="1" w:styleId="af7">
    <w:name w:val="Текст документа Знак"/>
    <w:link w:val="af6"/>
    <w:uiPriority w:val="99"/>
    <w:locked/>
    <w:rsid w:val="00C64FAF"/>
    <w:rPr>
      <w:rFonts w:eastAsia="Times New Roman"/>
      <w:color w:val="000000"/>
      <w:sz w:val="28"/>
    </w:rPr>
  </w:style>
  <w:style w:type="paragraph" w:styleId="af8">
    <w:name w:val="Plain Text"/>
    <w:basedOn w:val="a"/>
    <w:link w:val="af9"/>
    <w:uiPriority w:val="99"/>
    <w:rsid w:val="00D82078"/>
    <w:rPr>
      <w:rFonts w:ascii="Calibri" w:hAnsi="Calibri"/>
      <w:sz w:val="22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locked/>
    <w:rsid w:val="00D82078"/>
    <w:rPr>
      <w:rFonts w:ascii="Calibri" w:eastAsia="Times New Roman" w:hAnsi="Calibri"/>
      <w:sz w:val="21"/>
      <w:lang w:val="ru-RU" w:eastAsia="en-US"/>
    </w:rPr>
  </w:style>
  <w:style w:type="character" w:customStyle="1" w:styleId="text-highlight">
    <w:name w:val="text-highlight"/>
    <w:uiPriority w:val="99"/>
    <w:rsid w:val="00866FC1"/>
    <w:rPr>
      <w:b/>
      <w:color w:val="4DA6E8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1CB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51CB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0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30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302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51C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B3021"/>
    <w:rPr>
      <w:sz w:val="24"/>
      <w:szCs w:val="24"/>
    </w:rPr>
  </w:style>
  <w:style w:type="paragraph" w:styleId="a5">
    <w:name w:val="footer"/>
    <w:basedOn w:val="a"/>
    <w:link w:val="a6"/>
    <w:uiPriority w:val="99"/>
    <w:rsid w:val="00F51C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3021"/>
    <w:rPr>
      <w:sz w:val="24"/>
      <w:szCs w:val="24"/>
    </w:rPr>
  </w:style>
  <w:style w:type="character" w:styleId="a7">
    <w:name w:val="page number"/>
    <w:basedOn w:val="a0"/>
    <w:uiPriority w:val="99"/>
    <w:rsid w:val="00F51CB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51C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3021"/>
    <w:rPr>
      <w:sz w:val="0"/>
      <w:szCs w:val="0"/>
    </w:rPr>
  </w:style>
  <w:style w:type="character" w:styleId="aa">
    <w:name w:val="Strong"/>
    <w:basedOn w:val="a0"/>
    <w:uiPriority w:val="99"/>
    <w:qFormat/>
    <w:rsid w:val="00F51CBF"/>
    <w:rPr>
      <w:rFonts w:cs="Times New Roman"/>
      <w:b/>
    </w:rPr>
  </w:style>
  <w:style w:type="paragraph" w:styleId="ab">
    <w:name w:val="Normal (Web)"/>
    <w:basedOn w:val="a"/>
    <w:uiPriority w:val="99"/>
    <w:rsid w:val="00F51CBF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rsid w:val="00F51CBF"/>
    <w:rPr>
      <w:rFonts w:cs="Times New Roman"/>
      <w:color w:val="0000FF"/>
      <w:u w:val="single"/>
    </w:rPr>
  </w:style>
  <w:style w:type="character" w:styleId="ad">
    <w:name w:val="Emphasis"/>
    <w:basedOn w:val="a0"/>
    <w:uiPriority w:val="99"/>
    <w:qFormat/>
    <w:rsid w:val="00AA24FF"/>
    <w:rPr>
      <w:rFonts w:cs="Times New Roman"/>
      <w:i/>
    </w:rPr>
  </w:style>
  <w:style w:type="character" w:customStyle="1" w:styleId="apple-style-span">
    <w:name w:val="apple-style-span"/>
    <w:basedOn w:val="a0"/>
    <w:uiPriority w:val="99"/>
    <w:rsid w:val="00611C07"/>
    <w:rPr>
      <w:rFonts w:cs="Times New Roman"/>
    </w:rPr>
  </w:style>
  <w:style w:type="paragraph" w:styleId="21">
    <w:name w:val="Body Text Indent 2"/>
    <w:basedOn w:val="a"/>
    <w:link w:val="22"/>
    <w:uiPriority w:val="99"/>
    <w:rsid w:val="00783623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3021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03F8"/>
    <w:rPr>
      <w:rFonts w:cs="Times New Roman"/>
    </w:rPr>
  </w:style>
  <w:style w:type="paragraph" w:styleId="ae">
    <w:name w:val="Body Text Indent"/>
    <w:basedOn w:val="a"/>
    <w:link w:val="af"/>
    <w:uiPriority w:val="99"/>
    <w:rsid w:val="00015B3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B3021"/>
    <w:rPr>
      <w:sz w:val="24"/>
      <w:szCs w:val="24"/>
    </w:rPr>
  </w:style>
  <w:style w:type="paragraph" w:styleId="af0">
    <w:name w:val="Body Text"/>
    <w:basedOn w:val="a"/>
    <w:link w:val="af1"/>
    <w:uiPriority w:val="99"/>
    <w:rsid w:val="00015B35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B3021"/>
    <w:rPr>
      <w:sz w:val="24"/>
      <w:szCs w:val="24"/>
    </w:rPr>
  </w:style>
  <w:style w:type="paragraph" w:customStyle="1" w:styleId="af2">
    <w:name w:val="Знак"/>
    <w:basedOn w:val="a"/>
    <w:uiPriority w:val="99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FollowedHyperlink"/>
    <w:basedOn w:val="a0"/>
    <w:uiPriority w:val="99"/>
    <w:rsid w:val="00511170"/>
    <w:rPr>
      <w:rFonts w:cs="Times New Roman"/>
      <w:color w:val="800080"/>
      <w:u w:val="single"/>
    </w:rPr>
  </w:style>
  <w:style w:type="paragraph" w:styleId="af4">
    <w:name w:val="Document Map"/>
    <w:basedOn w:val="a"/>
    <w:link w:val="af5"/>
    <w:uiPriority w:val="99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4B3021"/>
    <w:rPr>
      <w:sz w:val="0"/>
      <w:szCs w:val="0"/>
    </w:rPr>
  </w:style>
  <w:style w:type="paragraph" w:customStyle="1" w:styleId="af6">
    <w:name w:val="Текст документа"/>
    <w:basedOn w:val="ab"/>
    <w:link w:val="af7"/>
    <w:autoRedefine/>
    <w:uiPriority w:val="99"/>
    <w:rsid w:val="00C64FAF"/>
    <w:pPr>
      <w:jc w:val="both"/>
    </w:pPr>
    <w:rPr>
      <w:color w:val="000000"/>
      <w:szCs w:val="28"/>
    </w:rPr>
  </w:style>
  <w:style w:type="character" w:customStyle="1" w:styleId="af7">
    <w:name w:val="Текст документа Знак"/>
    <w:link w:val="af6"/>
    <w:uiPriority w:val="99"/>
    <w:locked/>
    <w:rsid w:val="00C64FAF"/>
    <w:rPr>
      <w:rFonts w:eastAsia="Times New Roman"/>
      <w:color w:val="000000"/>
      <w:sz w:val="28"/>
    </w:rPr>
  </w:style>
  <w:style w:type="paragraph" w:styleId="af8">
    <w:name w:val="Plain Text"/>
    <w:basedOn w:val="a"/>
    <w:link w:val="af9"/>
    <w:uiPriority w:val="99"/>
    <w:rsid w:val="00D82078"/>
    <w:rPr>
      <w:rFonts w:ascii="Calibri" w:hAnsi="Calibri"/>
      <w:sz w:val="22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locked/>
    <w:rsid w:val="00D82078"/>
    <w:rPr>
      <w:rFonts w:ascii="Calibri" w:eastAsia="Times New Roman" w:hAnsi="Calibri"/>
      <w:sz w:val="21"/>
      <w:lang w:val="ru-RU" w:eastAsia="en-US"/>
    </w:rPr>
  </w:style>
  <w:style w:type="character" w:customStyle="1" w:styleId="text-highlight">
    <w:name w:val="text-highlight"/>
    <w:uiPriority w:val="99"/>
    <w:rsid w:val="00866FC1"/>
    <w:rPr>
      <w:b/>
      <w:color w:val="4DA6E8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6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6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66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6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6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66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6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66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6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66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6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6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fr.krasnod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twitter.com/pfr_krasnod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pfr-krasnodar.livejournal.com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vk.com/pfr_krasno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plus.google.com/1119940980941577028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user36</cp:lastModifiedBy>
  <cp:revision>2</cp:revision>
  <cp:lastPrinted>2013-10-11T10:01:00Z</cp:lastPrinted>
  <dcterms:created xsi:type="dcterms:W3CDTF">2016-02-11T12:44:00Z</dcterms:created>
  <dcterms:modified xsi:type="dcterms:W3CDTF">2016-02-11T12:44:00Z</dcterms:modified>
</cp:coreProperties>
</file>