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7A2750" w14:textId="77777777" w:rsidR="00D54497" w:rsidRPr="001B07CE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Перечень нормативных правовых актов, </w:t>
      </w:r>
    </w:p>
    <w:p w14:paraId="764323FE" w14:textId="77777777" w:rsidR="00D54497" w:rsidRPr="00D2577F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регулирующих </w:t>
      </w:r>
      <w:r w:rsidRPr="00D2577F">
        <w:rPr>
          <w:b/>
          <w:sz w:val="28"/>
          <w:szCs w:val="28"/>
        </w:rPr>
        <w:t xml:space="preserve">отношения, возникающие в связи </w:t>
      </w:r>
    </w:p>
    <w:p w14:paraId="44283772" w14:textId="77777777" w:rsidR="00130F6E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D2577F">
        <w:rPr>
          <w:b/>
          <w:sz w:val="28"/>
          <w:szCs w:val="28"/>
        </w:rPr>
        <w:t xml:space="preserve">с предоставлением </w:t>
      </w:r>
      <w:r w:rsidR="00130F6E">
        <w:rPr>
          <w:b/>
          <w:sz w:val="28"/>
          <w:szCs w:val="28"/>
        </w:rPr>
        <w:t>м</w:t>
      </w:r>
      <w:r w:rsidRPr="00D2577F">
        <w:rPr>
          <w:b/>
          <w:sz w:val="28"/>
          <w:szCs w:val="28"/>
        </w:rPr>
        <w:t xml:space="preserve">униципальной услуги </w:t>
      </w:r>
    </w:p>
    <w:p w14:paraId="08C8B1E6" w14:textId="44D1EAC4" w:rsidR="00D54497" w:rsidRPr="00D2577F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D2577F">
        <w:rPr>
          <w:b/>
          <w:sz w:val="28"/>
          <w:szCs w:val="28"/>
        </w:rPr>
        <w:t>«</w:t>
      </w:r>
      <w:r w:rsidR="00130F6E">
        <w:rPr>
          <w:b/>
          <w:bCs/>
          <w:color w:val="000000"/>
          <w:sz w:val="28"/>
          <w:szCs w:val="28"/>
        </w:rPr>
        <w:t>Выдача разрешений на строительство</w:t>
      </w:r>
      <w:r w:rsidRPr="00D2577F">
        <w:rPr>
          <w:b/>
          <w:sz w:val="28"/>
          <w:szCs w:val="28"/>
        </w:rPr>
        <w:t>»</w:t>
      </w:r>
    </w:p>
    <w:p w14:paraId="165D8A51" w14:textId="77777777" w:rsidR="00D54497" w:rsidRPr="001B07CE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14:paraId="1D8FFD06" w14:textId="24032CC3" w:rsidR="00D54497" w:rsidRPr="001B07CE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B07CE">
        <w:rPr>
          <w:sz w:val="28"/>
          <w:szCs w:val="28"/>
        </w:rPr>
        <w:t xml:space="preserve">Предоставление </w:t>
      </w:r>
      <w:r w:rsidR="00130F6E">
        <w:rPr>
          <w:sz w:val="28"/>
          <w:szCs w:val="28"/>
        </w:rPr>
        <w:t>м</w:t>
      </w:r>
      <w:r w:rsidRPr="001B07CE">
        <w:rPr>
          <w:sz w:val="28"/>
          <w:szCs w:val="28"/>
        </w:rPr>
        <w:t>униципальной услуги осуществляется в соответствии со следующими нормативными правовыми актами:</w:t>
      </w:r>
    </w:p>
    <w:p w14:paraId="497039A0" w14:textId="67D0452D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776A62">
        <w:rPr>
          <w:sz w:val="28"/>
          <w:szCs w:val="28"/>
        </w:rPr>
        <w:t>Конституцией Российской Федерации от 12.12.93 (текст опубликован в "Российской газете" от 25.12.93 N 237);</w:t>
      </w:r>
    </w:p>
    <w:p w14:paraId="7B1BA61F" w14:textId="3F366D58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776A62">
        <w:rPr>
          <w:sz w:val="28"/>
          <w:szCs w:val="28"/>
        </w:rPr>
        <w:t>Градостроительным кодексом Российской Федерации (текст опубликован в "Российской газете" от 30.12.2004 N 290);</w:t>
      </w:r>
    </w:p>
    <w:p w14:paraId="794F04BC" w14:textId="413B43BF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776A62">
        <w:rPr>
          <w:sz w:val="28"/>
          <w:szCs w:val="28"/>
        </w:rPr>
        <w:t>Федеральным законом от 06.10.2003 N 131-ФЗ "Об общих принципах организации местного самоуправления в Российской Федерации" (текст опубликован в "Собрании законодательства Российской Федерации" от 06.10.2003 N 40, статья 3822);</w:t>
      </w:r>
    </w:p>
    <w:p w14:paraId="270E1B13" w14:textId="320A01FD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776A62">
        <w:rPr>
          <w:sz w:val="28"/>
          <w:szCs w:val="28"/>
        </w:rPr>
        <w:t>Федеральным законом от 29.12.2004 N 191-ФЗ "О введении в действие Градостроительного кодекса Российской Федерации" (текст опубликован в "Российской газете" от 30.12.2004 N 290);</w:t>
      </w:r>
    </w:p>
    <w:p w14:paraId="7C905019" w14:textId="0F4E5B3E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776A62">
        <w:rPr>
          <w:sz w:val="28"/>
          <w:szCs w:val="28"/>
        </w:rPr>
        <w:t>Федеральным законом от 27.07.2010 N 210-ФЗ "Об организации предоставления государственных и муниципальных услуг" (текст опубликован в "Российской газете" от 30.07.2010 N 168);</w:t>
      </w:r>
    </w:p>
    <w:p w14:paraId="74BAD721" w14:textId="46E883EB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776A62">
        <w:rPr>
          <w:sz w:val="28"/>
          <w:szCs w:val="28"/>
        </w:rPr>
        <w:t>Федеральным законом от 06.04.2011 N 63-ФЗ "Об электронной подписи" (текст опубликован в "Собрании законодательства Российской Федерации", от 06.04.2011 N 15, статья 2036);</w:t>
      </w:r>
    </w:p>
    <w:p w14:paraId="18A59D23" w14:textId="7439EC8F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776A62">
        <w:rPr>
          <w:sz w:val="28"/>
          <w:szCs w:val="28"/>
        </w:rPr>
        <w:t>Постановлением Правительства Российской Федерации от 16.02.2008 N 87 "О составе разделов проектной документации и требованиях к их содержанию" (текст опубликован в "Российской газете" от 27.02.2008 N 41);</w:t>
      </w:r>
    </w:p>
    <w:p w14:paraId="5E9B5FC5" w14:textId="48E6AF7D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Pr="00776A62">
        <w:rPr>
          <w:sz w:val="28"/>
          <w:szCs w:val="28"/>
        </w:rPr>
        <w:t>Постановлением Правительства Российской Федерации от 16.05.2011 N 373 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 (текст опубликован в "Собрании законодательства Российской Федерации" от 30.05.2011 N 22, статья 3169);</w:t>
      </w:r>
    </w:p>
    <w:p w14:paraId="09B5F477" w14:textId="3305ABBF" w:rsid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</w:t>
      </w:r>
      <w:r w:rsidRPr="00776A62">
        <w:rPr>
          <w:sz w:val="28"/>
          <w:szCs w:val="28"/>
        </w:rPr>
        <w:t>Постановлением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 (текст опубликован в "Российской газете" от 02.07.2012 N 148);</w:t>
      </w:r>
    </w:p>
    <w:p w14:paraId="1125EAD5" w14:textId="77777777" w:rsid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Pr="00776A62">
        <w:rPr>
          <w:sz w:val="28"/>
          <w:szCs w:val="28"/>
        </w:rPr>
        <w:t>Постановлением Правительства Российской Федерации от 25.08.2012 N 852 "Об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услуг" (текст опубликован в "Собрании законодательства Российской Федерации" от 03.09.2012 N 36, статья 4903);</w:t>
      </w:r>
    </w:p>
    <w:p w14:paraId="5FF802BD" w14:textId="167235D6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11) </w:t>
      </w:r>
      <w:r w:rsidRPr="00776A62">
        <w:rPr>
          <w:sz w:val="28"/>
          <w:szCs w:val="28"/>
        </w:rPr>
        <w:t>Постановлением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 (текст опубликован в "Российской газете", от 23.11.2012 N 271);</w:t>
      </w:r>
    </w:p>
    <w:p w14:paraId="0AEC9ED8" w14:textId="561B3F6B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Pr="00776A62">
        <w:rPr>
          <w:sz w:val="28"/>
          <w:szCs w:val="28"/>
        </w:rPr>
        <w:t>Постановлением Правительства Российской Федерации от 26.03.2016 N 236 "О требованиях к предоставлению в электронной форме государственных и муниципальных услуг" (текст опубликован на Официальном интернет-портале правовой информации (www.pravo.gov.ru) 05.04.2016, в "Российская газета" от 08.04.2016 N 75, в "Собрании законодательства Российской Федерации" от 11.04.2016 N 15, статья 2084);</w:t>
      </w:r>
    </w:p>
    <w:p w14:paraId="4FA16650" w14:textId="22CCCFD9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</w:t>
      </w:r>
      <w:r w:rsidRPr="00776A62">
        <w:rPr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N 117/пр "Об утверждении формы разрешения на строительство и формы разрешения на ввод объекта в эксплуатацию" (текст опубликован на Официальном интернет-портале правовой информации http://www.pravo.gov.ru 13.04.2015);</w:t>
      </w:r>
    </w:p>
    <w:p w14:paraId="6B340142" w14:textId="6F8B779A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</w:t>
      </w:r>
      <w:r w:rsidRPr="00776A62">
        <w:rPr>
          <w:sz w:val="28"/>
          <w:szCs w:val="28"/>
        </w:rPr>
        <w:t>Законом Краснодарского края от 02.06.2006 N 1028-КЗ "Об органах архитектуры и градостроительства Краснодарского края" (текст опубликован в "Информационном бюллетене Законодательного Собрания Краснодарского края" от 15.06.2006 N 42 (113);</w:t>
      </w:r>
    </w:p>
    <w:p w14:paraId="281ECFD7" w14:textId="697BBF56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15) </w:t>
      </w:r>
      <w:r w:rsidRPr="00776A62">
        <w:rPr>
          <w:sz w:val="28"/>
          <w:szCs w:val="28"/>
        </w:rPr>
        <w:t>Законом Краснодарского края от 21.07.2008 N 1540-КЗ "Градостроительный кодекс Краснодарского края" (текст опубликован в "Информационном бюллетене Законодательного Собрания Краснодарского края" от 01.08.2008 N 9 (139), часть 1);</w:t>
      </w:r>
    </w:p>
    <w:p w14:paraId="5648A111" w14:textId="5992A01F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16) </w:t>
      </w:r>
      <w:r w:rsidRPr="00776A62">
        <w:rPr>
          <w:sz w:val="28"/>
          <w:szCs w:val="28"/>
        </w:rPr>
        <w:t>Законом Краснодарского края от 02.03.2012 N 2446-КЗ "Об отдельных вопросах организации предоставления государственных и муниципальных услуг на территории Краснодарского края" (текст опубликован в газете "Кубанские новости" от 05.03.2011 N 35);</w:t>
      </w:r>
    </w:p>
    <w:p w14:paraId="36173D57" w14:textId="62DF7306" w:rsidR="00776A62" w:rsidRPr="00776A62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17) </w:t>
      </w:r>
      <w:r w:rsidRPr="00776A62">
        <w:rPr>
          <w:sz w:val="28"/>
          <w:szCs w:val="28"/>
        </w:rPr>
        <w:t>постановлением администрации муниципального образования город Краснодар от 23.12.2011 N 10323 "Об утверждении Порядка разработки и утверждения административных регламентов предоставления администрацией муниципального образования город Краснодар муниципальных услуг, разработки и утверждения административных регламентов исполнения администрацией муниципального образования город Краснодар муниципальных функций" (текст опубликован в "Краснодарских известиях" от 27.12.2011 N 205);</w:t>
      </w:r>
    </w:p>
    <w:p w14:paraId="5D928B59" w14:textId="536D4815" w:rsidR="00D54497" w:rsidRDefault="00776A62" w:rsidP="00776A6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18) </w:t>
      </w:r>
      <w:r w:rsidRPr="00776A62">
        <w:rPr>
          <w:sz w:val="28"/>
          <w:szCs w:val="28"/>
        </w:rPr>
        <w:t>постановлением администрации муниципального образования город Краснодар от 07.08.2012 N 6567 "Об утверждении Порядка досудебного (внесудебного) обжалования решений, действий (бездействия) администрации муниципального образования город Краснодар, органов администрации муниципального образования город Краснодар, их должностных лиц, муниципальных служащих" (текст опубликован в "Краснодарских известиях" от 11.08.2012 N 120).</w:t>
      </w:r>
    </w:p>
    <w:p w14:paraId="34DCB4F0" w14:textId="6A9AAF9A" w:rsidR="00314678" w:rsidRDefault="00314678" w:rsidP="00314678">
      <w:pPr>
        <w:ind w:firstLine="709"/>
        <w:jc w:val="both"/>
        <w:rPr>
          <w:rStyle w:val="a8"/>
          <w:sz w:val="27"/>
          <w:szCs w:val="27"/>
        </w:rPr>
      </w:pPr>
      <w:r>
        <w:rPr>
          <w:sz w:val="28"/>
          <w:szCs w:val="28"/>
        </w:rPr>
        <w:lastRenderedPageBreak/>
        <w:t xml:space="preserve">19) </w:t>
      </w:r>
      <w:r>
        <w:rPr>
          <w:rStyle w:val="a8"/>
          <w:sz w:val="27"/>
          <w:szCs w:val="27"/>
        </w:rPr>
        <w:t xml:space="preserve"> Постановление администрации муниципального образования Динской район от </w:t>
      </w:r>
      <w:r>
        <w:rPr>
          <w:rStyle w:val="a8"/>
          <w:sz w:val="27"/>
          <w:szCs w:val="27"/>
        </w:rPr>
        <w:t>23</w:t>
      </w:r>
      <w:r>
        <w:rPr>
          <w:rStyle w:val="a8"/>
          <w:sz w:val="27"/>
          <w:szCs w:val="27"/>
        </w:rPr>
        <w:t>.0</w:t>
      </w:r>
      <w:r>
        <w:rPr>
          <w:rStyle w:val="a8"/>
          <w:sz w:val="27"/>
          <w:szCs w:val="27"/>
        </w:rPr>
        <w:t>9</w:t>
      </w:r>
      <w:r>
        <w:rPr>
          <w:rStyle w:val="a8"/>
          <w:sz w:val="27"/>
          <w:szCs w:val="27"/>
        </w:rPr>
        <w:t>.202</w:t>
      </w:r>
      <w:r>
        <w:rPr>
          <w:rStyle w:val="a8"/>
          <w:sz w:val="27"/>
          <w:szCs w:val="27"/>
        </w:rPr>
        <w:t>2</w:t>
      </w:r>
      <w:r>
        <w:rPr>
          <w:rStyle w:val="a8"/>
          <w:sz w:val="27"/>
          <w:szCs w:val="27"/>
        </w:rPr>
        <w:t xml:space="preserve"> № </w:t>
      </w:r>
      <w:r>
        <w:rPr>
          <w:rStyle w:val="a8"/>
          <w:sz w:val="27"/>
          <w:szCs w:val="27"/>
        </w:rPr>
        <w:t>2381</w:t>
      </w:r>
      <w:r>
        <w:rPr>
          <w:rStyle w:val="a8"/>
          <w:sz w:val="27"/>
          <w:szCs w:val="27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«</w:t>
      </w:r>
      <w:r>
        <w:rPr>
          <w:rStyle w:val="a8"/>
          <w:sz w:val="27"/>
          <w:szCs w:val="27"/>
        </w:rPr>
        <w:t>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</w:t>
      </w:r>
      <w:r>
        <w:rPr>
          <w:rStyle w:val="a8"/>
          <w:sz w:val="27"/>
          <w:szCs w:val="27"/>
        </w:rPr>
        <w:t>»;</w:t>
      </w:r>
    </w:p>
    <w:p w14:paraId="4B4F8A00" w14:textId="39044CAF" w:rsidR="00A90BAC" w:rsidRDefault="00A90BAC" w:rsidP="00314678">
      <w:pPr>
        <w:ind w:firstLine="709"/>
        <w:jc w:val="both"/>
        <w:rPr>
          <w:rStyle w:val="a8"/>
          <w:sz w:val="27"/>
          <w:szCs w:val="27"/>
        </w:rPr>
      </w:pPr>
      <w:r>
        <w:rPr>
          <w:rStyle w:val="a8"/>
          <w:sz w:val="27"/>
          <w:szCs w:val="27"/>
        </w:rPr>
        <w:t xml:space="preserve">20) </w:t>
      </w:r>
      <w:r>
        <w:rPr>
          <w:rStyle w:val="a8"/>
          <w:sz w:val="27"/>
          <w:szCs w:val="27"/>
        </w:rPr>
        <w:t xml:space="preserve">Постановление администрации муниципального образования Динской район от </w:t>
      </w:r>
      <w:r>
        <w:rPr>
          <w:rStyle w:val="a8"/>
          <w:sz w:val="27"/>
          <w:szCs w:val="27"/>
        </w:rPr>
        <w:t>31</w:t>
      </w:r>
      <w:r>
        <w:rPr>
          <w:rStyle w:val="a8"/>
          <w:sz w:val="27"/>
          <w:szCs w:val="27"/>
        </w:rPr>
        <w:t>.0</w:t>
      </w:r>
      <w:r>
        <w:rPr>
          <w:rStyle w:val="a8"/>
          <w:sz w:val="27"/>
          <w:szCs w:val="27"/>
        </w:rPr>
        <w:t>5</w:t>
      </w:r>
      <w:r>
        <w:rPr>
          <w:rStyle w:val="a8"/>
          <w:sz w:val="27"/>
          <w:szCs w:val="27"/>
        </w:rPr>
        <w:t>.202</w:t>
      </w:r>
      <w:r>
        <w:rPr>
          <w:rStyle w:val="a8"/>
          <w:sz w:val="27"/>
          <w:szCs w:val="27"/>
        </w:rPr>
        <w:t>3</w:t>
      </w:r>
      <w:r>
        <w:rPr>
          <w:rStyle w:val="a8"/>
          <w:sz w:val="27"/>
          <w:szCs w:val="27"/>
        </w:rPr>
        <w:t xml:space="preserve"> № </w:t>
      </w:r>
      <w:r>
        <w:rPr>
          <w:rStyle w:val="a8"/>
          <w:sz w:val="27"/>
          <w:szCs w:val="27"/>
        </w:rPr>
        <w:t>1191</w:t>
      </w:r>
      <w:r>
        <w:rPr>
          <w:rStyle w:val="a8"/>
          <w:sz w:val="27"/>
          <w:szCs w:val="27"/>
        </w:rPr>
        <w:t xml:space="preserve"> «</w:t>
      </w:r>
      <w:r>
        <w:rPr>
          <w:rStyle w:val="a8"/>
          <w:sz w:val="27"/>
          <w:szCs w:val="27"/>
        </w:rPr>
        <w:t>О внесении изменений  в постановление</w:t>
      </w:r>
      <w:r w:rsidRPr="00A90BAC">
        <w:rPr>
          <w:rStyle w:val="a8"/>
          <w:sz w:val="27"/>
          <w:szCs w:val="27"/>
        </w:rPr>
        <w:t xml:space="preserve"> </w:t>
      </w:r>
      <w:r>
        <w:rPr>
          <w:rStyle w:val="a8"/>
          <w:sz w:val="27"/>
          <w:szCs w:val="27"/>
        </w:rPr>
        <w:t xml:space="preserve">администрации муниципального образования Динской район от </w:t>
      </w:r>
      <w:r>
        <w:rPr>
          <w:rStyle w:val="a8"/>
          <w:sz w:val="27"/>
          <w:szCs w:val="27"/>
        </w:rPr>
        <w:t>23</w:t>
      </w:r>
      <w:r>
        <w:rPr>
          <w:rStyle w:val="a8"/>
          <w:sz w:val="27"/>
          <w:szCs w:val="27"/>
        </w:rPr>
        <w:t xml:space="preserve">.09.2022 № 2381 </w:t>
      </w:r>
      <w:r>
        <w:rPr>
          <w:rStyle w:val="a8"/>
          <w:sz w:val="27"/>
          <w:szCs w:val="27"/>
        </w:rPr>
        <w:t xml:space="preserve"> «</w:t>
      </w:r>
      <w:r>
        <w:rPr>
          <w:rStyle w:val="a8"/>
          <w:sz w:val="27"/>
          <w:szCs w:val="27"/>
        </w:rPr>
        <w:t>Об утверждении административного регламента администрации муниципального образования Динской район предоставления муниципальной услуги «Выдача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законами)»;</w:t>
      </w:r>
    </w:p>
    <w:p w14:paraId="121630AF" w14:textId="699F270C" w:rsidR="00314678" w:rsidRDefault="00314678" w:rsidP="00314678">
      <w:pPr>
        <w:ind w:firstLine="709"/>
        <w:jc w:val="both"/>
        <w:rPr>
          <w:rStyle w:val="a8"/>
          <w:sz w:val="27"/>
          <w:szCs w:val="27"/>
        </w:rPr>
      </w:pPr>
      <w:r>
        <w:rPr>
          <w:rStyle w:val="a8"/>
          <w:sz w:val="27"/>
          <w:szCs w:val="27"/>
        </w:rPr>
        <w:t>2</w:t>
      </w:r>
      <w:r w:rsidR="00A90BAC">
        <w:rPr>
          <w:rStyle w:val="a8"/>
          <w:sz w:val="27"/>
          <w:szCs w:val="27"/>
        </w:rPr>
        <w:t>1</w:t>
      </w:r>
      <w:bookmarkStart w:id="0" w:name="_GoBack"/>
      <w:bookmarkEnd w:id="0"/>
      <w:r>
        <w:rPr>
          <w:rStyle w:val="a8"/>
          <w:sz w:val="27"/>
          <w:szCs w:val="27"/>
        </w:rPr>
        <w:t>) 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 (на официальном сайте муниципального образования Динской район: http://dinskoi-raion.ru)</w:t>
      </w:r>
      <w:r>
        <w:rPr>
          <w:rStyle w:val="a8"/>
          <w:sz w:val="27"/>
          <w:szCs w:val="27"/>
        </w:rPr>
        <w:t>.</w:t>
      </w:r>
    </w:p>
    <w:p w14:paraId="011A6679" w14:textId="51938F82" w:rsidR="00314678" w:rsidRDefault="00314678" w:rsidP="00314678">
      <w:pPr>
        <w:ind w:firstLine="720"/>
        <w:jc w:val="both"/>
        <w:rPr>
          <w:sz w:val="28"/>
          <w:szCs w:val="28"/>
        </w:rPr>
      </w:pPr>
    </w:p>
    <w:p w14:paraId="22733029" w14:textId="77777777" w:rsidR="00314678" w:rsidRDefault="00314678" w:rsidP="00776A62">
      <w:pPr>
        <w:ind w:firstLine="720"/>
        <w:jc w:val="both"/>
      </w:pPr>
    </w:p>
    <w:sectPr w:rsidR="00314678" w:rsidSect="00EC2111">
      <w:pgSz w:w="11906" w:h="16838"/>
      <w:pgMar w:top="1418" w:right="635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497"/>
    <w:rsid w:val="00130F6E"/>
    <w:rsid w:val="00160EA7"/>
    <w:rsid w:val="00270052"/>
    <w:rsid w:val="002E142D"/>
    <w:rsid w:val="00314678"/>
    <w:rsid w:val="004C5415"/>
    <w:rsid w:val="00776A62"/>
    <w:rsid w:val="007979EC"/>
    <w:rsid w:val="00A90BAC"/>
    <w:rsid w:val="00AB3378"/>
    <w:rsid w:val="00B26971"/>
    <w:rsid w:val="00B576B4"/>
    <w:rsid w:val="00C86129"/>
    <w:rsid w:val="00D54497"/>
    <w:rsid w:val="00D82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53905"/>
  <w15:docId w15:val="{9DDA5757-5C5F-4A2F-8873-8B12CB821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544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54497"/>
    <w:rPr>
      <w:color w:val="000080"/>
      <w:u w:val="single"/>
    </w:rPr>
  </w:style>
  <w:style w:type="paragraph" w:customStyle="1" w:styleId="a4">
    <w:name w:val="Прижатый влево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60E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60EA7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8">
    <w:name w:val="Цветовое выделение для Текст"/>
    <w:qFormat/>
    <w:rsid w:val="0031467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5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997</Words>
  <Characters>5688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user72</cp:lastModifiedBy>
  <cp:revision>8</cp:revision>
  <cp:lastPrinted>2021-02-17T07:32:00Z</cp:lastPrinted>
  <dcterms:created xsi:type="dcterms:W3CDTF">2021-02-16T12:31:00Z</dcterms:created>
  <dcterms:modified xsi:type="dcterms:W3CDTF">2023-06-14T13:49:00Z</dcterms:modified>
</cp:coreProperties>
</file>