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tabs>
          <w:tab w:val="left" w:pos="709"/>
        </w:tabs>
        <w:ind w:firstLine="567"/>
        <w:jc w:val="both"/>
        <w:rPr>
          <w:b/>
          <w:bCs/>
          <w:sz w:val="28"/>
          <w:szCs w:val="28"/>
        </w:rPr>
      </w:pPr>
    </w:p>
    <w:p w:rsidR="00F24C9A" w:rsidRDefault="00F24C9A" w:rsidP="00F24C9A">
      <w:pPr>
        <w:ind w:left="993" w:right="991"/>
        <w:jc w:val="center"/>
        <w:rPr>
          <w:b/>
          <w:sz w:val="28"/>
          <w:szCs w:val="28"/>
        </w:rPr>
      </w:pPr>
    </w:p>
    <w:p w:rsidR="00F24C9A" w:rsidRDefault="00F24C9A" w:rsidP="00F24C9A">
      <w:pPr>
        <w:ind w:left="993" w:right="991"/>
        <w:jc w:val="center"/>
        <w:rPr>
          <w:b/>
          <w:sz w:val="28"/>
          <w:szCs w:val="28"/>
        </w:rPr>
      </w:pPr>
    </w:p>
    <w:p w:rsidR="00F24C9A" w:rsidRPr="00DD3487" w:rsidRDefault="00A10F52" w:rsidP="00F24C9A">
      <w:pPr>
        <w:ind w:left="993" w:right="991"/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«</w:t>
      </w:r>
      <w:r w:rsidR="00F24C9A" w:rsidRPr="00DD3487">
        <w:rPr>
          <w:b/>
          <w:sz w:val="28"/>
          <w:szCs w:val="28"/>
        </w:rPr>
        <w:t>Об утверждении административного регламента</w:t>
      </w:r>
    </w:p>
    <w:p w:rsidR="00F24C9A" w:rsidRPr="00390C72" w:rsidRDefault="00F24C9A" w:rsidP="00F24C9A">
      <w:pPr>
        <w:tabs>
          <w:tab w:val="left" w:pos="709"/>
        </w:tabs>
        <w:ind w:firstLine="567"/>
        <w:jc w:val="center"/>
        <w:rPr>
          <w:sz w:val="28"/>
          <w:szCs w:val="28"/>
        </w:rPr>
      </w:pPr>
      <w:r w:rsidRPr="00DD3487">
        <w:rPr>
          <w:b/>
          <w:sz w:val="28"/>
          <w:szCs w:val="28"/>
        </w:rPr>
        <w:t xml:space="preserve">администрации муниципального образования Динской район предоставления муниципальной услуги </w:t>
      </w:r>
      <w:r>
        <w:rPr>
          <w:b/>
          <w:sz w:val="28"/>
          <w:szCs w:val="28"/>
        </w:rPr>
        <w:t>«</w:t>
      </w:r>
      <w:r w:rsidRPr="00390C72">
        <w:rPr>
          <w:b/>
          <w:bCs/>
          <w:sz w:val="28"/>
          <w:szCs w:val="28"/>
        </w:rPr>
        <w:t>Включение</w:t>
      </w:r>
    </w:p>
    <w:p w:rsidR="00F24C9A" w:rsidRPr="00390C72" w:rsidRDefault="00F24C9A" w:rsidP="00F24C9A">
      <w:pPr>
        <w:tabs>
          <w:tab w:val="left" w:pos="709"/>
        </w:tabs>
        <w:ind w:firstLine="567"/>
        <w:jc w:val="center"/>
        <w:rPr>
          <w:sz w:val="28"/>
          <w:szCs w:val="28"/>
        </w:rPr>
      </w:pPr>
      <w:r w:rsidRPr="00390C72">
        <w:rPr>
          <w:b/>
          <w:bCs/>
          <w:sz w:val="28"/>
          <w:szCs w:val="28"/>
        </w:rPr>
        <w:t>в реестр мест (площадок) накопления твердых</w:t>
      </w:r>
    </w:p>
    <w:p w:rsidR="00F24C9A" w:rsidRPr="00390C72" w:rsidRDefault="00F24C9A" w:rsidP="00F24C9A">
      <w:pPr>
        <w:tabs>
          <w:tab w:val="left" w:pos="709"/>
        </w:tabs>
        <w:ind w:firstLine="567"/>
        <w:jc w:val="center"/>
        <w:rPr>
          <w:sz w:val="28"/>
          <w:szCs w:val="28"/>
        </w:rPr>
      </w:pPr>
      <w:r w:rsidRPr="00390C72">
        <w:rPr>
          <w:b/>
          <w:bCs/>
          <w:sz w:val="28"/>
          <w:szCs w:val="28"/>
        </w:rPr>
        <w:t>коммунальных отходов»</w:t>
      </w:r>
    </w:p>
    <w:p w:rsidR="00F24C9A" w:rsidRDefault="00F24C9A" w:rsidP="00F24C9A">
      <w:pPr>
        <w:jc w:val="center"/>
        <w:rPr>
          <w:b/>
          <w:bCs/>
          <w:sz w:val="28"/>
          <w:szCs w:val="28"/>
        </w:rPr>
      </w:pPr>
    </w:p>
    <w:bookmarkEnd w:id="0"/>
    <w:p w:rsidR="00F24C9A" w:rsidRPr="00651B31" w:rsidRDefault="00F24C9A" w:rsidP="00F24C9A">
      <w:pPr>
        <w:tabs>
          <w:tab w:val="left" w:pos="709"/>
        </w:tabs>
        <w:ind w:firstLine="567"/>
        <w:jc w:val="both"/>
        <w:rPr>
          <w:sz w:val="28"/>
          <w:szCs w:val="28"/>
          <w:lang w:bidi="ru-RU"/>
        </w:rPr>
      </w:pPr>
      <w:proofErr w:type="gramStart"/>
      <w:r w:rsidRPr="00A85941">
        <w:rPr>
          <w:sz w:val="28"/>
          <w:szCs w:val="28"/>
        </w:rPr>
        <w:t>В соответствии с Федеральным законом </w:t>
      </w:r>
      <w:hyperlink r:id="rId9" w:tgtFrame="_blank" w:history="1">
        <w:r w:rsidRPr="00A85941">
          <w:rPr>
            <w:sz w:val="28"/>
            <w:szCs w:val="28"/>
          </w:rPr>
          <w:t>от 27 июля 2010 г.                                № 210-ФЗ</w:t>
        </w:r>
      </w:hyperlink>
      <w:r w:rsidRPr="00A85941">
        <w:rPr>
          <w:sz w:val="28"/>
          <w:szCs w:val="28"/>
        </w:rPr>
        <w:t xml:space="preserve"> «Об организации представления государственных и муниципальных услуг», постановлением Правительства Российской Федерации                                       от 31 августа 2018 г. № 1039 «Об утверждении Правил обустройства мест (площадок) </w:t>
      </w:r>
      <w:r w:rsidRPr="00651B31">
        <w:rPr>
          <w:sz w:val="28"/>
          <w:szCs w:val="28"/>
        </w:rPr>
        <w:t xml:space="preserve">накопления твердых коммунальных отходов и ведения их реестра», </w:t>
      </w:r>
      <w:r w:rsidRPr="00DD3487">
        <w:rPr>
          <w:sz w:val="28"/>
          <w:szCs w:val="28"/>
        </w:rPr>
        <w:t>постановлением администрации муниципального образования Динской район от 19</w:t>
      </w:r>
      <w:r>
        <w:rPr>
          <w:sz w:val="28"/>
          <w:szCs w:val="28"/>
        </w:rPr>
        <w:t xml:space="preserve"> декабря </w:t>
      </w:r>
      <w:r w:rsidRPr="00DD3487">
        <w:rPr>
          <w:sz w:val="28"/>
          <w:szCs w:val="28"/>
        </w:rPr>
        <w:t xml:space="preserve">2018 </w:t>
      </w:r>
      <w:r>
        <w:rPr>
          <w:sz w:val="28"/>
          <w:szCs w:val="28"/>
        </w:rPr>
        <w:t xml:space="preserve">г. </w:t>
      </w:r>
      <w:r w:rsidRPr="00DD3487">
        <w:rPr>
          <w:sz w:val="28"/>
          <w:szCs w:val="28"/>
        </w:rPr>
        <w:t>№ 2122 «Об утверждении Порядков разработки, утверждения административных</w:t>
      </w:r>
      <w:proofErr w:type="gramEnd"/>
      <w:r w:rsidRPr="00DD3487">
        <w:rPr>
          <w:sz w:val="28"/>
          <w:szCs w:val="28"/>
        </w:rPr>
        <w:t xml:space="preserve">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услуг», руководствуясь статьями 31, 65</w:t>
      </w:r>
      <w:r w:rsidRPr="00651B31">
        <w:rPr>
          <w:sz w:val="28"/>
          <w:szCs w:val="28"/>
        </w:rPr>
        <w:t xml:space="preserve"> Устава муниципального образования Динской район</w:t>
      </w:r>
      <w:r w:rsidR="005C5EE2">
        <w:rPr>
          <w:sz w:val="28"/>
          <w:szCs w:val="28"/>
        </w:rPr>
        <w:t>,</w:t>
      </w:r>
      <w:r w:rsidRPr="00651B31">
        <w:rPr>
          <w:sz w:val="28"/>
          <w:szCs w:val="28"/>
        </w:rPr>
        <w:t xml:space="preserve"> </w:t>
      </w:r>
      <w:r w:rsidRPr="00DD3487">
        <w:rPr>
          <w:sz w:val="28"/>
          <w:szCs w:val="28"/>
        </w:rPr>
        <w:t>п о с т а н о в л я ю:</w:t>
      </w:r>
    </w:p>
    <w:p w:rsidR="00F24C9A" w:rsidRDefault="00F24C9A" w:rsidP="00F24C9A">
      <w:pPr>
        <w:pStyle w:val="a5"/>
        <w:numPr>
          <w:ilvl w:val="0"/>
          <w:numId w:val="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51B31">
        <w:rPr>
          <w:rFonts w:ascii="Times New Roman" w:hAnsi="Times New Roman"/>
          <w:sz w:val="28"/>
          <w:szCs w:val="28"/>
          <w:lang w:eastAsia="ru-RU"/>
        </w:rPr>
        <w:t xml:space="preserve">Утвердить административный регламент </w:t>
      </w:r>
      <w:r w:rsidRPr="00DA4C92">
        <w:rPr>
          <w:rFonts w:ascii="Times New Roman" w:hAnsi="Times New Roman"/>
          <w:sz w:val="28"/>
          <w:szCs w:val="28"/>
        </w:rPr>
        <w:t>администрации муниципального образования Динской район</w:t>
      </w:r>
      <w:r w:rsidRPr="00DA4C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51B31">
        <w:rPr>
          <w:rFonts w:ascii="Times New Roman" w:hAnsi="Times New Roman"/>
          <w:sz w:val="28"/>
          <w:szCs w:val="28"/>
          <w:lang w:eastAsia="ru-RU"/>
        </w:rPr>
        <w:t>предоставлени</w:t>
      </w:r>
      <w:r>
        <w:rPr>
          <w:rFonts w:ascii="Times New Roman" w:hAnsi="Times New Roman"/>
          <w:sz w:val="28"/>
          <w:szCs w:val="28"/>
          <w:lang w:eastAsia="ru-RU"/>
        </w:rPr>
        <w:t>я муниципальной услуги</w:t>
      </w:r>
      <w:r w:rsidRPr="00651B31">
        <w:rPr>
          <w:rFonts w:ascii="Times New Roman" w:hAnsi="Times New Roman"/>
          <w:sz w:val="28"/>
          <w:szCs w:val="28"/>
          <w:lang w:eastAsia="ru-RU"/>
        </w:rPr>
        <w:t xml:space="preserve"> «Включение в реестр мест (площадок) накопления твёрдых коммунальных отходов» (прилагается).</w:t>
      </w:r>
    </w:p>
    <w:p w:rsidR="00F24C9A" w:rsidRPr="00AE19CF" w:rsidRDefault="00F24C9A" w:rsidP="00F24C9A">
      <w:pPr>
        <w:pStyle w:val="a5"/>
        <w:numPr>
          <w:ilvl w:val="0"/>
          <w:numId w:val="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AE19CF">
        <w:rPr>
          <w:rFonts w:ascii="Times New Roman" w:hAnsi="Times New Roman"/>
          <w:sz w:val="28"/>
          <w:szCs w:val="28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«Документы».</w:t>
      </w:r>
    </w:p>
    <w:p w:rsidR="00F24C9A" w:rsidRDefault="00F24C9A" w:rsidP="00F24C9A">
      <w:pPr>
        <w:pStyle w:val="a5"/>
        <w:numPr>
          <w:ilvl w:val="0"/>
          <w:numId w:val="1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A8594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A85941">
        <w:rPr>
          <w:rFonts w:ascii="Times New Roman" w:hAnsi="Times New Roman"/>
          <w:sz w:val="28"/>
          <w:szCs w:val="28"/>
        </w:rPr>
        <w:t xml:space="preserve"> выполнением  настоящего  постановления возложить на первого заместителя главы администрации муниципального образования Динской район </w:t>
      </w:r>
      <w:proofErr w:type="spellStart"/>
      <w:r w:rsidRPr="00A85941">
        <w:rPr>
          <w:rFonts w:ascii="Times New Roman" w:hAnsi="Times New Roman"/>
          <w:sz w:val="28"/>
          <w:szCs w:val="28"/>
        </w:rPr>
        <w:t>Клесова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A85941">
        <w:rPr>
          <w:rFonts w:ascii="Times New Roman" w:hAnsi="Times New Roman"/>
          <w:sz w:val="28"/>
          <w:szCs w:val="28"/>
        </w:rPr>
        <w:t>Ю.А.</w:t>
      </w:r>
    </w:p>
    <w:p w:rsidR="00F24C9A" w:rsidRPr="00AE19CF" w:rsidRDefault="00F24C9A" w:rsidP="00F24C9A">
      <w:pPr>
        <w:pStyle w:val="a5"/>
        <w:numPr>
          <w:ilvl w:val="0"/>
          <w:numId w:val="1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AE19CF">
        <w:rPr>
          <w:rFonts w:ascii="Times New Roman" w:hAnsi="Times New Roman"/>
          <w:sz w:val="28"/>
          <w:szCs w:val="28"/>
        </w:rPr>
        <w:t>Постановление вступает в силу после его официального обнародования</w:t>
      </w:r>
      <w:r w:rsidRPr="00AE19CF">
        <w:rPr>
          <w:rFonts w:ascii="Times New Roman" w:hAnsi="Times New Roman"/>
          <w:i/>
          <w:sz w:val="28"/>
          <w:szCs w:val="28"/>
        </w:rPr>
        <w:t>.</w:t>
      </w:r>
    </w:p>
    <w:p w:rsidR="00F24C9A" w:rsidRDefault="00F24C9A" w:rsidP="00F24C9A">
      <w:pPr>
        <w:tabs>
          <w:tab w:val="left" w:pos="709"/>
        </w:tabs>
        <w:ind w:firstLine="567"/>
        <w:jc w:val="both"/>
        <w:rPr>
          <w:sz w:val="28"/>
          <w:szCs w:val="28"/>
        </w:rPr>
      </w:pPr>
    </w:p>
    <w:p w:rsidR="00F24C9A" w:rsidRPr="00A85941" w:rsidRDefault="00F24C9A" w:rsidP="00F24C9A">
      <w:pPr>
        <w:pStyle w:val="a5"/>
        <w:tabs>
          <w:tab w:val="left" w:pos="709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A85941"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</w:p>
    <w:p w:rsidR="00F24C9A" w:rsidRPr="00A85941" w:rsidRDefault="00F24C9A" w:rsidP="00F24C9A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  <w:sectPr w:rsidR="00F24C9A" w:rsidRPr="00A85941" w:rsidSect="00F24C9A">
          <w:headerReference w:type="default" r:id="rId10"/>
          <w:pgSz w:w="11906" w:h="16838" w:code="9"/>
          <w:pgMar w:top="1134" w:right="566" w:bottom="426" w:left="1560" w:header="709" w:footer="709" w:gutter="0"/>
          <w:cols w:space="708"/>
          <w:titlePg/>
          <w:docGrid w:linePitch="360"/>
        </w:sectPr>
      </w:pPr>
      <w:r w:rsidRPr="00A85941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Е.Н.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Пергун</w:t>
      </w:r>
      <w:proofErr w:type="spellEnd"/>
    </w:p>
    <w:p w:rsidR="00E868C2" w:rsidRDefault="00E868C2" w:rsidP="00F24C9A"/>
    <w:sectPr w:rsidR="00E868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EE2" w:rsidRDefault="00E65EE2">
      <w:r>
        <w:separator/>
      </w:r>
    </w:p>
  </w:endnote>
  <w:endnote w:type="continuationSeparator" w:id="0">
    <w:p w:rsidR="00E65EE2" w:rsidRDefault="00E65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EE2" w:rsidRDefault="00E65EE2">
      <w:r>
        <w:separator/>
      </w:r>
    </w:p>
  </w:footnote>
  <w:footnote w:type="continuationSeparator" w:id="0">
    <w:p w:rsidR="00E65EE2" w:rsidRDefault="00E65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F48" w:rsidRPr="0085160D" w:rsidRDefault="00F24C9A">
    <w:pPr>
      <w:pStyle w:val="a3"/>
      <w:jc w:val="center"/>
      <w:rPr>
        <w:sz w:val="28"/>
        <w:szCs w:val="28"/>
      </w:rPr>
    </w:pPr>
    <w:r w:rsidRPr="0085160D">
      <w:rPr>
        <w:sz w:val="28"/>
        <w:szCs w:val="28"/>
      </w:rPr>
      <w:fldChar w:fldCharType="begin"/>
    </w:r>
    <w:r w:rsidRPr="0085160D">
      <w:rPr>
        <w:sz w:val="28"/>
        <w:szCs w:val="28"/>
      </w:rPr>
      <w:instrText>PAGE   \* MERGEFORMAT</w:instrText>
    </w:r>
    <w:r w:rsidRPr="0085160D">
      <w:rPr>
        <w:sz w:val="28"/>
        <w:szCs w:val="28"/>
      </w:rPr>
      <w:fldChar w:fldCharType="separate"/>
    </w:r>
    <w:r w:rsidR="00A10F52">
      <w:rPr>
        <w:noProof/>
        <w:sz w:val="28"/>
        <w:szCs w:val="28"/>
      </w:rPr>
      <w:t>2</w:t>
    </w:r>
    <w:r w:rsidRPr="0085160D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0F7077"/>
    <w:multiLevelType w:val="hybridMultilevel"/>
    <w:tmpl w:val="B9BCDC2A"/>
    <w:lvl w:ilvl="0" w:tplc="E4B2142A">
      <w:start w:val="1"/>
      <w:numFmt w:val="decimal"/>
      <w:lvlText w:val="%1."/>
      <w:lvlJc w:val="left"/>
      <w:pPr>
        <w:ind w:left="1714" w:hanging="100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C9A"/>
    <w:rsid w:val="005C5EE2"/>
    <w:rsid w:val="007C43C7"/>
    <w:rsid w:val="008D77F4"/>
    <w:rsid w:val="00A10F52"/>
    <w:rsid w:val="00E65EE2"/>
    <w:rsid w:val="00E868C2"/>
    <w:rsid w:val="00F2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C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24C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4C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F24C9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24C9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F24C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4C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C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24C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4C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F24C9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24C9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F24C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4C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pravo-search.minjust.ru/bigs/showDocument.html?id=BBA0BFB1-06C7-4E50-A8D3-FE1045784BF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A9D15F-C66A-45E5-8869-59631C7D7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user78</dc:creator>
  <cp:lastModifiedBy>user78</cp:lastModifiedBy>
  <cp:revision>3</cp:revision>
  <cp:lastPrinted>2023-04-06T13:44:00Z</cp:lastPrinted>
  <dcterms:created xsi:type="dcterms:W3CDTF">2023-04-06T13:40:00Z</dcterms:created>
  <dcterms:modified xsi:type="dcterms:W3CDTF">2023-07-11T08:29:00Z</dcterms:modified>
</cp:coreProperties>
</file>