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61" w:type="dxa"/>
        <w:tblInd w:w="4786" w:type="dxa"/>
        <w:tblLook w:val="04A0" w:firstRow="1" w:lastRow="0" w:firstColumn="1" w:lastColumn="0" w:noHBand="0" w:noVBand="1"/>
      </w:tblPr>
      <w:tblGrid>
        <w:gridCol w:w="4961"/>
      </w:tblGrid>
      <w:tr w:rsidR="00E52450" w:rsidRPr="003A239B" w14:paraId="3D5DDD0F" w14:textId="77777777" w:rsidTr="00A342EE">
        <w:tc>
          <w:tcPr>
            <w:tcW w:w="4961" w:type="dxa"/>
          </w:tcPr>
          <w:p w14:paraId="4F0154F5" w14:textId="77777777" w:rsidR="00E52450" w:rsidRDefault="00E52450" w:rsidP="00237A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 w:rsidR="00777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62A7951" w14:textId="0548EE90" w:rsidR="00E52450" w:rsidRPr="00B977EF" w:rsidRDefault="00E52450" w:rsidP="00237A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к Положению об отраслевой системе</w:t>
            </w:r>
            <w:r w:rsidR="00CC5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оплаты труда работников</w:t>
            </w:r>
          </w:p>
          <w:p w14:paraId="267CD6D8" w14:textId="77777777" w:rsidR="00E52450" w:rsidRPr="00B977EF" w:rsidRDefault="00E52450" w:rsidP="00237A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образовательных</w:t>
            </w:r>
          </w:p>
          <w:p w14:paraId="1E4AE735" w14:textId="77777777" w:rsidR="00E52450" w:rsidRPr="00B977EF" w:rsidRDefault="00E52450" w:rsidP="00237A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организаций, подведомственных</w:t>
            </w:r>
          </w:p>
          <w:p w14:paraId="3A94A26D" w14:textId="77777777" w:rsidR="00E52450" w:rsidRPr="00B977EF" w:rsidRDefault="00E52450" w:rsidP="00237A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управлению образования</w:t>
            </w:r>
          </w:p>
          <w:p w14:paraId="7327FA56" w14:textId="77777777" w:rsidR="00E52450" w:rsidRPr="00B977EF" w:rsidRDefault="00E52450" w:rsidP="00237A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</w:t>
            </w:r>
          </w:p>
          <w:p w14:paraId="40F4AACA" w14:textId="1DD1182B" w:rsidR="00A342EE" w:rsidRDefault="00E52450" w:rsidP="00237A8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34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 xml:space="preserve">Динской </w:t>
            </w:r>
            <w:r w:rsidR="00A342E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14:paraId="5FBBA961" w14:textId="2C12D832" w:rsidR="00E52450" w:rsidRPr="003A239B" w:rsidRDefault="00E52450" w:rsidP="00237A8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A342E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54F654BA" w14:textId="77777777" w:rsidR="00E52450" w:rsidRPr="003A239B" w:rsidRDefault="00E52450" w:rsidP="00E5245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91D39F7" w14:textId="77777777" w:rsidR="00E52450" w:rsidRPr="003A239B" w:rsidRDefault="00E52450" w:rsidP="00E5245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53F8D8B" w14:textId="77777777" w:rsidR="0060494C" w:rsidRDefault="00E52450" w:rsidP="0060494C">
      <w:pPr>
        <w:ind w:left="567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DBE">
        <w:rPr>
          <w:rFonts w:ascii="Times New Roman" w:hAnsi="Times New Roman" w:cs="Times New Roman"/>
          <w:b/>
          <w:sz w:val="28"/>
          <w:szCs w:val="28"/>
        </w:rPr>
        <w:t xml:space="preserve">Перечень педагогических работников муниципальных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55DBE">
        <w:rPr>
          <w:rFonts w:ascii="Times New Roman" w:hAnsi="Times New Roman" w:cs="Times New Roman"/>
          <w:b/>
          <w:sz w:val="28"/>
          <w:szCs w:val="28"/>
        </w:rPr>
        <w:t>ошкольных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DBE">
        <w:rPr>
          <w:rFonts w:ascii="Times New Roman" w:hAnsi="Times New Roman" w:cs="Times New Roman"/>
          <w:b/>
          <w:sz w:val="28"/>
          <w:szCs w:val="28"/>
        </w:rPr>
        <w:t>образовательных организаций,</w:t>
      </w:r>
      <w:r w:rsidR="00CF46DB">
        <w:rPr>
          <w:rFonts w:ascii="Times New Roman" w:hAnsi="Times New Roman" w:cs="Times New Roman"/>
          <w:b/>
          <w:sz w:val="28"/>
          <w:szCs w:val="28"/>
        </w:rPr>
        <w:t xml:space="preserve"> подведомственных управлению образования администрации муниципального образования Динской </w:t>
      </w:r>
      <w:r w:rsidR="00E34A61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604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6DB">
        <w:rPr>
          <w:rFonts w:ascii="Times New Roman" w:hAnsi="Times New Roman" w:cs="Times New Roman"/>
          <w:b/>
          <w:sz w:val="28"/>
          <w:szCs w:val="28"/>
        </w:rPr>
        <w:t>район</w:t>
      </w:r>
      <w:r w:rsidR="00E34A61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CF46DB">
        <w:rPr>
          <w:rFonts w:ascii="Times New Roman" w:hAnsi="Times New Roman" w:cs="Times New Roman"/>
          <w:b/>
          <w:sz w:val="28"/>
          <w:szCs w:val="28"/>
        </w:rPr>
        <w:t>,</w:t>
      </w:r>
      <w:r w:rsidRPr="00255DBE">
        <w:rPr>
          <w:rFonts w:ascii="Times New Roman" w:hAnsi="Times New Roman" w:cs="Times New Roman"/>
          <w:b/>
          <w:sz w:val="28"/>
          <w:szCs w:val="28"/>
        </w:rPr>
        <w:t xml:space="preserve"> имеющих право на получение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DBE">
        <w:rPr>
          <w:rFonts w:ascii="Times New Roman" w:hAnsi="Times New Roman" w:cs="Times New Roman"/>
          <w:b/>
          <w:sz w:val="28"/>
          <w:szCs w:val="28"/>
        </w:rPr>
        <w:t>доплаты до средней заработной платы в системе общего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DBE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14:paraId="27F88B8F" w14:textId="66083E01" w:rsidR="00E52450" w:rsidRDefault="00E52450" w:rsidP="0060494C">
      <w:pPr>
        <w:ind w:left="567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DBE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14:paraId="050EB0C3" w14:textId="77777777" w:rsidR="00E52450" w:rsidRPr="00255DBE" w:rsidRDefault="00E52450" w:rsidP="00E524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FEB14" w14:textId="77777777" w:rsidR="00E52450" w:rsidRPr="00255DBE" w:rsidRDefault="00E52450" w:rsidP="00E524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A279F" w14:textId="77777777" w:rsidR="00E52450" w:rsidRPr="003A239B" w:rsidRDefault="00E52450" w:rsidP="00E524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A239B">
        <w:rPr>
          <w:rFonts w:ascii="Times New Roman" w:hAnsi="Times New Roman" w:cs="Times New Roman"/>
          <w:sz w:val="28"/>
          <w:szCs w:val="28"/>
        </w:rPr>
        <w:t>Педагогические работники: воспитатель, старший воспитатель, музыкальный руководитель, инструктор по физической культуре, педагог дополнительного образования, педагог-психолог, учитель-логопед (логопед), учитель-дефектолог (дефектолог), социальный педагог, методист, тьютор.</w:t>
      </w:r>
    </w:p>
    <w:p w14:paraId="019ED1F0" w14:textId="0F23D788" w:rsidR="00CF46DB" w:rsidRDefault="00E52450" w:rsidP="00CF46DB">
      <w:pPr>
        <w:ind w:firstLine="0"/>
        <w:rPr>
          <w:rFonts w:ascii="Times New Roman" w:hAnsi="Times New Roman" w:cs="Times New Roman"/>
          <w:sz w:val="28"/>
        </w:rPr>
      </w:pPr>
      <w:r w:rsidRPr="003A239B">
        <w:rPr>
          <w:rFonts w:ascii="Times New Roman" w:hAnsi="Times New Roman" w:cs="Times New Roman"/>
          <w:sz w:val="28"/>
          <w:szCs w:val="28"/>
        </w:rPr>
        <w:br/>
      </w:r>
      <w:r w:rsidRPr="003A239B">
        <w:rPr>
          <w:rFonts w:ascii="Times New Roman" w:hAnsi="Times New Roman" w:cs="Times New Roman"/>
          <w:sz w:val="28"/>
          <w:szCs w:val="28"/>
        </w:rPr>
        <w:br/>
      </w:r>
      <w:r w:rsidR="00CF46DB">
        <w:rPr>
          <w:rFonts w:ascii="Times New Roman" w:hAnsi="Times New Roman" w:cs="Times New Roman"/>
          <w:sz w:val="28"/>
        </w:rPr>
        <w:t>Начальник</w:t>
      </w:r>
      <w:r w:rsidR="0060494C">
        <w:rPr>
          <w:rFonts w:ascii="Times New Roman" w:hAnsi="Times New Roman" w:cs="Times New Roman"/>
          <w:sz w:val="28"/>
        </w:rPr>
        <w:t xml:space="preserve"> </w:t>
      </w:r>
      <w:r w:rsidR="00CF46DB">
        <w:rPr>
          <w:rFonts w:ascii="Times New Roman" w:hAnsi="Times New Roman" w:cs="Times New Roman"/>
          <w:sz w:val="28"/>
        </w:rPr>
        <w:t>управления</w:t>
      </w:r>
      <w:r w:rsidR="0060494C">
        <w:rPr>
          <w:rFonts w:ascii="Times New Roman" w:hAnsi="Times New Roman" w:cs="Times New Roman"/>
          <w:sz w:val="28"/>
        </w:rPr>
        <w:t xml:space="preserve"> </w:t>
      </w:r>
      <w:r w:rsidR="00CF46DB">
        <w:rPr>
          <w:rFonts w:ascii="Times New Roman" w:hAnsi="Times New Roman" w:cs="Times New Roman"/>
          <w:sz w:val="28"/>
        </w:rPr>
        <w:t>образования</w:t>
      </w:r>
    </w:p>
    <w:p w14:paraId="44E88921" w14:textId="77777777" w:rsidR="00CF46DB" w:rsidRDefault="00CF46DB" w:rsidP="00CF46DB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</w:t>
      </w:r>
    </w:p>
    <w:p w14:paraId="52EA713F" w14:textId="77777777" w:rsidR="00E34A61" w:rsidRDefault="00CF46DB" w:rsidP="00CC53E1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образования Динской </w:t>
      </w:r>
      <w:r w:rsidR="00E34A61">
        <w:rPr>
          <w:rFonts w:ascii="Times New Roman" w:hAnsi="Times New Roman" w:cs="Times New Roman"/>
          <w:sz w:val="28"/>
        </w:rPr>
        <w:t>муниципальный</w:t>
      </w:r>
    </w:p>
    <w:p w14:paraId="10E5F007" w14:textId="692C787E" w:rsidR="00881E1A" w:rsidRDefault="00CF46DB" w:rsidP="00CC53E1">
      <w:pPr>
        <w:ind w:firstLine="0"/>
      </w:pPr>
      <w:r>
        <w:rPr>
          <w:rFonts w:ascii="Times New Roman" w:hAnsi="Times New Roman" w:cs="Times New Roman"/>
          <w:sz w:val="28"/>
        </w:rPr>
        <w:t>район</w:t>
      </w:r>
      <w:r>
        <w:rPr>
          <w:rFonts w:ascii="Times New Roman" w:hAnsi="Times New Roman" w:cs="Times New Roman"/>
          <w:sz w:val="28"/>
        </w:rPr>
        <w:tab/>
      </w:r>
      <w:r w:rsidR="00E34A61">
        <w:rPr>
          <w:rFonts w:ascii="Times New Roman" w:hAnsi="Times New Roman" w:cs="Times New Roman"/>
          <w:sz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E34A61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ab/>
        <w:t xml:space="preserve">                  </w:t>
      </w:r>
      <w:r w:rsidR="00E34A61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 </w:t>
      </w:r>
      <w:r w:rsidR="0060494C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>М.А.</w:t>
      </w:r>
      <w:r w:rsidR="0060494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Ежкова</w:t>
      </w:r>
    </w:p>
    <w:sectPr w:rsidR="00881E1A" w:rsidSect="006049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5F3"/>
    <w:rsid w:val="003345F3"/>
    <w:rsid w:val="0060494C"/>
    <w:rsid w:val="007770D5"/>
    <w:rsid w:val="00881E1A"/>
    <w:rsid w:val="008A1FA7"/>
    <w:rsid w:val="00A342EE"/>
    <w:rsid w:val="00CC53E1"/>
    <w:rsid w:val="00CF46DB"/>
    <w:rsid w:val="00E34A61"/>
    <w:rsid w:val="00E5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708F"/>
  <w15:docId w15:val="{C9A5D205-C111-4C72-9D5B-1B8D74BF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4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8</cp:revision>
  <cp:lastPrinted>2024-01-25T07:00:00Z</cp:lastPrinted>
  <dcterms:created xsi:type="dcterms:W3CDTF">2023-12-15T11:42:00Z</dcterms:created>
  <dcterms:modified xsi:type="dcterms:W3CDTF">2026-06-19T07:37:00Z</dcterms:modified>
</cp:coreProperties>
</file>