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F01" w:rsidRDefault="00326157" w:rsidP="001968F5">
      <w:pPr>
        <w:spacing w:line="240" w:lineRule="auto"/>
        <w:ind w:left="0" w:firstLine="0"/>
        <w:jc w:val="center"/>
        <w:rPr>
          <w:b/>
          <w:bCs/>
          <w:sz w:val="28"/>
          <w:szCs w:val="28"/>
        </w:rPr>
      </w:pPr>
      <w:r w:rsidRPr="001F2A88">
        <w:rPr>
          <w:b/>
          <w:sz w:val="28"/>
          <w:szCs w:val="28"/>
        </w:rPr>
        <w:t xml:space="preserve">Сообщение о возможном установлении публичного сервитута </w:t>
      </w:r>
      <w:r w:rsidR="000A2AF2" w:rsidRPr="001F2A88">
        <w:rPr>
          <w:b/>
          <w:bCs/>
          <w:sz w:val="28"/>
          <w:szCs w:val="28"/>
        </w:rPr>
        <w:t xml:space="preserve">в целях </w:t>
      </w:r>
      <w:r w:rsidR="00033F01">
        <w:rPr>
          <w:b/>
          <w:bCs/>
          <w:sz w:val="28"/>
          <w:szCs w:val="28"/>
        </w:rPr>
        <w:t xml:space="preserve">эксплуатации объекта электросетевого хозяйства </w:t>
      </w:r>
    </w:p>
    <w:p w:rsidR="004D4094" w:rsidRPr="00C66745" w:rsidRDefault="005D264A" w:rsidP="001968F5">
      <w:pPr>
        <w:spacing w:line="240" w:lineRule="auto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gramStart"/>
      <w:r w:rsidR="00033F01">
        <w:rPr>
          <w:b/>
          <w:bCs/>
          <w:sz w:val="28"/>
          <w:szCs w:val="28"/>
        </w:rPr>
        <w:t>ВЛ</w:t>
      </w:r>
      <w:proofErr w:type="gramEnd"/>
      <w:r w:rsidR="00033F01">
        <w:rPr>
          <w:b/>
          <w:bCs/>
          <w:sz w:val="28"/>
          <w:szCs w:val="28"/>
        </w:rPr>
        <w:t xml:space="preserve"> 35кВ </w:t>
      </w:r>
      <w:proofErr w:type="spellStart"/>
      <w:r w:rsidR="00033F01">
        <w:rPr>
          <w:b/>
          <w:bCs/>
          <w:sz w:val="28"/>
          <w:szCs w:val="28"/>
        </w:rPr>
        <w:t>Витаминкомбинат</w:t>
      </w:r>
      <w:proofErr w:type="spellEnd"/>
      <w:r w:rsidR="00033F01">
        <w:rPr>
          <w:b/>
          <w:bCs/>
          <w:sz w:val="28"/>
          <w:szCs w:val="28"/>
        </w:rPr>
        <w:t xml:space="preserve"> – Калинино»</w:t>
      </w:r>
    </w:p>
    <w:p w:rsidR="00841724" w:rsidRPr="001F2A88" w:rsidRDefault="00841724" w:rsidP="00DD783E">
      <w:pPr>
        <w:spacing w:line="240" w:lineRule="auto"/>
        <w:ind w:left="0" w:firstLine="0"/>
        <w:jc w:val="center"/>
        <w:rPr>
          <w:sz w:val="28"/>
          <w:szCs w:val="28"/>
        </w:rPr>
      </w:pPr>
    </w:p>
    <w:p w:rsidR="004D4094" w:rsidRPr="001F2A88" w:rsidRDefault="00326157" w:rsidP="002B11DB">
      <w:pPr>
        <w:spacing w:line="240" w:lineRule="auto"/>
        <w:ind w:left="0" w:firstLine="709"/>
        <w:rPr>
          <w:sz w:val="28"/>
          <w:szCs w:val="28"/>
        </w:rPr>
      </w:pPr>
      <w:r w:rsidRPr="001F2A88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администрация муниципального образования Динской </w:t>
      </w:r>
      <w:r w:rsidR="00B36857" w:rsidRPr="001F2A88">
        <w:rPr>
          <w:sz w:val="28"/>
          <w:szCs w:val="28"/>
        </w:rPr>
        <w:t>муниципальный район Краснодарского края.</w:t>
      </w:r>
    </w:p>
    <w:p w:rsidR="004D4094" w:rsidRPr="001F2A88" w:rsidRDefault="00326157" w:rsidP="002B11DB">
      <w:pPr>
        <w:spacing w:line="240" w:lineRule="auto"/>
        <w:ind w:left="0" w:firstLine="709"/>
        <w:rPr>
          <w:sz w:val="28"/>
          <w:szCs w:val="28"/>
        </w:rPr>
      </w:pPr>
      <w:r w:rsidRPr="001F2A88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="005D264A">
        <w:rPr>
          <w:sz w:val="28"/>
          <w:szCs w:val="28"/>
        </w:rPr>
        <w:t>публичное акционерное общество «</w:t>
      </w:r>
      <w:proofErr w:type="spellStart"/>
      <w:r w:rsidR="005D264A">
        <w:rPr>
          <w:sz w:val="28"/>
          <w:szCs w:val="28"/>
        </w:rPr>
        <w:t>Россети</w:t>
      </w:r>
      <w:proofErr w:type="spellEnd"/>
      <w:r w:rsidR="005D264A">
        <w:rPr>
          <w:sz w:val="28"/>
          <w:szCs w:val="28"/>
        </w:rPr>
        <w:t xml:space="preserve"> Юг»</w:t>
      </w:r>
      <w:r w:rsidRPr="001F2A88">
        <w:rPr>
          <w:sz w:val="28"/>
          <w:szCs w:val="28"/>
        </w:rPr>
        <w:t>.</w:t>
      </w:r>
    </w:p>
    <w:p w:rsidR="004D4094" w:rsidRPr="001F2A88" w:rsidRDefault="00326157" w:rsidP="002B11DB">
      <w:pPr>
        <w:spacing w:line="240" w:lineRule="auto"/>
        <w:ind w:left="0" w:firstLine="709"/>
        <w:rPr>
          <w:sz w:val="28"/>
          <w:szCs w:val="28"/>
        </w:rPr>
      </w:pPr>
      <w:bookmarkStart w:id="0" w:name="_Hlk103184910"/>
      <w:r w:rsidRPr="001F2A88">
        <w:rPr>
          <w:sz w:val="28"/>
          <w:szCs w:val="28"/>
        </w:rPr>
        <w:t xml:space="preserve">Установление публичного сервитута планируется </w:t>
      </w:r>
      <w:r w:rsidR="005D264A" w:rsidRPr="005D264A">
        <w:rPr>
          <w:sz w:val="28"/>
          <w:szCs w:val="28"/>
        </w:rPr>
        <w:t>в целях эксплуатации объекта электросетевого хозяйства</w:t>
      </w:r>
      <w:r w:rsidR="005D264A">
        <w:rPr>
          <w:sz w:val="28"/>
          <w:szCs w:val="28"/>
        </w:rPr>
        <w:t xml:space="preserve"> </w:t>
      </w:r>
      <w:r w:rsidR="005D264A" w:rsidRPr="005D264A">
        <w:rPr>
          <w:sz w:val="28"/>
          <w:szCs w:val="28"/>
        </w:rPr>
        <w:t>«</w:t>
      </w:r>
      <w:proofErr w:type="gramStart"/>
      <w:r w:rsidR="005D264A" w:rsidRPr="005D264A">
        <w:rPr>
          <w:sz w:val="28"/>
          <w:szCs w:val="28"/>
        </w:rPr>
        <w:t>ВЛ</w:t>
      </w:r>
      <w:proofErr w:type="gramEnd"/>
      <w:r w:rsidR="005D264A" w:rsidRPr="005D264A">
        <w:rPr>
          <w:sz w:val="28"/>
          <w:szCs w:val="28"/>
        </w:rPr>
        <w:t xml:space="preserve"> 35кВ </w:t>
      </w:r>
      <w:proofErr w:type="spellStart"/>
      <w:r w:rsidR="005D264A" w:rsidRPr="005D264A">
        <w:rPr>
          <w:sz w:val="28"/>
          <w:szCs w:val="28"/>
        </w:rPr>
        <w:t>Витаминкомбинат</w:t>
      </w:r>
      <w:proofErr w:type="spellEnd"/>
      <w:r w:rsidR="005D264A" w:rsidRPr="005D264A">
        <w:rPr>
          <w:sz w:val="28"/>
          <w:szCs w:val="28"/>
        </w:rPr>
        <w:t xml:space="preserve"> – Калинино»</w:t>
      </w:r>
      <w:r w:rsidR="00363017" w:rsidRPr="001F2A88">
        <w:rPr>
          <w:sz w:val="28"/>
          <w:szCs w:val="28"/>
        </w:rPr>
        <w:t>,</w:t>
      </w:r>
      <w:r w:rsidR="001968F5" w:rsidRPr="001F2A88">
        <w:rPr>
          <w:sz w:val="28"/>
          <w:szCs w:val="28"/>
        </w:rPr>
        <w:t xml:space="preserve"> </w:t>
      </w:r>
      <w:r w:rsidR="005D264A">
        <w:rPr>
          <w:sz w:val="28"/>
          <w:szCs w:val="28"/>
        </w:rPr>
        <w:br/>
      </w:r>
      <w:r w:rsidRPr="001F2A88">
        <w:rPr>
          <w:sz w:val="28"/>
          <w:szCs w:val="28"/>
        </w:rPr>
        <w:t xml:space="preserve">в соответствии с </w:t>
      </w:r>
      <w:r w:rsidR="00CC6E3C" w:rsidRPr="001F2A88">
        <w:rPr>
          <w:sz w:val="28"/>
          <w:szCs w:val="28"/>
        </w:rPr>
        <w:t>под</w:t>
      </w:r>
      <w:r w:rsidRPr="001F2A88">
        <w:rPr>
          <w:sz w:val="28"/>
          <w:szCs w:val="28"/>
        </w:rPr>
        <w:t xml:space="preserve">пунктом </w:t>
      </w:r>
      <w:r w:rsidR="00C66745">
        <w:rPr>
          <w:sz w:val="28"/>
          <w:szCs w:val="28"/>
        </w:rPr>
        <w:t>1</w:t>
      </w:r>
      <w:r w:rsidRPr="001F2A88">
        <w:rPr>
          <w:sz w:val="28"/>
          <w:szCs w:val="28"/>
        </w:rPr>
        <w:t xml:space="preserve"> статьи 39.37 Земельного кодекса Российской Федерации</w:t>
      </w:r>
      <w:bookmarkEnd w:id="0"/>
      <w:r w:rsidR="005D264A">
        <w:rPr>
          <w:sz w:val="28"/>
          <w:szCs w:val="28"/>
        </w:rPr>
        <w:t>, пунктом 3 статьи 3.6 Федерального закона от 25.10.2001 № 137-ФЗ «О введении в действие Земельного кодекса Российской Федерации»</w:t>
      </w:r>
      <w:r w:rsidRPr="001F2A88">
        <w:rPr>
          <w:sz w:val="28"/>
          <w:szCs w:val="28"/>
        </w:rPr>
        <w:t>.</w:t>
      </w:r>
    </w:p>
    <w:p w:rsidR="006357B7" w:rsidRDefault="00326157" w:rsidP="008F742A">
      <w:pPr>
        <w:spacing w:line="240" w:lineRule="auto"/>
        <w:ind w:left="0" w:firstLine="709"/>
        <w:rPr>
          <w:sz w:val="28"/>
          <w:szCs w:val="28"/>
        </w:rPr>
      </w:pPr>
      <w:r w:rsidRPr="001F2A88">
        <w:rPr>
          <w:sz w:val="28"/>
          <w:szCs w:val="28"/>
        </w:rPr>
        <w:t xml:space="preserve">Реквизиты документов, предусмотренных </w:t>
      </w:r>
      <w:r w:rsidR="00346A4B">
        <w:rPr>
          <w:sz w:val="28"/>
          <w:szCs w:val="28"/>
        </w:rPr>
        <w:t>пунктом</w:t>
      </w:r>
      <w:r w:rsidR="001A3142" w:rsidRPr="001F2A88">
        <w:rPr>
          <w:sz w:val="28"/>
          <w:szCs w:val="28"/>
        </w:rPr>
        <w:t xml:space="preserve"> </w:t>
      </w:r>
      <w:r w:rsidR="00346A4B">
        <w:rPr>
          <w:sz w:val="28"/>
          <w:szCs w:val="28"/>
        </w:rPr>
        <w:t>7</w:t>
      </w:r>
      <w:r w:rsidRPr="001F2A88">
        <w:rPr>
          <w:sz w:val="28"/>
          <w:szCs w:val="28"/>
        </w:rPr>
        <w:t xml:space="preserve"> статьи 39.4</w:t>
      </w:r>
      <w:r w:rsidR="00346A4B">
        <w:rPr>
          <w:sz w:val="28"/>
          <w:szCs w:val="28"/>
        </w:rPr>
        <w:t>2</w:t>
      </w:r>
      <w:r w:rsidRPr="001F2A88">
        <w:rPr>
          <w:sz w:val="28"/>
          <w:szCs w:val="28"/>
        </w:rPr>
        <w:t xml:space="preserve"> ЗК РФ:</w:t>
      </w:r>
      <w:r w:rsidR="008F742A">
        <w:rPr>
          <w:sz w:val="28"/>
          <w:szCs w:val="28"/>
        </w:rPr>
        <w:t xml:space="preserve"> </w:t>
      </w:r>
    </w:p>
    <w:p w:rsidR="006357B7" w:rsidRDefault="006357B7" w:rsidP="006357B7">
      <w:pPr>
        <w:pStyle w:val="ad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постановление главы администрации (губернатора) Краснодарского края от 10.05.2011 г. № 438 «Об утверждении схемы территориального пл</w:t>
      </w:r>
      <w:r w:rsidR="00346A4B">
        <w:rPr>
          <w:sz w:val="28"/>
          <w:szCs w:val="28"/>
        </w:rPr>
        <w:t>анирования Краснодарского края».</w:t>
      </w:r>
    </w:p>
    <w:p w:rsidR="008F742A" w:rsidRPr="002F39A2" w:rsidRDefault="00326157" w:rsidP="002B11DB">
      <w:pPr>
        <w:spacing w:line="240" w:lineRule="auto"/>
        <w:ind w:left="0" w:firstLine="709"/>
        <w:rPr>
          <w:sz w:val="28"/>
          <w:szCs w:val="28"/>
        </w:rPr>
      </w:pPr>
      <w:r w:rsidRPr="001F2A88">
        <w:rPr>
          <w:sz w:val="28"/>
          <w:szCs w:val="28"/>
        </w:rPr>
        <w:t xml:space="preserve">Границы публичного сервитута определяются в соответствии </w:t>
      </w:r>
      <w:r w:rsidR="00AA7824">
        <w:rPr>
          <w:sz w:val="28"/>
          <w:szCs w:val="28"/>
        </w:rPr>
        <w:br/>
      </w:r>
      <w:r w:rsidR="003E4F04" w:rsidRPr="001F2A88">
        <w:rPr>
          <w:sz w:val="28"/>
          <w:szCs w:val="28"/>
        </w:rPr>
        <w:t xml:space="preserve">с описанием местоположения границ публичного сервитута </w:t>
      </w:r>
      <w:r w:rsidR="008F742A" w:rsidRPr="008F742A">
        <w:rPr>
          <w:sz w:val="28"/>
          <w:szCs w:val="28"/>
        </w:rPr>
        <w:t xml:space="preserve">в </w:t>
      </w:r>
      <w:r w:rsidR="008F742A" w:rsidRPr="002F39A2">
        <w:rPr>
          <w:sz w:val="28"/>
          <w:szCs w:val="28"/>
        </w:rPr>
        <w:t xml:space="preserve">целях </w:t>
      </w:r>
      <w:r w:rsidR="002F39A2" w:rsidRPr="002F39A2">
        <w:rPr>
          <w:bCs/>
          <w:sz w:val="28"/>
          <w:szCs w:val="28"/>
        </w:rPr>
        <w:t>эксплуатации объекта электросетевого хозяйства «</w:t>
      </w:r>
      <w:proofErr w:type="gramStart"/>
      <w:r w:rsidR="002F39A2" w:rsidRPr="002F39A2">
        <w:rPr>
          <w:bCs/>
          <w:sz w:val="28"/>
          <w:szCs w:val="28"/>
        </w:rPr>
        <w:t>ВЛ</w:t>
      </w:r>
      <w:proofErr w:type="gramEnd"/>
      <w:r w:rsidR="002F39A2" w:rsidRPr="002F39A2">
        <w:rPr>
          <w:bCs/>
          <w:sz w:val="28"/>
          <w:szCs w:val="28"/>
        </w:rPr>
        <w:t xml:space="preserve"> 35кВ </w:t>
      </w:r>
      <w:proofErr w:type="spellStart"/>
      <w:r w:rsidR="002F39A2" w:rsidRPr="002F39A2">
        <w:rPr>
          <w:bCs/>
          <w:sz w:val="28"/>
          <w:szCs w:val="28"/>
        </w:rPr>
        <w:t>Витаминкомбинат</w:t>
      </w:r>
      <w:proofErr w:type="spellEnd"/>
      <w:r w:rsidR="002F39A2" w:rsidRPr="002F39A2">
        <w:rPr>
          <w:bCs/>
          <w:sz w:val="28"/>
          <w:szCs w:val="28"/>
        </w:rPr>
        <w:t xml:space="preserve"> – Калинино»</w:t>
      </w:r>
      <w:r w:rsidR="008F742A" w:rsidRPr="002F39A2">
        <w:rPr>
          <w:sz w:val="28"/>
          <w:szCs w:val="28"/>
        </w:rPr>
        <w:t>.</w:t>
      </w:r>
    </w:p>
    <w:p w:rsidR="004D4094" w:rsidRPr="001F2A88" w:rsidRDefault="00326157" w:rsidP="002B11DB">
      <w:pPr>
        <w:spacing w:line="240" w:lineRule="auto"/>
        <w:ind w:left="0" w:firstLine="709"/>
        <w:rPr>
          <w:sz w:val="28"/>
          <w:szCs w:val="28"/>
        </w:rPr>
      </w:pPr>
      <w:r w:rsidRPr="001F2A88">
        <w:rPr>
          <w:sz w:val="28"/>
          <w:szCs w:val="28"/>
        </w:rPr>
        <w:t>Испрашиваемый срок публичного сервитута</w:t>
      </w:r>
      <w:r w:rsidR="008F742A">
        <w:rPr>
          <w:sz w:val="28"/>
          <w:szCs w:val="28"/>
        </w:rPr>
        <w:t xml:space="preserve">: </w:t>
      </w:r>
      <w:r w:rsidR="002F39A2">
        <w:rPr>
          <w:sz w:val="28"/>
          <w:szCs w:val="28"/>
        </w:rPr>
        <w:t>49</w:t>
      </w:r>
      <w:r w:rsidR="008F742A">
        <w:rPr>
          <w:sz w:val="28"/>
          <w:szCs w:val="28"/>
        </w:rPr>
        <w:t xml:space="preserve"> лет</w:t>
      </w:r>
      <w:r w:rsidR="00BB6296" w:rsidRPr="001F2A88">
        <w:rPr>
          <w:sz w:val="28"/>
          <w:szCs w:val="28"/>
        </w:rPr>
        <w:t>.</w:t>
      </w:r>
    </w:p>
    <w:p w:rsidR="004D4094" w:rsidRPr="001F2A88" w:rsidRDefault="00326157" w:rsidP="002B11DB">
      <w:pPr>
        <w:spacing w:line="240" w:lineRule="auto"/>
        <w:ind w:left="0" w:firstLine="709"/>
        <w:rPr>
          <w:sz w:val="28"/>
          <w:szCs w:val="28"/>
        </w:rPr>
      </w:pPr>
      <w:r w:rsidRPr="001F2A88">
        <w:rPr>
          <w:sz w:val="28"/>
          <w:szCs w:val="28"/>
        </w:rPr>
        <w:t xml:space="preserve">Описание местоположения границ публичного сервитута: </w:t>
      </w:r>
      <w:r w:rsidR="00B36857" w:rsidRPr="001F2A88">
        <w:rPr>
          <w:sz w:val="28"/>
          <w:szCs w:val="28"/>
        </w:rPr>
        <w:t>Кр</w:t>
      </w:r>
      <w:r w:rsidR="002B11DB" w:rsidRPr="001F2A88">
        <w:rPr>
          <w:sz w:val="28"/>
          <w:szCs w:val="28"/>
        </w:rPr>
        <w:t>аснодарский край, Динской</w:t>
      </w:r>
      <w:r w:rsidR="006357B7">
        <w:rPr>
          <w:sz w:val="28"/>
          <w:szCs w:val="28"/>
        </w:rPr>
        <w:t xml:space="preserve"> муниципальный</w:t>
      </w:r>
      <w:r w:rsidR="002B11DB" w:rsidRPr="001F2A88">
        <w:rPr>
          <w:sz w:val="28"/>
          <w:szCs w:val="28"/>
        </w:rPr>
        <w:t xml:space="preserve"> район</w:t>
      </w:r>
      <w:r w:rsidR="00153835">
        <w:rPr>
          <w:sz w:val="28"/>
          <w:szCs w:val="28"/>
        </w:rPr>
        <w:t>, Южно-Кубанское сельское поселение.</w:t>
      </w:r>
    </w:p>
    <w:p w:rsidR="004D4094" w:rsidRPr="001F2A88" w:rsidRDefault="00326157" w:rsidP="002B11DB">
      <w:pPr>
        <w:spacing w:line="240" w:lineRule="auto"/>
        <w:ind w:left="0" w:firstLine="709"/>
        <w:rPr>
          <w:sz w:val="28"/>
          <w:szCs w:val="28"/>
        </w:rPr>
      </w:pPr>
      <w:r w:rsidRPr="001F2A88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03F138C8" wp14:editId="581C0435">
            <wp:simplePos x="0" y="0"/>
            <wp:positionH relativeFrom="page">
              <wp:posOffset>207009</wp:posOffset>
            </wp:positionH>
            <wp:positionV relativeFrom="page">
              <wp:posOffset>5795645</wp:posOffset>
            </wp:positionV>
            <wp:extent cx="12065" cy="12065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A8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5DA3DE5" wp14:editId="60854F75">
            <wp:simplePos x="0" y="0"/>
            <wp:positionH relativeFrom="page">
              <wp:posOffset>7409815</wp:posOffset>
            </wp:positionH>
            <wp:positionV relativeFrom="page">
              <wp:posOffset>7738110</wp:posOffset>
            </wp:positionV>
            <wp:extent cx="52070" cy="30480"/>
            <wp:effectExtent l="0" t="0" r="0" b="0"/>
            <wp:wrapTopAndBottom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2070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2A88">
        <w:rPr>
          <w:sz w:val="28"/>
          <w:szCs w:val="28"/>
        </w:rPr>
        <w:t>Кадастровые номера, а также адрес (или иное описание местоположения) земельных участков, в отношении которых испрашивается публичный сервитут:</w:t>
      </w:r>
    </w:p>
    <w:p w:rsidR="00900529" w:rsidRPr="001F2A88" w:rsidRDefault="006A21D3" w:rsidP="002B11DB">
      <w:pPr>
        <w:spacing w:line="240" w:lineRule="auto"/>
        <w:ind w:left="0" w:firstLine="709"/>
        <w:rPr>
          <w:color w:val="auto"/>
          <w:sz w:val="28"/>
          <w:szCs w:val="28"/>
        </w:rPr>
      </w:pPr>
      <w:r w:rsidRPr="001F2A88">
        <w:rPr>
          <w:sz w:val="28"/>
          <w:szCs w:val="28"/>
        </w:rPr>
        <w:t>-</w:t>
      </w:r>
      <w:r w:rsidR="000116AE" w:rsidRPr="001F2A88">
        <w:rPr>
          <w:sz w:val="28"/>
          <w:szCs w:val="28"/>
        </w:rPr>
        <w:t> </w:t>
      </w:r>
      <w:r w:rsidR="00326157" w:rsidRPr="001F2A88">
        <w:rPr>
          <w:sz w:val="28"/>
          <w:szCs w:val="28"/>
        </w:rPr>
        <w:t xml:space="preserve">часть земельного участка с кадастровым номером </w:t>
      </w:r>
      <w:r w:rsidR="005644EB" w:rsidRPr="005644EB">
        <w:rPr>
          <w:sz w:val="28"/>
          <w:szCs w:val="28"/>
        </w:rPr>
        <w:t>23:07:0000000:2628</w:t>
      </w:r>
      <w:r w:rsidR="00326157" w:rsidRPr="001F2A88">
        <w:rPr>
          <w:sz w:val="28"/>
          <w:szCs w:val="28"/>
        </w:rPr>
        <w:t>, расположен</w:t>
      </w:r>
      <w:r w:rsidRPr="001F2A88">
        <w:rPr>
          <w:sz w:val="28"/>
          <w:szCs w:val="28"/>
        </w:rPr>
        <w:t>ного</w:t>
      </w:r>
      <w:r w:rsidR="00900529" w:rsidRPr="001F2A88">
        <w:rPr>
          <w:sz w:val="28"/>
          <w:szCs w:val="28"/>
        </w:rPr>
        <w:t xml:space="preserve"> по адресу: </w:t>
      </w:r>
      <w:r w:rsidR="005644EB">
        <w:rPr>
          <w:color w:val="auto"/>
          <w:sz w:val="28"/>
          <w:szCs w:val="28"/>
        </w:rPr>
        <w:t xml:space="preserve">Краснодарский край, </w:t>
      </w:r>
      <w:r w:rsidR="005644EB" w:rsidRPr="006D56F4">
        <w:rPr>
          <w:color w:val="auto"/>
          <w:sz w:val="28"/>
          <w:szCs w:val="28"/>
        </w:rPr>
        <w:t>Динской</w:t>
      </w:r>
      <w:r w:rsidR="005644EB">
        <w:rPr>
          <w:color w:val="auto"/>
          <w:sz w:val="28"/>
          <w:szCs w:val="28"/>
        </w:rPr>
        <w:t xml:space="preserve"> район</w:t>
      </w:r>
      <w:r w:rsidR="00392A98">
        <w:rPr>
          <w:color w:val="auto"/>
          <w:sz w:val="28"/>
          <w:szCs w:val="28"/>
        </w:rPr>
        <w:t>, поселок</w:t>
      </w:r>
      <w:r w:rsidR="005644EB" w:rsidRPr="006D56F4">
        <w:rPr>
          <w:color w:val="auto"/>
          <w:sz w:val="28"/>
          <w:szCs w:val="28"/>
        </w:rPr>
        <w:t xml:space="preserve"> Южный</w:t>
      </w:r>
      <w:r w:rsidR="00900529" w:rsidRPr="001F2A88">
        <w:rPr>
          <w:color w:val="auto"/>
          <w:sz w:val="28"/>
          <w:szCs w:val="28"/>
        </w:rPr>
        <w:t>;</w:t>
      </w:r>
    </w:p>
    <w:p w:rsidR="00A85BB3" w:rsidRPr="001F2A88" w:rsidRDefault="00A85BB3" w:rsidP="00A85BB3">
      <w:pPr>
        <w:spacing w:line="240" w:lineRule="auto"/>
        <w:ind w:left="0" w:firstLine="709"/>
        <w:rPr>
          <w:color w:val="auto"/>
          <w:sz w:val="28"/>
          <w:szCs w:val="28"/>
        </w:rPr>
      </w:pPr>
      <w:r w:rsidRPr="001F2A88">
        <w:rPr>
          <w:sz w:val="28"/>
          <w:szCs w:val="28"/>
        </w:rPr>
        <w:t xml:space="preserve">- часть земельного участка с кадастровым номером </w:t>
      </w:r>
      <w:r w:rsidR="005644EB" w:rsidRPr="005644EB">
        <w:rPr>
          <w:sz w:val="28"/>
          <w:szCs w:val="28"/>
        </w:rPr>
        <w:t>23:07:0000000:</w:t>
      </w:r>
      <w:r w:rsidR="005644EB">
        <w:rPr>
          <w:sz w:val="28"/>
          <w:szCs w:val="28"/>
        </w:rPr>
        <w:t>2481</w:t>
      </w:r>
      <w:r w:rsidRPr="001F2A88">
        <w:rPr>
          <w:sz w:val="28"/>
          <w:szCs w:val="28"/>
        </w:rPr>
        <w:t>, расположенного по адресу</w:t>
      </w:r>
      <w:r w:rsidRPr="005644EB">
        <w:rPr>
          <w:color w:val="auto"/>
          <w:sz w:val="28"/>
          <w:szCs w:val="28"/>
        </w:rPr>
        <w:t xml:space="preserve">: </w:t>
      </w:r>
      <w:r w:rsidR="005644EB" w:rsidRPr="005644EB">
        <w:rPr>
          <w:color w:val="auto"/>
          <w:sz w:val="28"/>
          <w:szCs w:val="28"/>
        </w:rPr>
        <w:t>Краснодарский</w:t>
      </w:r>
      <w:r w:rsidR="005644EB">
        <w:rPr>
          <w:color w:val="auto"/>
          <w:sz w:val="28"/>
          <w:szCs w:val="28"/>
        </w:rPr>
        <w:t xml:space="preserve"> край</w:t>
      </w:r>
      <w:r w:rsidR="005644EB" w:rsidRPr="005644EB">
        <w:rPr>
          <w:color w:val="auto"/>
          <w:sz w:val="28"/>
          <w:szCs w:val="28"/>
        </w:rPr>
        <w:t xml:space="preserve">, </w:t>
      </w:r>
      <w:r w:rsidR="005644EB" w:rsidRPr="006D56F4">
        <w:rPr>
          <w:color w:val="auto"/>
          <w:sz w:val="28"/>
          <w:szCs w:val="28"/>
        </w:rPr>
        <w:t>Динской</w:t>
      </w:r>
      <w:r w:rsidR="005644EB">
        <w:rPr>
          <w:color w:val="auto"/>
          <w:sz w:val="28"/>
          <w:szCs w:val="28"/>
        </w:rPr>
        <w:t xml:space="preserve"> район</w:t>
      </w:r>
      <w:r w:rsidR="005644EB" w:rsidRPr="005644EB">
        <w:rPr>
          <w:color w:val="auto"/>
          <w:sz w:val="28"/>
          <w:szCs w:val="28"/>
        </w:rPr>
        <w:t>, в границах Динского района</w:t>
      </w:r>
      <w:r w:rsidRPr="001F2A88">
        <w:rPr>
          <w:color w:val="auto"/>
          <w:sz w:val="28"/>
          <w:szCs w:val="28"/>
        </w:rPr>
        <w:t>;</w:t>
      </w:r>
    </w:p>
    <w:p w:rsidR="00A85BB3" w:rsidRPr="001F2A88" w:rsidRDefault="00A85BB3" w:rsidP="00A85BB3">
      <w:pPr>
        <w:spacing w:line="240" w:lineRule="auto"/>
        <w:ind w:left="0" w:firstLine="709"/>
        <w:rPr>
          <w:color w:val="auto"/>
          <w:sz w:val="28"/>
          <w:szCs w:val="28"/>
        </w:rPr>
      </w:pPr>
      <w:r w:rsidRPr="001F2A88">
        <w:rPr>
          <w:sz w:val="28"/>
          <w:szCs w:val="28"/>
        </w:rPr>
        <w:t xml:space="preserve">- часть земельного участка с кадастровым номером </w:t>
      </w:r>
      <w:r w:rsidR="005644EB" w:rsidRPr="005644EB">
        <w:rPr>
          <w:sz w:val="28"/>
          <w:szCs w:val="28"/>
        </w:rPr>
        <w:t>23:07:0000000:</w:t>
      </w:r>
      <w:r w:rsidR="005644EB">
        <w:rPr>
          <w:sz w:val="28"/>
          <w:szCs w:val="28"/>
        </w:rPr>
        <w:t>4608</w:t>
      </w:r>
      <w:r w:rsidRPr="001F2A88">
        <w:rPr>
          <w:sz w:val="28"/>
          <w:szCs w:val="28"/>
        </w:rPr>
        <w:t xml:space="preserve">, расположенного по адресу: </w:t>
      </w:r>
      <w:r w:rsidR="005644EB">
        <w:rPr>
          <w:color w:val="auto"/>
          <w:sz w:val="28"/>
          <w:szCs w:val="28"/>
        </w:rPr>
        <w:t xml:space="preserve">Краснодарский край, </w:t>
      </w:r>
      <w:r w:rsidR="005644EB" w:rsidRPr="006D56F4">
        <w:rPr>
          <w:color w:val="auto"/>
          <w:sz w:val="28"/>
          <w:szCs w:val="28"/>
        </w:rPr>
        <w:t>Динской</w:t>
      </w:r>
      <w:r w:rsidR="005644EB">
        <w:rPr>
          <w:color w:val="auto"/>
          <w:sz w:val="28"/>
          <w:szCs w:val="28"/>
        </w:rPr>
        <w:t xml:space="preserve"> район</w:t>
      </w:r>
      <w:r w:rsidR="005644EB" w:rsidRPr="006D56F4">
        <w:rPr>
          <w:color w:val="auto"/>
          <w:sz w:val="28"/>
          <w:szCs w:val="28"/>
        </w:rPr>
        <w:t xml:space="preserve">, </w:t>
      </w:r>
      <w:r w:rsidR="00392A98">
        <w:rPr>
          <w:color w:val="auto"/>
          <w:sz w:val="28"/>
          <w:szCs w:val="28"/>
        </w:rPr>
        <w:t>поселок</w:t>
      </w:r>
      <w:r w:rsidR="005644EB" w:rsidRPr="006D56F4">
        <w:rPr>
          <w:color w:val="auto"/>
          <w:sz w:val="28"/>
          <w:szCs w:val="28"/>
        </w:rPr>
        <w:t xml:space="preserve"> Южный</w:t>
      </w:r>
      <w:r w:rsidR="005644EB">
        <w:rPr>
          <w:color w:val="auto"/>
          <w:sz w:val="28"/>
          <w:szCs w:val="28"/>
        </w:rPr>
        <w:t>, ул</w:t>
      </w:r>
      <w:r w:rsidR="00392A98">
        <w:rPr>
          <w:color w:val="auto"/>
          <w:sz w:val="28"/>
          <w:szCs w:val="28"/>
        </w:rPr>
        <w:t>ица</w:t>
      </w:r>
      <w:r w:rsidR="005644EB">
        <w:rPr>
          <w:color w:val="auto"/>
          <w:sz w:val="28"/>
          <w:szCs w:val="28"/>
        </w:rPr>
        <w:t xml:space="preserve"> Железнодорожная</w:t>
      </w:r>
      <w:r w:rsidRPr="001F2A88">
        <w:rPr>
          <w:color w:val="auto"/>
          <w:sz w:val="28"/>
          <w:szCs w:val="28"/>
        </w:rPr>
        <w:t>;</w:t>
      </w:r>
    </w:p>
    <w:p w:rsidR="000A2AF2" w:rsidRDefault="000A2AF2" w:rsidP="002B11DB">
      <w:pPr>
        <w:spacing w:line="240" w:lineRule="auto"/>
        <w:ind w:left="0" w:firstLine="709"/>
        <w:rPr>
          <w:sz w:val="28"/>
          <w:szCs w:val="28"/>
        </w:rPr>
      </w:pPr>
      <w:r w:rsidRPr="001F2A88">
        <w:rPr>
          <w:sz w:val="28"/>
          <w:szCs w:val="28"/>
        </w:rPr>
        <w:t>- </w:t>
      </w:r>
      <w:r w:rsidR="005644EB" w:rsidRPr="001F2A88">
        <w:rPr>
          <w:sz w:val="28"/>
          <w:szCs w:val="28"/>
        </w:rPr>
        <w:t>часть земель, расположенных в границах кадастрового квартала 23:07:</w:t>
      </w:r>
      <w:r w:rsidR="005644EB">
        <w:rPr>
          <w:sz w:val="28"/>
          <w:szCs w:val="28"/>
        </w:rPr>
        <w:t>0302000</w:t>
      </w:r>
      <w:r w:rsidR="005644EB" w:rsidRPr="001F2A88">
        <w:rPr>
          <w:sz w:val="28"/>
          <w:szCs w:val="28"/>
        </w:rPr>
        <w:t xml:space="preserve">, </w:t>
      </w:r>
      <w:r w:rsidR="005644EB">
        <w:rPr>
          <w:sz w:val="28"/>
          <w:szCs w:val="28"/>
        </w:rPr>
        <w:t>местоположение</w:t>
      </w:r>
      <w:r w:rsidR="005644EB" w:rsidRPr="001F2A88">
        <w:rPr>
          <w:sz w:val="28"/>
          <w:szCs w:val="28"/>
        </w:rPr>
        <w:t xml:space="preserve">: Краснодарский край, Динской </w:t>
      </w:r>
      <w:r w:rsidR="005644EB">
        <w:rPr>
          <w:sz w:val="28"/>
          <w:szCs w:val="28"/>
        </w:rPr>
        <w:t>район</w:t>
      </w:r>
      <w:r w:rsidRPr="001F2A88">
        <w:rPr>
          <w:sz w:val="28"/>
          <w:szCs w:val="28"/>
        </w:rPr>
        <w:t>;</w:t>
      </w:r>
    </w:p>
    <w:p w:rsidR="006D56F4" w:rsidRDefault="006D56F4" w:rsidP="002B11DB">
      <w:pPr>
        <w:spacing w:line="240" w:lineRule="auto"/>
        <w:ind w:left="0" w:firstLine="709"/>
        <w:rPr>
          <w:sz w:val="28"/>
          <w:szCs w:val="28"/>
        </w:rPr>
      </w:pPr>
      <w:r w:rsidRPr="001F2A88">
        <w:rPr>
          <w:sz w:val="28"/>
          <w:szCs w:val="28"/>
        </w:rPr>
        <w:t>- </w:t>
      </w:r>
      <w:r w:rsidR="005644EB" w:rsidRPr="005644EB">
        <w:rPr>
          <w:sz w:val="28"/>
          <w:szCs w:val="28"/>
        </w:rPr>
        <w:t>часть земель, расположенных в границах кадастрового квартала 23:07:03020</w:t>
      </w:r>
      <w:r w:rsidR="005644EB">
        <w:rPr>
          <w:sz w:val="28"/>
          <w:szCs w:val="28"/>
        </w:rPr>
        <w:t>21</w:t>
      </w:r>
      <w:r w:rsidR="005644EB" w:rsidRPr="005644EB">
        <w:rPr>
          <w:sz w:val="28"/>
          <w:szCs w:val="28"/>
        </w:rPr>
        <w:t>, местоположение: Краснодарский край, Динской район</w:t>
      </w:r>
      <w:r w:rsidRPr="001F2A88">
        <w:rPr>
          <w:sz w:val="28"/>
          <w:szCs w:val="28"/>
        </w:rPr>
        <w:t>;</w:t>
      </w:r>
    </w:p>
    <w:p w:rsidR="006D56F4" w:rsidRDefault="006D56F4" w:rsidP="002B11DB">
      <w:pPr>
        <w:spacing w:line="240" w:lineRule="auto"/>
        <w:ind w:left="0" w:firstLine="709"/>
        <w:rPr>
          <w:sz w:val="28"/>
          <w:szCs w:val="28"/>
        </w:rPr>
      </w:pPr>
      <w:r w:rsidRPr="001F2A88">
        <w:rPr>
          <w:sz w:val="28"/>
          <w:szCs w:val="28"/>
        </w:rPr>
        <w:t>- </w:t>
      </w:r>
      <w:r w:rsidR="005644EB" w:rsidRPr="001F2A88">
        <w:rPr>
          <w:sz w:val="28"/>
          <w:szCs w:val="28"/>
        </w:rPr>
        <w:t>часть земель, расположенных в границах кадастрового квартала 23:07:</w:t>
      </w:r>
      <w:r w:rsidR="005644EB">
        <w:rPr>
          <w:sz w:val="28"/>
          <w:szCs w:val="28"/>
        </w:rPr>
        <w:t>0301016</w:t>
      </w:r>
      <w:r w:rsidR="005644EB" w:rsidRPr="001F2A88">
        <w:rPr>
          <w:sz w:val="28"/>
          <w:szCs w:val="28"/>
        </w:rPr>
        <w:t xml:space="preserve">, </w:t>
      </w:r>
      <w:r w:rsidR="005644EB">
        <w:rPr>
          <w:sz w:val="28"/>
          <w:szCs w:val="28"/>
        </w:rPr>
        <w:t>местоположение</w:t>
      </w:r>
      <w:r w:rsidR="005644EB" w:rsidRPr="001F2A88">
        <w:rPr>
          <w:sz w:val="28"/>
          <w:szCs w:val="28"/>
        </w:rPr>
        <w:t xml:space="preserve">: Краснодарский край, Динской </w:t>
      </w:r>
      <w:r w:rsidR="005644EB">
        <w:rPr>
          <w:sz w:val="28"/>
          <w:szCs w:val="28"/>
        </w:rPr>
        <w:t>район.</w:t>
      </w:r>
    </w:p>
    <w:p w:rsidR="004D4094" w:rsidRPr="001F2A88" w:rsidRDefault="00326157" w:rsidP="002B11DB">
      <w:pPr>
        <w:spacing w:line="240" w:lineRule="auto"/>
        <w:ind w:left="0" w:right="-142" w:firstLine="709"/>
        <w:rPr>
          <w:sz w:val="28"/>
          <w:szCs w:val="28"/>
        </w:rPr>
      </w:pPr>
      <w:proofErr w:type="gramStart"/>
      <w:r w:rsidRPr="001F2A88">
        <w:rPr>
          <w:sz w:val="28"/>
          <w:szCs w:val="28"/>
        </w:rPr>
        <w:lastRenderedPageBreak/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 (в случае, если права на них не зарегистрированы в Едином государственном реестре недвижимости) можно в </w:t>
      </w:r>
      <w:r w:rsidR="007C0C4A" w:rsidRPr="001F2A88">
        <w:rPr>
          <w:sz w:val="28"/>
          <w:szCs w:val="28"/>
        </w:rPr>
        <w:t>у</w:t>
      </w:r>
      <w:r w:rsidRPr="001F2A88">
        <w:rPr>
          <w:sz w:val="28"/>
          <w:szCs w:val="28"/>
        </w:rPr>
        <w:t xml:space="preserve">правлении имущественных отношений администрации муниципального образования Динской </w:t>
      </w:r>
      <w:r w:rsidR="00841724" w:rsidRPr="001F2A88">
        <w:rPr>
          <w:sz w:val="28"/>
          <w:szCs w:val="28"/>
        </w:rPr>
        <w:t xml:space="preserve">муниципальный </w:t>
      </w:r>
      <w:r w:rsidRPr="001F2A88">
        <w:rPr>
          <w:sz w:val="28"/>
          <w:szCs w:val="28"/>
        </w:rPr>
        <w:t>район</w:t>
      </w:r>
      <w:r w:rsidR="00841724" w:rsidRPr="001F2A88">
        <w:rPr>
          <w:sz w:val="28"/>
          <w:szCs w:val="28"/>
        </w:rPr>
        <w:t xml:space="preserve"> Краснодарского края</w:t>
      </w:r>
      <w:r w:rsidR="00A959C7">
        <w:rPr>
          <w:sz w:val="28"/>
          <w:szCs w:val="28"/>
        </w:rPr>
        <w:t xml:space="preserve"> по адресу:</w:t>
      </w:r>
      <w:proofErr w:type="gramEnd"/>
      <w:r w:rsidR="00A959C7">
        <w:rPr>
          <w:sz w:val="28"/>
          <w:szCs w:val="28"/>
        </w:rPr>
        <w:t xml:space="preserve"> </w:t>
      </w:r>
      <w:r w:rsidRPr="001F2A88">
        <w:rPr>
          <w:sz w:val="28"/>
          <w:szCs w:val="28"/>
        </w:rPr>
        <w:t xml:space="preserve">Краснодарский край, Динской район, станица Динская, ул. Красная, 53, </w:t>
      </w:r>
      <w:proofErr w:type="spellStart"/>
      <w:r w:rsidRPr="001F2A88">
        <w:rPr>
          <w:sz w:val="28"/>
          <w:szCs w:val="28"/>
        </w:rPr>
        <w:t>каб</w:t>
      </w:r>
      <w:proofErr w:type="spellEnd"/>
      <w:r w:rsidRPr="001F2A88">
        <w:rPr>
          <w:sz w:val="28"/>
          <w:szCs w:val="28"/>
        </w:rPr>
        <w:t xml:space="preserve">. № </w:t>
      </w:r>
      <w:r w:rsidR="00153835">
        <w:rPr>
          <w:sz w:val="28"/>
          <w:szCs w:val="28"/>
        </w:rPr>
        <w:t>12</w:t>
      </w:r>
      <w:r w:rsidRPr="001F2A88">
        <w:rPr>
          <w:sz w:val="28"/>
          <w:szCs w:val="28"/>
        </w:rPr>
        <w:t xml:space="preserve">, с 9-00 до 16-00 часов (кроме субботы и воскресенья), перерыв с 13.00 до 14.00 </w:t>
      </w:r>
      <w:r w:rsidR="00AA7824">
        <w:rPr>
          <w:sz w:val="28"/>
          <w:szCs w:val="28"/>
        </w:rPr>
        <w:br/>
      </w:r>
      <w:r w:rsidRPr="001F2A88">
        <w:rPr>
          <w:sz w:val="28"/>
          <w:szCs w:val="28"/>
        </w:rPr>
        <w:t>(тел. 8(86162)</w:t>
      </w:r>
      <w:r w:rsidR="008E7E1B" w:rsidRPr="001F2A88">
        <w:rPr>
          <w:sz w:val="28"/>
          <w:szCs w:val="28"/>
        </w:rPr>
        <w:t xml:space="preserve"> 5-19-02</w:t>
      </w:r>
      <w:r w:rsidRPr="001F2A88">
        <w:rPr>
          <w:sz w:val="28"/>
          <w:szCs w:val="28"/>
        </w:rPr>
        <w:t>).</w:t>
      </w:r>
    </w:p>
    <w:p w:rsidR="004D4094" w:rsidRPr="001F2A88" w:rsidRDefault="00326157" w:rsidP="002B11DB">
      <w:pPr>
        <w:spacing w:line="240" w:lineRule="auto"/>
        <w:ind w:left="0" w:firstLine="709"/>
        <w:rPr>
          <w:sz w:val="28"/>
          <w:szCs w:val="28"/>
        </w:rPr>
      </w:pPr>
      <w:r w:rsidRPr="001F2A88">
        <w:rPr>
          <w:sz w:val="28"/>
          <w:szCs w:val="28"/>
        </w:rPr>
        <w:t xml:space="preserve">Заявления об учете прав на земельные участки принимаются в течение </w:t>
      </w:r>
      <w:r w:rsidR="00A959C7">
        <w:rPr>
          <w:sz w:val="28"/>
          <w:szCs w:val="28"/>
        </w:rPr>
        <w:br/>
      </w:r>
      <w:r w:rsidR="004B73C6" w:rsidRPr="001F2A88">
        <w:rPr>
          <w:sz w:val="28"/>
          <w:szCs w:val="28"/>
        </w:rPr>
        <w:t>15</w:t>
      </w:r>
      <w:r w:rsidRPr="001F2A88">
        <w:rPr>
          <w:sz w:val="28"/>
          <w:szCs w:val="28"/>
        </w:rPr>
        <w:t xml:space="preserve"> дней со дня официального опубликования настоящего сообщения.</w:t>
      </w:r>
    </w:p>
    <w:p w:rsidR="004D4094" w:rsidRPr="001F2A88" w:rsidRDefault="00326157" w:rsidP="002B11DB">
      <w:pPr>
        <w:spacing w:line="240" w:lineRule="auto"/>
        <w:ind w:left="0" w:firstLine="709"/>
        <w:rPr>
          <w:sz w:val="28"/>
          <w:szCs w:val="28"/>
        </w:rPr>
      </w:pPr>
      <w:r w:rsidRPr="001F2A88">
        <w:rPr>
          <w:sz w:val="28"/>
          <w:szCs w:val="28"/>
        </w:rPr>
        <w:t xml:space="preserve">Сообщение о поступившем ходатайстве, а также описание местоположения границ публичного </w:t>
      </w:r>
      <w:r w:rsidRPr="001F2A88">
        <w:rPr>
          <w:noProof/>
          <w:sz w:val="28"/>
          <w:szCs w:val="28"/>
        </w:rPr>
        <w:drawing>
          <wp:inline distT="0" distB="0" distL="0" distR="0" wp14:anchorId="75463077" wp14:editId="20BE33D4">
            <wp:extent cx="3175" cy="317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2A88">
        <w:rPr>
          <w:sz w:val="28"/>
          <w:szCs w:val="28"/>
        </w:rPr>
        <w:t xml:space="preserve">сервитута, размещено на официальном сайте </w:t>
      </w:r>
      <w:r w:rsidR="007C0C4A" w:rsidRPr="001F2A88">
        <w:rPr>
          <w:sz w:val="28"/>
          <w:szCs w:val="28"/>
        </w:rPr>
        <w:t>а</w:t>
      </w:r>
      <w:r w:rsidRPr="001F2A88">
        <w:rPr>
          <w:sz w:val="28"/>
          <w:szCs w:val="28"/>
        </w:rPr>
        <w:t xml:space="preserve">дминистрации муниципального образования Динской </w:t>
      </w:r>
      <w:r w:rsidR="00841724" w:rsidRPr="001F2A88">
        <w:rPr>
          <w:sz w:val="28"/>
          <w:szCs w:val="28"/>
        </w:rPr>
        <w:t xml:space="preserve">муниципальный </w:t>
      </w:r>
      <w:r w:rsidRPr="001F2A88">
        <w:rPr>
          <w:sz w:val="28"/>
          <w:szCs w:val="28"/>
        </w:rPr>
        <w:t>район</w:t>
      </w:r>
      <w:r w:rsidR="00841724" w:rsidRPr="001F2A88">
        <w:rPr>
          <w:sz w:val="28"/>
          <w:szCs w:val="28"/>
        </w:rPr>
        <w:t xml:space="preserve"> Краснодарского края</w:t>
      </w:r>
      <w:r w:rsidRPr="001F2A88">
        <w:rPr>
          <w:sz w:val="28"/>
          <w:szCs w:val="28"/>
        </w:rPr>
        <w:t xml:space="preserve"> в информационно-телекоммуникационной сети «Интернет» (</w:t>
      </w:r>
      <w:proofErr w:type="spellStart"/>
      <w:r w:rsidRPr="001F2A88">
        <w:rPr>
          <w:sz w:val="28"/>
          <w:szCs w:val="28"/>
        </w:rPr>
        <w:t>www</w:t>
      </w:r>
      <w:proofErr w:type="spellEnd"/>
      <w:r w:rsidRPr="001F2A88">
        <w:rPr>
          <w:sz w:val="28"/>
          <w:szCs w:val="28"/>
        </w:rPr>
        <w:t>. dinskoi-raion.ru).</w:t>
      </w:r>
    </w:p>
    <w:p w:rsidR="00DE7C75" w:rsidRPr="001F2A88" w:rsidRDefault="00326157" w:rsidP="002B11DB">
      <w:pPr>
        <w:spacing w:line="240" w:lineRule="auto"/>
        <w:ind w:left="0" w:firstLine="709"/>
        <w:rPr>
          <w:sz w:val="28"/>
          <w:szCs w:val="28"/>
        </w:rPr>
      </w:pPr>
      <w:r w:rsidRPr="001F2A88">
        <w:rPr>
          <w:sz w:val="28"/>
          <w:szCs w:val="28"/>
        </w:rPr>
        <w:t xml:space="preserve">Правообладатели земельных участков, подавшие заявления по истечении указанного срока, несут риски невозможности обеспечения их прав в связи </w:t>
      </w:r>
      <w:r w:rsidR="00DA2B36">
        <w:rPr>
          <w:sz w:val="28"/>
          <w:szCs w:val="28"/>
        </w:rPr>
        <w:br/>
      </w:r>
      <w:r w:rsidRPr="001F2A88">
        <w:rPr>
          <w:sz w:val="28"/>
          <w:szCs w:val="28"/>
        </w:rPr>
        <w:t>с отсутствием информации о таких лицах и их правах на земельные участки.</w:t>
      </w:r>
    </w:p>
    <w:p w:rsidR="008D7461" w:rsidRDefault="008D7461" w:rsidP="000625B1">
      <w:pPr>
        <w:spacing w:line="240" w:lineRule="auto"/>
        <w:ind w:left="0" w:firstLine="0"/>
        <w:rPr>
          <w:sz w:val="28"/>
          <w:szCs w:val="28"/>
        </w:rPr>
      </w:pPr>
    </w:p>
    <w:p w:rsidR="00392A98" w:rsidRDefault="00392A98" w:rsidP="000625B1">
      <w:pPr>
        <w:spacing w:line="240" w:lineRule="auto"/>
        <w:ind w:left="0" w:firstLine="0"/>
        <w:rPr>
          <w:sz w:val="28"/>
          <w:szCs w:val="28"/>
        </w:rPr>
      </w:pPr>
    </w:p>
    <w:p w:rsidR="00392A98" w:rsidRDefault="00392A98" w:rsidP="000625B1">
      <w:pPr>
        <w:spacing w:line="240" w:lineRule="auto"/>
        <w:ind w:left="0" w:firstLine="0"/>
        <w:rPr>
          <w:sz w:val="28"/>
          <w:szCs w:val="28"/>
        </w:rPr>
      </w:pPr>
    </w:p>
    <w:p w:rsidR="00392A98" w:rsidRDefault="00392A98" w:rsidP="000625B1">
      <w:pPr>
        <w:spacing w:line="240" w:lineRule="auto"/>
        <w:ind w:left="0" w:firstLine="0"/>
        <w:rPr>
          <w:sz w:val="28"/>
          <w:szCs w:val="28"/>
        </w:rPr>
      </w:pPr>
    </w:p>
    <w:p w:rsidR="00392A98" w:rsidRDefault="00392A98" w:rsidP="000625B1">
      <w:pPr>
        <w:spacing w:line="240" w:lineRule="auto"/>
        <w:ind w:left="0" w:firstLine="0"/>
        <w:rPr>
          <w:sz w:val="28"/>
          <w:szCs w:val="28"/>
        </w:rPr>
      </w:pPr>
    </w:p>
    <w:p w:rsidR="00392A98" w:rsidRDefault="00392A98" w:rsidP="000625B1">
      <w:pPr>
        <w:spacing w:line="240" w:lineRule="auto"/>
        <w:ind w:left="0" w:firstLine="0"/>
        <w:rPr>
          <w:sz w:val="28"/>
          <w:szCs w:val="28"/>
        </w:rPr>
      </w:pPr>
    </w:p>
    <w:p w:rsidR="00AA7824" w:rsidRDefault="00AA7824" w:rsidP="000625B1">
      <w:pPr>
        <w:spacing w:line="240" w:lineRule="auto"/>
        <w:ind w:left="0" w:firstLine="0"/>
        <w:rPr>
          <w:sz w:val="28"/>
          <w:szCs w:val="28"/>
        </w:rPr>
      </w:pPr>
    </w:p>
    <w:p w:rsidR="00AA7824" w:rsidRDefault="00AA7824" w:rsidP="000625B1">
      <w:pPr>
        <w:spacing w:line="240" w:lineRule="auto"/>
        <w:ind w:left="0" w:firstLine="0"/>
        <w:rPr>
          <w:sz w:val="28"/>
          <w:szCs w:val="28"/>
        </w:rPr>
      </w:pPr>
    </w:p>
    <w:p w:rsidR="00AA7824" w:rsidRDefault="00AA7824" w:rsidP="000625B1">
      <w:pPr>
        <w:spacing w:line="240" w:lineRule="auto"/>
        <w:ind w:left="0" w:firstLine="0"/>
        <w:rPr>
          <w:sz w:val="28"/>
          <w:szCs w:val="28"/>
        </w:rPr>
      </w:pPr>
    </w:p>
    <w:p w:rsidR="00AA7824" w:rsidRDefault="00AA7824" w:rsidP="000625B1">
      <w:pPr>
        <w:spacing w:line="240" w:lineRule="auto"/>
        <w:ind w:left="0" w:firstLine="0"/>
        <w:rPr>
          <w:sz w:val="28"/>
          <w:szCs w:val="28"/>
        </w:rPr>
      </w:pPr>
    </w:p>
    <w:p w:rsidR="00392A98" w:rsidRDefault="00392A98" w:rsidP="000625B1">
      <w:pPr>
        <w:spacing w:line="240" w:lineRule="auto"/>
        <w:ind w:left="0" w:firstLine="0"/>
        <w:rPr>
          <w:sz w:val="28"/>
          <w:szCs w:val="28"/>
        </w:rPr>
      </w:pPr>
    </w:p>
    <w:p w:rsidR="00346A4B" w:rsidRDefault="00346A4B" w:rsidP="000625B1">
      <w:pPr>
        <w:spacing w:line="240" w:lineRule="auto"/>
        <w:ind w:left="0" w:firstLine="0"/>
        <w:rPr>
          <w:szCs w:val="28"/>
        </w:rPr>
      </w:pPr>
    </w:p>
    <w:p w:rsidR="00346A4B" w:rsidRDefault="00346A4B" w:rsidP="000625B1">
      <w:pPr>
        <w:spacing w:line="240" w:lineRule="auto"/>
        <w:ind w:left="0" w:firstLine="0"/>
        <w:rPr>
          <w:szCs w:val="28"/>
        </w:rPr>
      </w:pPr>
    </w:p>
    <w:p w:rsidR="00346A4B" w:rsidRDefault="00346A4B" w:rsidP="000625B1">
      <w:pPr>
        <w:spacing w:line="240" w:lineRule="auto"/>
        <w:ind w:left="0" w:firstLine="0"/>
        <w:rPr>
          <w:szCs w:val="28"/>
        </w:rPr>
      </w:pPr>
    </w:p>
    <w:p w:rsidR="00346A4B" w:rsidRDefault="00346A4B" w:rsidP="000625B1">
      <w:pPr>
        <w:spacing w:line="240" w:lineRule="auto"/>
        <w:ind w:left="0" w:firstLine="0"/>
        <w:rPr>
          <w:szCs w:val="28"/>
        </w:rPr>
      </w:pPr>
    </w:p>
    <w:p w:rsidR="00346A4B" w:rsidRDefault="00346A4B" w:rsidP="000625B1">
      <w:pPr>
        <w:spacing w:line="240" w:lineRule="auto"/>
        <w:ind w:left="0" w:firstLine="0"/>
        <w:rPr>
          <w:szCs w:val="28"/>
        </w:rPr>
      </w:pPr>
    </w:p>
    <w:p w:rsidR="00346A4B" w:rsidRDefault="00346A4B" w:rsidP="000625B1">
      <w:pPr>
        <w:spacing w:line="240" w:lineRule="auto"/>
        <w:ind w:left="0" w:firstLine="0"/>
        <w:rPr>
          <w:szCs w:val="28"/>
        </w:rPr>
      </w:pPr>
    </w:p>
    <w:p w:rsidR="00346A4B" w:rsidRDefault="00346A4B" w:rsidP="000625B1">
      <w:pPr>
        <w:spacing w:line="240" w:lineRule="auto"/>
        <w:ind w:left="0" w:firstLine="0"/>
        <w:rPr>
          <w:szCs w:val="28"/>
        </w:rPr>
      </w:pPr>
    </w:p>
    <w:p w:rsidR="00346A4B" w:rsidRDefault="00346A4B" w:rsidP="000625B1">
      <w:pPr>
        <w:spacing w:line="240" w:lineRule="auto"/>
        <w:ind w:left="0" w:firstLine="0"/>
        <w:rPr>
          <w:szCs w:val="28"/>
        </w:rPr>
      </w:pPr>
    </w:p>
    <w:p w:rsidR="00346A4B" w:rsidRDefault="00346A4B" w:rsidP="000625B1">
      <w:pPr>
        <w:spacing w:line="240" w:lineRule="auto"/>
        <w:ind w:left="0" w:firstLine="0"/>
        <w:rPr>
          <w:szCs w:val="28"/>
        </w:rPr>
      </w:pPr>
    </w:p>
    <w:p w:rsidR="00346A4B" w:rsidRDefault="00346A4B" w:rsidP="000625B1">
      <w:pPr>
        <w:spacing w:line="240" w:lineRule="auto"/>
        <w:ind w:left="0" w:firstLine="0"/>
        <w:rPr>
          <w:szCs w:val="28"/>
        </w:rPr>
      </w:pPr>
    </w:p>
    <w:p w:rsidR="00392A98" w:rsidRDefault="002118D4" w:rsidP="000625B1">
      <w:pPr>
        <w:spacing w:line="240" w:lineRule="auto"/>
        <w:ind w:left="0" w:firstLine="0"/>
        <w:rPr>
          <w:szCs w:val="28"/>
        </w:rPr>
      </w:pPr>
      <w:bookmarkStart w:id="1" w:name="_GoBack"/>
      <w:bookmarkEnd w:id="1"/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392A98">
        <w:rPr>
          <w:szCs w:val="28"/>
        </w:rPr>
        <w:t>Вайцель</w:t>
      </w:r>
      <w:proofErr w:type="spellEnd"/>
      <w:r w:rsidR="00392A98">
        <w:rPr>
          <w:szCs w:val="28"/>
        </w:rPr>
        <w:t xml:space="preserve"> Владимир Владимирович</w:t>
      </w:r>
    </w:p>
    <w:p w:rsidR="00392A98" w:rsidRDefault="00392A98" w:rsidP="000625B1">
      <w:pPr>
        <w:spacing w:line="240" w:lineRule="auto"/>
        <w:ind w:left="0" w:firstLine="0"/>
        <w:rPr>
          <w:szCs w:val="28"/>
        </w:rPr>
      </w:pPr>
      <w:r>
        <w:rPr>
          <w:szCs w:val="28"/>
        </w:rPr>
        <w:t>Черная Анна Андреевна</w:t>
      </w:r>
    </w:p>
    <w:p w:rsidR="00392A98" w:rsidRDefault="00392A98" w:rsidP="000625B1">
      <w:pPr>
        <w:spacing w:line="240" w:lineRule="auto"/>
        <w:ind w:left="0" w:firstLine="0"/>
        <w:rPr>
          <w:szCs w:val="28"/>
        </w:rPr>
      </w:pPr>
      <w:r>
        <w:rPr>
          <w:szCs w:val="28"/>
        </w:rPr>
        <w:t>Третьякова Светлана Юрьевна</w:t>
      </w:r>
    </w:p>
    <w:p w:rsidR="00392A98" w:rsidRDefault="00392A98" w:rsidP="000625B1">
      <w:pPr>
        <w:spacing w:line="240" w:lineRule="auto"/>
        <w:ind w:left="0" w:firstLine="0"/>
        <w:rPr>
          <w:szCs w:val="28"/>
        </w:rPr>
      </w:pPr>
      <w:r>
        <w:rPr>
          <w:szCs w:val="28"/>
        </w:rPr>
        <w:t>Полушина Ксения Анатольевна</w:t>
      </w:r>
    </w:p>
    <w:p w:rsidR="00392A98" w:rsidRPr="00392A98" w:rsidRDefault="00392A98" w:rsidP="000625B1">
      <w:pPr>
        <w:spacing w:line="240" w:lineRule="auto"/>
        <w:ind w:left="0" w:firstLine="0"/>
        <w:rPr>
          <w:szCs w:val="28"/>
        </w:rPr>
      </w:pPr>
      <w:r>
        <w:rPr>
          <w:szCs w:val="28"/>
        </w:rPr>
        <w:t>Панкова Виктория Евгеньевна</w:t>
      </w:r>
    </w:p>
    <w:sectPr w:rsidR="00392A98" w:rsidRPr="00392A98" w:rsidSect="00AA7824">
      <w:type w:val="continuous"/>
      <w:pgSz w:w="11904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1358A"/>
    <w:multiLevelType w:val="multilevel"/>
    <w:tmpl w:val="35F4334C"/>
    <w:lvl w:ilvl="0">
      <w:start w:val="1"/>
      <w:numFmt w:val="decimal"/>
      <w:lvlText w:val="%1)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-2321" w:hanging="360"/>
      </w:pPr>
    </w:lvl>
    <w:lvl w:ilvl="2">
      <w:start w:val="1"/>
      <w:numFmt w:val="lowerRoman"/>
      <w:lvlText w:val="%3."/>
      <w:lvlJc w:val="right"/>
      <w:pPr>
        <w:ind w:left="-1601" w:hanging="180"/>
      </w:pPr>
    </w:lvl>
    <w:lvl w:ilvl="3">
      <w:start w:val="1"/>
      <w:numFmt w:val="decimal"/>
      <w:lvlText w:val="%4."/>
      <w:lvlJc w:val="left"/>
      <w:pPr>
        <w:ind w:left="-881" w:hanging="360"/>
      </w:pPr>
    </w:lvl>
    <w:lvl w:ilvl="4">
      <w:start w:val="1"/>
      <w:numFmt w:val="lowerLetter"/>
      <w:lvlText w:val="%5."/>
      <w:lvlJc w:val="left"/>
      <w:pPr>
        <w:ind w:left="-161" w:hanging="360"/>
      </w:pPr>
    </w:lvl>
    <w:lvl w:ilvl="5">
      <w:start w:val="1"/>
      <w:numFmt w:val="lowerRoman"/>
      <w:lvlText w:val="%6."/>
      <w:lvlJc w:val="right"/>
      <w:pPr>
        <w:ind w:left="559" w:hanging="180"/>
      </w:pPr>
    </w:lvl>
    <w:lvl w:ilvl="6">
      <w:start w:val="1"/>
      <w:numFmt w:val="decimal"/>
      <w:lvlText w:val="%7."/>
      <w:lvlJc w:val="left"/>
      <w:pPr>
        <w:ind w:left="1279" w:hanging="360"/>
      </w:pPr>
    </w:lvl>
    <w:lvl w:ilvl="7">
      <w:start w:val="1"/>
      <w:numFmt w:val="lowerLetter"/>
      <w:lvlText w:val="%8."/>
      <w:lvlJc w:val="left"/>
      <w:pPr>
        <w:ind w:left="1999" w:hanging="360"/>
      </w:pPr>
    </w:lvl>
    <w:lvl w:ilvl="8">
      <w:start w:val="1"/>
      <w:numFmt w:val="lowerRoman"/>
      <w:lvlText w:val="%9."/>
      <w:lvlJc w:val="right"/>
      <w:pPr>
        <w:ind w:left="2719" w:hanging="180"/>
      </w:pPr>
    </w:lvl>
  </w:abstractNum>
  <w:abstractNum w:abstractNumId="1">
    <w:nsid w:val="306372D7"/>
    <w:multiLevelType w:val="hybridMultilevel"/>
    <w:tmpl w:val="F99EBAE0"/>
    <w:lvl w:ilvl="0" w:tplc="A59CC2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94"/>
    <w:rsid w:val="00002825"/>
    <w:rsid w:val="000116AE"/>
    <w:rsid w:val="00033F01"/>
    <w:rsid w:val="00053488"/>
    <w:rsid w:val="000625B1"/>
    <w:rsid w:val="00064083"/>
    <w:rsid w:val="00064B78"/>
    <w:rsid w:val="000A2AF2"/>
    <w:rsid w:val="00142FD8"/>
    <w:rsid w:val="00151F38"/>
    <w:rsid w:val="00153835"/>
    <w:rsid w:val="001968F5"/>
    <w:rsid w:val="001A3142"/>
    <w:rsid w:val="001F2A88"/>
    <w:rsid w:val="002118D4"/>
    <w:rsid w:val="00231638"/>
    <w:rsid w:val="00235B41"/>
    <w:rsid w:val="00236F31"/>
    <w:rsid w:val="00242614"/>
    <w:rsid w:val="002B11DB"/>
    <w:rsid w:val="002F0CB6"/>
    <w:rsid w:val="002F39A2"/>
    <w:rsid w:val="003040AA"/>
    <w:rsid w:val="00326157"/>
    <w:rsid w:val="00346101"/>
    <w:rsid w:val="00346A4B"/>
    <w:rsid w:val="00351293"/>
    <w:rsid w:val="00363017"/>
    <w:rsid w:val="00392A98"/>
    <w:rsid w:val="003A7906"/>
    <w:rsid w:val="003E4F04"/>
    <w:rsid w:val="0041281F"/>
    <w:rsid w:val="00425DB8"/>
    <w:rsid w:val="004506AC"/>
    <w:rsid w:val="0049233C"/>
    <w:rsid w:val="004B73C6"/>
    <w:rsid w:val="004C401C"/>
    <w:rsid w:val="004D4094"/>
    <w:rsid w:val="005644EB"/>
    <w:rsid w:val="005C2802"/>
    <w:rsid w:val="005D264A"/>
    <w:rsid w:val="005E538C"/>
    <w:rsid w:val="005F3A79"/>
    <w:rsid w:val="00623D61"/>
    <w:rsid w:val="00630D46"/>
    <w:rsid w:val="006357B7"/>
    <w:rsid w:val="00642BA3"/>
    <w:rsid w:val="006A21D3"/>
    <w:rsid w:val="006B609D"/>
    <w:rsid w:val="006C4809"/>
    <w:rsid w:val="006D56F4"/>
    <w:rsid w:val="006E4AAE"/>
    <w:rsid w:val="007164DA"/>
    <w:rsid w:val="007A0C2A"/>
    <w:rsid w:val="007C0C4A"/>
    <w:rsid w:val="008277C1"/>
    <w:rsid w:val="00841724"/>
    <w:rsid w:val="0088366C"/>
    <w:rsid w:val="008838E5"/>
    <w:rsid w:val="008A2B61"/>
    <w:rsid w:val="008D7461"/>
    <w:rsid w:val="008E25B9"/>
    <w:rsid w:val="008E7E1B"/>
    <w:rsid w:val="008F742A"/>
    <w:rsid w:val="00900529"/>
    <w:rsid w:val="00930E6A"/>
    <w:rsid w:val="009C7CCD"/>
    <w:rsid w:val="009D3920"/>
    <w:rsid w:val="00A04FB4"/>
    <w:rsid w:val="00A338F0"/>
    <w:rsid w:val="00A36C17"/>
    <w:rsid w:val="00A85BB3"/>
    <w:rsid w:val="00A959C7"/>
    <w:rsid w:val="00AA49D7"/>
    <w:rsid w:val="00AA7824"/>
    <w:rsid w:val="00AC54D4"/>
    <w:rsid w:val="00AD6010"/>
    <w:rsid w:val="00B36857"/>
    <w:rsid w:val="00B45494"/>
    <w:rsid w:val="00B508F9"/>
    <w:rsid w:val="00B95D0C"/>
    <w:rsid w:val="00BA25A7"/>
    <w:rsid w:val="00BB6296"/>
    <w:rsid w:val="00BD3399"/>
    <w:rsid w:val="00C11C30"/>
    <w:rsid w:val="00C17BED"/>
    <w:rsid w:val="00C66745"/>
    <w:rsid w:val="00C83155"/>
    <w:rsid w:val="00CC6E3C"/>
    <w:rsid w:val="00D2336B"/>
    <w:rsid w:val="00DA2B36"/>
    <w:rsid w:val="00DD0888"/>
    <w:rsid w:val="00DD783E"/>
    <w:rsid w:val="00DE7C75"/>
    <w:rsid w:val="00E02539"/>
    <w:rsid w:val="00E02EAE"/>
    <w:rsid w:val="00E03D20"/>
    <w:rsid w:val="00E561D9"/>
    <w:rsid w:val="00E93E3F"/>
    <w:rsid w:val="00E9638F"/>
    <w:rsid w:val="00EC1129"/>
    <w:rsid w:val="00EE7E31"/>
    <w:rsid w:val="00F20A54"/>
    <w:rsid w:val="00F37A3E"/>
    <w:rsid w:val="00FC3457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02539"/>
    <w:pPr>
      <w:spacing w:line="264" w:lineRule="auto"/>
      <w:ind w:left="77" w:hanging="5"/>
      <w:jc w:val="both"/>
    </w:pPr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ind w:left="0" w:firstLine="0"/>
      <w:jc w:val="left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сновной текст (2)"/>
    <w:link w:val="24"/>
    <w:rPr>
      <w:rFonts w:ascii="Century Schoolbook" w:hAnsi="Century Schoolbook"/>
      <w:sz w:val="19"/>
    </w:rPr>
  </w:style>
  <w:style w:type="character" w:customStyle="1" w:styleId="24">
    <w:name w:val="Основной текст (2)"/>
    <w:link w:val="23"/>
    <w:rPr>
      <w:rFonts w:ascii="Century Schoolbook" w:hAnsi="Century Schoolbook"/>
      <w:color w:val="000000"/>
      <w:spacing w:val="0"/>
      <w:sz w:val="19"/>
      <w:u w:val="non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Normal (Web)"/>
    <w:basedOn w:val="a"/>
    <w:link w:val="a4"/>
  </w:style>
  <w:style w:type="character" w:customStyle="1" w:styleId="a4">
    <w:name w:val="Обычный (веб) Знак"/>
    <w:basedOn w:val="1"/>
    <w:link w:val="a3"/>
    <w:rPr>
      <w:rFonts w:ascii="Times New Roman" w:hAnsi="Times New Roman"/>
      <w:color w:val="000000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z w:val="48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1538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02539"/>
    <w:pPr>
      <w:spacing w:line="264" w:lineRule="auto"/>
      <w:ind w:left="77" w:hanging="5"/>
      <w:jc w:val="both"/>
    </w:pPr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ind w:left="0" w:firstLine="0"/>
      <w:jc w:val="left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сновной текст (2)"/>
    <w:link w:val="24"/>
    <w:rPr>
      <w:rFonts w:ascii="Century Schoolbook" w:hAnsi="Century Schoolbook"/>
      <w:sz w:val="19"/>
    </w:rPr>
  </w:style>
  <w:style w:type="character" w:customStyle="1" w:styleId="24">
    <w:name w:val="Основной текст (2)"/>
    <w:link w:val="23"/>
    <w:rPr>
      <w:rFonts w:ascii="Century Schoolbook" w:hAnsi="Century Schoolbook"/>
      <w:color w:val="000000"/>
      <w:spacing w:val="0"/>
      <w:sz w:val="19"/>
      <w:u w:val="non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Normal (Web)"/>
    <w:basedOn w:val="a"/>
    <w:link w:val="a4"/>
  </w:style>
  <w:style w:type="character" w:customStyle="1" w:styleId="a4">
    <w:name w:val="Обычный (веб) Знак"/>
    <w:basedOn w:val="1"/>
    <w:link w:val="a3"/>
    <w:rPr>
      <w:rFonts w:ascii="Times New Roman" w:hAnsi="Times New Roman"/>
      <w:color w:val="000000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z w:val="48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153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26495-3CCF-4E72-ADD0-7C281634A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user71</dc:creator>
  <cp:lastModifiedBy>user341</cp:lastModifiedBy>
  <cp:revision>19</cp:revision>
  <cp:lastPrinted>2026-09-14T11:27:00Z</cp:lastPrinted>
  <dcterms:created xsi:type="dcterms:W3CDTF">2026-05-26T07:57:00Z</dcterms:created>
  <dcterms:modified xsi:type="dcterms:W3CDTF">2026-09-14T11:40:00Z</dcterms:modified>
</cp:coreProperties>
</file>