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C2D26" w:rsidRDefault="003F2D29">
      <w:pPr>
        <w:widowControl w:val="0"/>
        <w:jc w:val="center"/>
        <w:rPr>
          <w:b/>
        </w:rPr>
      </w:pPr>
      <w:r>
        <w:rPr>
          <w:b/>
        </w:rPr>
        <w:t>Пояснительная записка</w:t>
      </w:r>
    </w:p>
    <w:p w:rsidR="00AC2D26" w:rsidRDefault="003F2D29">
      <w:pPr>
        <w:autoSpaceDE w:val="0"/>
        <w:autoSpaceDN w:val="0"/>
        <w:adjustRightInd w:val="0"/>
        <w:ind w:firstLine="720"/>
        <w:jc w:val="center"/>
      </w:pPr>
      <w:r>
        <w:t>к проекту постановления администрации муниципального образования Динской район «Об утверждении административного регламента администрации муниципального образования Динской район предоставления муниципальной услуги «Предоставление сведений, документов и материалов</w:t>
      </w:r>
    </w:p>
    <w:p w:rsidR="00AC2D26" w:rsidRDefault="003F2D29">
      <w:pPr>
        <w:autoSpaceDE w:val="0"/>
        <w:autoSpaceDN w:val="0"/>
        <w:adjustRightInd w:val="0"/>
        <w:ind w:firstLine="720"/>
        <w:jc w:val="center"/>
      </w:pPr>
      <w:r>
        <w:t>государственной информационной системы обеспечения</w:t>
      </w:r>
    </w:p>
    <w:p w:rsidR="00AC2D26" w:rsidRDefault="003F2D29">
      <w:pPr>
        <w:autoSpaceDE w:val="0"/>
        <w:autoSpaceDN w:val="0"/>
        <w:adjustRightInd w:val="0"/>
        <w:ind w:firstLine="720"/>
        <w:jc w:val="center"/>
      </w:pPr>
      <w:r>
        <w:t xml:space="preserve">градостроительной деятельности» </w:t>
      </w:r>
    </w:p>
    <w:p w:rsidR="00AC2D26" w:rsidRDefault="00AC2D26">
      <w:pPr>
        <w:autoSpaceDE w:val="0"/>
        <w:autoSpaceDN w:val="0"/>
        <w:adjustRightInd w:val="0"/>
        <w:jc w:val="both"/>
      </w:pPr>
    </w:p>
    <w:p w:rsidR="00AC2D26" w:rsidRDefault="003F2D29">
      <w:pPr>
        <w:autoSpaceDE w:val="0"/>
        <w:autoSpaceDN w:val="0"/>
        <w:adjustRightInd w:val="0"/>
        <w:ind w:firstLine="709"/>
        <w:jc w:val="both"/>
      </w:pPr>
      <w:proofErr w:type="gramStart"/>
      <w:r>
        <w:t>Проект постановления администрации муниципального образования Динской район «Об утверждении административного регламента администрации муниципального образования Динской район предоставления муниципальной услуги «Предоставление сведений, документов и материалов государственной информационной системы обеспечения градостроительной деятельности» (далее - проект)</w:t>
      </w:r>
      <w:r>
        <w:rPr>
          <w:sz w:val="20"/>
          <w:szCs w:val="20"/>
        </w:rPr>
        <w:t xml:space="preserve"> </w:t>
      </w:r>
      <w:r>
        <w:t>разработан в соответствии Постановлением Правительства РФ от 13.03.2020 N 279 (ред. от 16.05.2024)                                         «Об информационном обеспечении градостроительной деятельности» (вместе с «Правилами ведения государственных информационных систем обеспечения градостроительной деятельности</w:t>
      </w:r>
      <w:proofErr w:type="gramEnd"/>
      <w:r>
        <w:t>», «</w:t>
      </w:r>
      <w:proofErr w:type="gramStart"/>
      <w:r>
        <w:t>Правилами предоставления сведений, документов, материалов, содержащихся в государственных информационных системах обеспечения градостроительной деятельности» (с изм. и доп., вступ. в силу с 01.11.2024), Федеральным законом от 27 июля 2010 года № 210-ФЗ                                 «Об организации предоставления государственных и муниципальных услуг», постановлением Правительства РФ от 16 мая 2011 года № 373 «О разработке и утверждении административных регламентов осуществления государственного контроля (надзора) и административных регламентов предоставления</w:t>
      </w:r>
      <w:proofErr w:type="gramEnd"/>
      <w:r>
        <w:t xml:space="preserve"> государственных услуг», постановлением администрации </w:t>
      </w:r>
      <w:proofErr w:type="gramStart"/>
      <w:r>
        <w:t>муниципального</w:t>
      </w:r>
      <w:proofErr w:type="gramEnd"/>
      <w:r>
        <w:t xml:space="preserve"> образования Динской район от 19 декабря 2018 года</w:t>
      </w:r>
      <w:r>
        <w:rPr>
          <w:sz w:val="20"/>
        </w:rPr>
        <w:t xml:space="preserve"> </w:t>
      </w:r>
      <w:r>
        <w:t xml:space="preserve">№ 2122 «Об утверждении Порядков разработки, утверждения административных регламентов осуществления муниципального контроля и административных регламентов предоставления муниципальных услуг, проведения </w:t>
      </w:r>
      <w:proofErr w:type="gramStart"/>
      <w:r>
        <w:t>экспертизы проектов административных регламентов осуществления муниципального контроля</w:t>
      </w:r>
      <w:proofErr w:type="gramEnd"/>
      <w:r>
        <w:t xml:space="preserve"> </w:t>
      </w:r>
      <w:r w:rsidR="00C03252">
        <w:t xml:space="preserve">                    </w:t>
      </w:r>
      <w:r>
        <w:t>и административных регламентов предоставления муниципальных услуг».</w:t>
      </w:r>
    </w:p>
    <w:p w:rsidR="00AC2D26" w:rsidRDefault="003F2D29">
      <w:pPr>
        <w:autoSpaceDE w:val="0"/>
        <w:autoSpaceDN w:val="0"/>
        <w:adjustRightInd w:val="0"/>
        <w:ind w:firstLine="709"/>
        <w:jc w:val="both"/>
      </w:pPr>
      <w:r>
        <w:t>При разработке проекта использовано: Постановлением Правительства РФ от 13.03.2020 N 279 (ред. от 16.05.2024) «Об информационном обеспечении градостроительной деятельности».</w:t>
      </w:r>
    </w:p>
    <w:p w:rsidR="00AC2D26" w:rsidRDefault="003F2D29">
      <w:pPr>
        <w:autoSpaceDE w:val="0"/>
        <w:autoSpaceDN w:val="0"/>
        <w:adjustRightInd w:val="0"/>
        <w:ind w:firstLine="709"/>
        <w:jc w:val="both"/>
      </w:pPr>
      <w:r>
        <w:t>По данному вопросу администрацией муниципального образования Динской район ранее акты приняты не были.</w:t>
      </w:r>
    </w:p>
    <w:p w:rsidR="00AC2D26" w:rsidRDefault="003F2D29">
      <w:pPr>
        <w:ind w:firstLine="709"/>
        <w:jc w:val="both"/>
      </w:pPr>
      <w:r>
        <w:t xml:space="preserve">Электронная копия проекта в формате </w:t>
      </w:r>
      <w:r>
        <w:rPr>
          <w:lang w:val="en-US"/>
        </w:rPr>
        <w:t>Word</w:t>
      </w:r>
      <w:r>
        <w:t xml:space="preserve"> размещена \\server2\ОбменАДМ\ПРАВОВОЕ УПРАВЛЕНИЕ\для НПА\_Управление архитектуры\Регламенты СНОСЫ и сведения ИСОГД 2026СНОСЫ.</w:t>
      </w:r>
    </w:p>
    <w:p w:rsidR="00AC2D26" w:rsidRDefault="003F2D29">
      <w:r>
        <w:t xml:space="preserve">Начальник управления архитектуры </w:t>
      </w:r>
    </w:p>
    <w:p w:rsidR="00AC2D26" w:rsidRDefault="003F2D29">
      <w:r>
        <w:t>и градостроительства администрации</w:t>
      </w:r>
    </w:p>
    <w:p w:rsidR="00AC2D26" w:rsidRDefault="003F2D29">
      <w:pPr>
        <w:widowControl w:val="0"/>
      </w:pPr>
      <w:r>
        <w:t xml:space="preserve">муниципального образования Динской район                                  П.И. </w:t>
      </w:r>
      <w:proofErr w:type="spellStart"/>
      <w:r>
        <w:t>Чупахин</w:t>
      </w:r>
      <w:proofErr w:type="spellEnd"/>
    </w:p>
    <w:p w:rsidR="00AC2D26" w:rsidRDefault="00AC2D26">
      <w:pPr>
        <w:widowControl w:val="0"/>
      </w:pPr>
    </w:p>
    <w:p w:rsidR="00AC2D26" w:rsidRDefault="003F2D29">
      <w:pPr>
        <w:widowControl w:val="0"/>
      </w:pPr>
      <w:r>
        <w:t xml:space="preserve">                                                                                Приложение </w:t>
      </w:r>
    </w:p>
    <w:p w:rsidR="00AC2D26" w:rsidRDefault="00AC2D26">
      <w:pPr>
        <w:widowControl w:val="0"/>
      </w:pPr>
    </w:p>
    <w:p w:rsidR="00AC2D26" w:rsidRDefault="003F2D29">
      <w:pPr>
        <w:widowControl w:val="0"/>
        <w:ind w:left="5670"/>
      </w:pPr>
      <w:r>
        <w:t>УТВЕРЖДЕН</w:t>
      </w:r>
    </w:p>
    <w:p w:rsidR="00AC2D26" w:rsidRDefault="003F2D29">
      <w:pPr>
        <w:widowControl w:val="0"/>
        <w:ind w:left="5670"/>
      </w:pPr>
      <w:r>
        <w:t>постановлением администрации</w:t>
      </w:r>
    </w:p>
    <w:p w:rsidR="00AC2D26" w:rsidRDefault="003F2D29">
      <w:pPr>
        <w:widowControl w:val="0"/>
        <w:ind w:left="5670"/>
      </w:pPr>
      <w:r>
        <w:t>муниципального образования</w:t>
      </w:r>
    </w:p>
    <w:p w:rsidR="00AC2D26" w:rsidRDefault="003F2D29">
      <w:pPr>
        <w:widowControl w:val="0"/>
        <w:ind w:left="5670"/>
      </w:pPr>
      <w:r>
        <w:t>Динской муниципальный район Краснодарского края</w:t>
      </w:r>
    </w:p>
    <w:p w:rsidR="00AC2D26" w:rsidRDefault="003F2D29">
      <w:pPr>
        <w:widowControl w:val="0"/>
        <w:ind w:left="5670"/>
      </w:pPr>
      <w:r>
        <w:t>от __________ № __________</w:t>
      </w:r>
    </w:p>
    <w:p w:rsidR="00AC2D26" w:rsidRDefault="00AC2D26">
      <w:pPr>
        <w:widowControl w:val="0"/>
        <w:ind w:firstLine="5387"/>
      </w:pPr>
    </w:p>
    <w:p w:rsidR="00AC2D26" w:rsidRDefault="00AC2D26">
      <w:pPr>
        <w:widowControl w:val="0"/>
        <w:tabs>
          <w:tab w:val="left" w:pos="5529"/>
        </w:tabs>
        <w:ind w:left="4536"/>
        <w:jc w:val="both"/>
      </w:pPr>
    </w:p>
    <w:p w:rsidR="00AC2D26" w:rsidRDefault="00AC2D26">
      <w:pPr>
        <w:widowControl w:val="0"/>
        <w:tabs>
          <w:tab w:val="left" w:pos="5529"/>
        </w:tabs>
        <w:ind w:left="4536"/>
        <w:jc w:val="both"/>
      </w:pPr>
    </w:p>
    <w:p w:rsidR="00AC2D26" w:rsidRDefault="003F2D29">
      <w:pPr>
        <w:widowControl w:val="0"/>
        <w:jc w:val="center"/>
        <w:rPr>
          <w:b/>
        </w:rPr>
      </w:pPr>
      <w:r>
        <w:rPr>
          <w:b/>
        </w:rPr>
        <w:t>АДМИНИСТРАТИВНЫЙ РЕГЛАМЕНТ</w:t>
      </w:r>
    </w:p>
    <w:p w:rsidR="00AC2D26" w:rsidRDefault="003F2D29">
      <w:pPr>
        <w:widowControl w:val="0"/>
        <w:jc w:val="center"/>
        <w:rPr>
          <w:b/>
        </w:rPr>
      </w:pPr>
      <w:r>
        <w:rPr>
          <w:b/>
        </w:rPr>
        <w:t>предоставления администрацией муниципального</w:t>
      </w:r>
    </w:p>
    <w:p w:rsidR="00AC2D26" w:rsidRDefault="003F2D29">
      <w:pPr>
        <w:widowControl w:val="0"/>
        <w:jc w:val="center"/>
        <w:rPr>
          <w:b/>
        </w:rPr>
      </w:pPr>
      <w:r>
        <w:rPr>
          <w:b/>
        </w:rPr>
        <w:t xml:space="preserve">образования Динской муниципальный район </w:t>
      </w:r>
    </w:p>
    <w:p w:rsidR="00AC2D26" w:rsidRDefault="003F2D29">
      <w:pPr>
        <w:widowControl w:val="0"/>
        <w:jc w:val="center"/>
        <w:rPr>
          <w:b/>
        </w:rPr>
      </w:pPr>
      <w:r>
        <w:rPr>
          <w:b/>
        </w:rPr>
        <w:t>Краснодар</w:t>
      </w:r>
      <w:r w:rsidR="0018653B">
        <w:rPr>
          <w:b/>
        </w:rPr>
        <w:t>ского края муниципальной услуги</w:t>
      </w:r>
    </w:p>
    <w:p w:rsidR="00AC2D26" w:rsidRDefault="003F2D29">
      <w:pPr>
        <w:widowControl w:val="0"/>
        <w:jc w:val="center"/>
        <w:rPr>
          <w:b/>
          <w:color w:val="000000"/>
          <w:lang w:bidi="ru-RU"/>
        </w:rPr>
      </w:pPr>
      <w:r>
        <w:rPr>
          <w:b/>
          <w:color w:val="000000"/>
        </w:rPr>
        <w:t>«</w:t>
      </w:r>
      <w:r>
        <w:rPr>
          <w:b/>
          <w:color w:val="000000"/>
          <w:lang w:bidi="ru-RU"/>
        </w:rPr>
        <w:t>Предоставление сведений, документов и материалов</w:t>
      </w:r>
    </w:p>
    <w:p w:rsidR="00AC2D26" w:rsidRDefault="003F2D29">
      <w:pPr>
        <w:jc w:val="center"/>
        <w:rPr>
          <w:b/>
          <w:color w:val="000000"/>
          <w:lang w:bidi="ru-RU"/>
        </w:rPr>
      </w:pPr>
      <w:r>
        <w:rPr>
          <w:b/>
          <w:color w:val="000000"/>
          <w:lang w:bidi="ru-RU"/>
        </w:rPr>
        <w:t>государственной информационной системы обеспечения</w:t>
      </w:r>
    </w:p>
    <w:p w:rsidR="00AC2D26" w:rsidRDefault="003F2D29">
      <w:pPr>
        <w:jc w:val="center"/>
        <w:rPr>
          <w:b/>
          <w:color w:val="000000"/>
        </w:rPr>
      </w:pPr>
      <w:r>
        <w:rPr>
          <w:b/>
          <w:color w:val="000000"/>
          <w:lang w:bidi="ru-RU"/>
        </w:rPr>
        <w:t>градостроительной деятельности</w:t>
      </w:r>
      <w:r>
        <w:rPr>
          <w:b/>
          <w:color w:val="000000"/>
        </w:rPr>
        <w:t>»</w:t>
      </w:r>
    </w:p>
    <w:p w:rsidR="00AC2D26" w:rsidRDefault="00AC2D26">
      <w:pPr>
        <w:tabs>
          <w:tab w:val="left" w:pos="2410"/>
          <w:tab w:val="left" w:pos="3544"/>
        </w:tabs>
        <w:jc w:val="center"/>
        <w:rPr>
          <w:b/>
        </w:rPr>
      </w:pPr>
    </w:p>
    <w:p w:rsidR="00AC2D26" w:rsidRDefault="00AC2D26">
      <w:pPr>
        <w:widowControl w:val="0"/>
        <w:jc w:val="center"/>
        <w:rPr>
          <w:b/>
        </w:rPr>
      </w:pPr>
    </w:p>
    <w:p w:rsidR="00AC2D26" w:rsidRDefault="00AC2D26">
      <w:pPr>
        <w:widowControl w:val="0"/>
        <w:autoSpaceDE w:val="0"/>
        <w:autoSpaceDN w:val="0"/>
        <w:adjustRightInd w:val="0"/>
        <w:jc w:val="center"/>
        <w:outlineLvl w:val="0"/>
        <w:rPr>
          <w:b/>
        </w:rPr>
      </w:pPr>
    </w:p>
    <w:p w:rsidR="00AC2D26" w:rsidRDefault="003F2D29">
      <w:pPr>
        <w:widowControl w:val="0"/>
        <w:autoSpaceDE w:val="0"/>
        <w:autoSpaceDN w:val="0"/>
        <w:adjustRightInd w:val="0"/>
        <w:jc w:val="center"/>
        <w:outlineLvl w:val="0"/>
        <w:rPr>
          <w:b/>
        </w:rPr>
      </w:pPr>
      <w:r>
        <w:rPr>
          <w:b/>
        </w:rPr>
        <w:t>1. ОБЩИЕ ПОЛОЖЕНИЯ</w:t>
      </w:r>
    </w:p>
    <w:p w:rsidR="00AC2D26" w:rsidRDefault="00AC2D26">
      <w:pPr>
        <w:widowControl w:val="0"/>
        <w:autoSpaceDE w:val="0"/>
        <w:autoSpaceDN w:val="0"/>
        <w:adjustRightInd w:val="0"/>
        <w:jc w:val="center"/>
        <w:outlineLvl w:val="0"/>
        <w:rPr>
          <w:b/>
        </w:rPr>
      </w:pPr>
    </w:p>
    <w:p w:rsidR="00AC2D26" w:rsidRDefault="003F2D29">
      <w:pPr>
        <w:widowControl w:val="0"/>
        <w:autoSpaceDE w:val="0"/>
        <w:autoSpaceDN w:val="0"/>
        <w:adjustRightInd w:val="0"/>
        <w:jc w:val="center"/>
        <w:outlineLvl w:val="0"/>
        <w:rPr>
          <w:b/>
        </w:rPr>
      </w:pPr>
      <w:r>
        <w:rPr>
          <w:b/>
        </w:rPr>
        <w:t>1.1. Предмет регулирования административного регламента</w:t>
      </w:r>
    </w:p>
    <w:p w:rsidR="00AC2D26" w:rsidRDefault="00AC2D26">
      <w:pPr>
        <w:widowControl w:val="0"/>
        <w:autoSpaceDE w:val="0"/>
        <w:autoSpaceDN w:val="0"/>
        <w:adjustRightInd w:val="0"/>
        <w:ind w:firstLine="540"/>
        <w:jc w:val="both"/>
      </w:pPr>
    </w:p>
    <w:p w:rsidR="00AC2D26" w:rsidRDefault="003F2D29">
      <w:pPr>
        <w:widowControl w:val="0"/>
        <w:ind w:firstLine="709"/>
        <w:jc w:val="both"/>
      </w:pPr>
      <w:proofErr w:type="gramStart"/>
      <w:r>
        <w:t xml:space="preserve">Административный регламент предоставления администрацией муниципального образования Динской муниципальный район Краснодарского края </w:t>
      </w:r>
      <w:r w:rsidR="00602B40">
        <w:t xml:space="preserve">(далее </w:t>
      </w:r>
      <w:r w:rsidR="0018653B">
        <w:t>–</w:t>
      </w:r>
      <w:r w:rsidR="00602B40">
        <w:t xml:space="preserve"> </w:t>
      </w:r>
      <w:r w:rsidR="0018653B">
        <w:t xml:space="preserve">Администрация) </w:t>
      </w:r>
      <w:r>
        <w:t>муниципальной услуги «Предоставление сведений, документов и материалов государственной информационной системы обеспечения градостроительной деятельности</w:t>
      </w:r>
      <w:r w:rsidRPr="00737A70">
        <w:t xml:space="preserve">» </w:t>
      </w:r>
      <w:r w:rsidR="00095A01" w:rsidRPr="00095A01">
        <w:t xml:space="preserve">(далее – Административный регламент) </w:t>
      </w:r>
      <w:r w:rsidR="00737A70" w:rsidRPr="00737A70">
        <w:t>разработан в целях повышения качества и доступности предоставления муниципальной услуги, определяет стандарты, сроки и последовательность</w:t>
      </w:r>
      <w:r w:rsidRPr="00737A70">
        <w:t xml:space="preserve"> админ</w:t>
      </w:r>
      <w:r w:rsidR="00D80F96" w:rsidRPr="00737A70">
        <w:t>истративных процедур (действий)</w:t>
      </w:r>
      <w:r w:rsidR="00602B40" w:rsidRPr="00737A70">
        <w:t xml:space="preserve"> по предоставлению</w:t>
      </w:r>
      <w:r w:rsidR="00737A70">
        <w:t xml:space="preserve"> А</w:t>
      </w:r>
      <w:r>
        <w:t>дминистрацией муниципальной услуги «Предоставление сведений, документов и материалов государственной информационной системы</w:t>
      </w:r>
      <w:proofErr w:type="gramEnd"/>
      <w:r>
        <w:t xml:space="preserve"> обеспечения градостроительной деятельности» (далее – Муниципальная услуга).</w:t>
      </w:r>
    </w:p>
    <w:p w:rsidR="00AC2D26" w:rsidRDefault="00AC2D26">
      <w:pPr>
        <w:widowControl w:val="0"/>
        <w:ind w:firstLine="709"/>
        <w:jc w:val="both"/>
      </w:pPr>
    </w:p>
    <w:p w:rsidR="00AC2D26" w:rsidRDefault="003F2D29">
      <w:pPr>
        <w:widowControl w:val="0"/>
        <w:autoSpaceDE w:val="0"/>
        <w:autoSpaceDN w:val="0"/>
        <w:adjustRightInd w:val="0"/>
        <w:jc w:val="center"/>
        <w:rPr>
          <w:b/>
        </w:rPr>
      </w:pPr>
      <w:r>
        <w:rPr>
          <w:b/>
        </w:rPr>
        <w:t>1.2. Круг заявителей</w:t>
      </w:r>
    </w:p>
    <w:p w:rsidR="00AC2D26" w:rsidRDefault="00AC2D26">
      <w:pPr>
        <w:widowControl w:val="0"/>
        <w:autoSpaceDE w:val="0"/>
        <w:autoSpaceDN w:val="0"/>
        <w:adjustRightInd w:val="0"/>
        <w:ind w:firstLine="709"/>
        <w:jc w:val="center"/>
      </w:pPr>
    </w:p>
    <w:p w:rsidR="00AC2D26" w:rsidRDefault="003F2D29">
      <w:pPr>
        <w:ind w:firstLine="720"/>
        <w:jc w:val="both"/>
      </w:pPr>
      <w:r>
        <w:rPr>
          <w:rFonts w:eastAsiaTheme="minorHAnsi"/>
          <w:lang w:eastAsia="en-US"/>
        </w:rPr>
        <w:t>Заявителям</w:t>
      </w:r>
      <w:r w:rsidR="00D80F96">
        <w:rPr>
          <w:rFonts w:eastAsiaTheme="minorHAnsi"/>
          <w:lang w:eastAsia="en-US"/>
        </w:rPr>
        <w:t>и, имеющими право на получение М</w:t>
      </w:r>
      <w:r>
        <w:rPr>
          <w:rFonts w:eastAsiaTheme="minorHAnsi"/>
          <w:lang w:eastAsia="en-US"/>
        </w:rPr>
        <w:t>униципальной услуги (далее – Заявитель), являются</w:t>
      </w:r>
      <w:r>
        <w:t xml:space="preserve"> физические и юридические лица, заинтересованные в получении сведений, </w:t>
      </w:r>
      <w:r>
        <w:rPr>
          <w:color w:val="000000"/>
          <w:lang w:bidi="ru-RU"/>
        </w:rPr>
        <w:t>документов и материалов государственной информационной системы обеспечения градостроительной деятельности</w:t>
      </w:r>
      <w:r>
        <w:t>, либо их представители, наделённые соответствующими полномочиями.</w:t>
      </w:r>
    </w:p>
    <w:p w:rsidR="00AC2D26" w:rsidRDefault="003F2D29">
      <w:pPr>
        <w:autoSpaceDE w:val="0"/>
        <w:autoSpaceDN w:val="0"/>
        <w:adjustRightInd w:val="0"/>
        <w:ind w:firstLine="709"/>
        <w:jc w:val="center"/>
        <w:rPr>
          <w:rFonts w:eastAsiaTheme="minorHAnsi"/>
          <w:b/>
          <w:lang w:eastAsia="en-US"/>
        </w:rPr>
      </w:pPr>
      <w:r>
        <w:rPr>
          <w:rFonts w:eastAsiaTheme="minorHAnsi"/>
          <w:b/>
          <w:lang w:eastAsia="en-US"/>
        </w:rPr>
        <w:lastRenderedPageBreak/>
        <w:t xml:space="preserve">1.3. Требование предоставления Заявителю </w:t>
      </w:r>
    </w:p>
    <w:p w:rsidR="00AC2D26" w:rsidRDefault="003F2D29">
      <w:pPr>
        <w:autoSpaceDE w:val="0"/>
        <w:autoSpaceDN w:val="0"/>
        <w:adjustRightInd w:val="0"/>
        <w:ind w:firstLine="709"/>
        <w:jc w:val="center"/>
        <w:rPr>
          <w:rFonts w:eastAsiaTheme="minorHAnsi"/>
          <w:b/>
          <w:lang w:eastAsia="en-US"/>
        </w:rPr>
      </w:pPr>
      <w:r>
        <w:rPr>
          <w:rFonts w:eastAsiaTheme="minorHAnsi"/>
          <w:b/>
          <w:lang w:eastAsia="en-US"/>
        </w:rPr>
        <w:t>Муниципальной услуги в соответствии с категориями</w:t>
      </w:r>
    </w:p>
    <w:p w:rsidR="00AC2D26" w:rsidRDefault="003F2D29">
      <w:pPr>
        <w:autoSpaceDE w:val="0"/>
        <w:autoSpaceDN w:val="0"/>
        <w:adjustRightInd w:val="0"/>
        <w:ind w:firstLine="709"/>
        <w:jc w:val="center"/>
        <w:rPr>
          <w:rFonts w:eastAsiaTheme="minorHAnsi"/>
          <w:b/>
          <w:lang w:eastAsia="en-US"/>
        </w:rPr>
      </w:pPr>
      <w:r>
        <w:rPr>
          <w:rFonts w:eastAsiaTheme="minorHAnsi"/>
          <w:b/>
          <w:lang w:eastAsia="en-US"/>
        </w:rPr>
        <w:t>(признаками) Заявителей, сведения о которых размещаются</w:t>
      </w:r>
    </w:p>
    <w:p w:rsidR="00AC2D26" w:rsidRDefault="003F2D29">
      <w:pPr>
        <w:autoSpaceDE w:val="0"/>
        <w:autoSpaceDN w:val="0"/>
        <w:adjustRightInd w:val="0"/>
        <w:ind w:firstLine="709"/>
        <w:jc w:val="center"/>
        <w:rPr>
          <w:rFonts w:eastAsiaTheme="minorHAnsi"/>
          <w:b/>
          <w:lang w:eastAsia="en-US"/>
        </w:rPr>
      </w:pPr>
      <w:r>
        <w:rPr>
          <w:rFonts w:eastAsiaTheme="minorHAnsi"/>
          <w:b/>
          <w:lang w:eastAsia="en-US"/>
        </w:rPr>
        <w:t xml:space="preserve">в реестре услуг и в </w:t>
      </w:r>
      <w:proofErr w:type="gramStart"/>
      <w:r>
        <w:rPr>
          <w:rFonts w:eastAsiaTheme="minorHAnsi"/>
          <w:b/>
          <w:lang w:eastAsia="en-US"/>
        </w:rPr>
        <w:t>федеральной</w:t>
      </w:r>
      <w:proofErr w:type="gramEnd"/>
      <w:r>
        <w:rPr>
          <w:rFonts w:eastAsiaTheme="minorHAnsi"/>
          <w:b/>
          <w:lang w:eastAsia="en-US"/>
        </w:rPr>
        <w:t xml:space="preserve"> государственной </w:t>
      </w:r>
    </w:p>
    <w:p w:rsidR="00AC2D26" w:rsidRDefault="003F2D29">
      <w:pPr>
        <w:autoSpaceDE w:val="0"/>
        <w:autoSpaceDN w:val="0"/>
        <w:adjustRightInd w:val="0"/>
        <w:ind w:firstLine="709"/>
        <w:jc w:val="center"/>
        <w:rPr>
          <w:rFonts w:eastAsiaTheme="minorHAnsi"/>
          <w:b/>
          <w:lang w:eastAsia="en-US"/>
        </w:rPr>
      </w:pPr>
      <w:r>
        <w:rPr>
          <w:rFonts w:eastAsiaTheme="minorHAnsi"/>
          <w:b/>
          <w:lang w:eastAsia="en-US"/>
        </w:rPr>
        <w:t xml:space="preserve">информационной системе «Единый портал </w:t>
      </w:r>
    </w:p>
    <w:p w:rsidR="00AC2D26" w:rsidRDefault="003F2D29">
      <w:pPr>
        <w:autoSpaceDE w:val="0"/>
        <w:autoSpaceDN w:val="0"/>
        <w:adjustRightInd w:val="0"/>
        <w:ind w:firstLine="709"/>
        <w:jc w:val="center"/>
        <w:rPr>
          <w:rFonts w:eastAsiaTheme="minorHAnsi"/>
          <w:b/>
          <w:lang w:eastAsia="en-US"/>
        </w:rPr>
      </w:pPr>
      <w:r>
        <w:rPr>
          <w:rFonts w:eastAsiaTheme="minorHAnsi"/>
          <w:b/>
          <w:lang w:eastAsia="en-US"/>
        </w:rPr>
        <w:t>государственных и муниципальных услуг (функций)</w:t>
      </w:r>
    </w:p>
    <w:p w:rsidR="00AC2D26" w:rsidRDefault="003F2D29">
      <w:pPr>
        <w:autoSpaceDE w:val="0"/>
        <w:autoSpaceDN w:val="0"/>
        <w:adjustRightInd w:val="0"/>
        <w:ind w:firstLine="709"/>
        <w:jc w:val="center"/>
        <w:rPr>
          <w:rFonts w:eastAsiaTheme="minorHAnsi"/>
          <w:b/>
          <w:lang w:eastAsia="en-US"/>
        </w:rPr>
      </w:pPr>
      <w:r>
        <w:rPr>
          <w:rFonts w:eastAsiaTheme="minorHAnsi"/>
          <w:b/>
          <w:lang w:eastAsia="en-US"/>
        </w:rPr>
        <w:t>Краснодарского края»</w:t>
      </w:r>
    </w:p>
    <w:p w:rsidR="00AC2D26" w:rsidRDefault="00AC2D26">
      <w:pPr>
        <w:autoSpaceDE w:val="0"/>
        <w:autoSpaceDN w:val="0"/>
        <w:adjustRightInd w:val="0"/>
        <w:ind w:firstLine="709"/>
        <w:jc w:val="center"/>
        <w:rPr>
          <w:rFonts w:eastAsiaTheme="minorHAnsi"/>
          <w:b/>
          <w:lang w:eastAsia="en-US"/>
        </w:rPr>
      </w:pPr>
    </w:p>
    <w:p w:rsidR="00AC2D26" w:rsidRDefault="003F2D29">
      <w:pPr>
        <w:autoSpaceDE w:val="0"/>
        <w:autoSpaceDN w:val="0"/>
        <w:adjustRightInd w:val="0"/>
        <w:ind w:firstLine="709"/>
        <w:jc w:val="both"/>
        <w:rPr>
          <w:bCs/>
        </w:rPr>
      </w:pPr>
      <w:proofErr w:type="gramStart"/>
      <w:r>
        <w:rPr>
          <w:bCs/>
        </w:rPr>
        <w:t xml:space="preserve">1.3.1 Муниципальная услуга предоставляется Заявителю в соответствии </w:t>
      </w:r>
      <w:r w:rsidR="00C03252">
        <w:rPr>
          <w:bCs/>
        </w:rPr>
        <w:t xml:space="preserve">                </w:t>
      </w:r>
      <w:r>
        <w:rPr>
          <w:bCs/>
        </w:rPr>
        <w:t xml:space="preserve">с категориями (признаками) Заявителей, сведения о которых размещаются </w:t>
      </w:r>
      <w:r w:rsidR="00C03252">
        <w:rPr>
          <w:bCs/>
        </w:rPr>
        <w:t xml:space="preserve">                            </w:t>
      </w:r>
      <w:r>
        <w:rPr>
          <w:bCs/>
        </w:rPr>
        <w:t>в реестре услуг и в федеральной государственной информационной системе «Единый портал государственных и муниципальных услуг (функций)» (далее – Единый портал)</w:t>
      </w:r>
      <w:r>
        <w:rPr>
          <w:color w:val="000000"/>
          <w:lang w:eastAsia="en-US"/>
        </w:rPr>
        <w:t xml:space="preserve"> и (или) </w:t>
      </w:r>
      <w:r>
        <w:t xml:space="preserve">государственной информационной системе Краснодарского края «Портал государственных и муниципальных услуг (функций) Краснодарского края» (далее – Региональный портал) </w:t>
      </w:r>
      <w:r w:rsidR="00C03252">
        <w:t xml:space="preserve">                                  </w:t>
      </w:r>
      <w:r>
        <w:rPr>
          <w:color w:val="000000"/>
          <w:lang w:eastAsia="en-US"/>
        </w:rPr>
        <w:t>в информационно-телекоммуникационной сети «Интернет».</w:t>
      </w:r>
      <w:r>
        <w:rPr>
          <w:bCs/>
        </w:rPr>
        <w:t xml:space="preserve"> </w:t>
      </w:r>
      <w:proofErr w:type="gramEnd"/>
    </w:p>
    <w:p w:rsidR="00AC2D26" w:rsidRDefault="003F2D29">
      <w:pPr>
        <w:autoSpaceDE w:val="0"/>
        <w:autoSpaceDN w:val="0"/>
        <w:adjustRightInd w:val="0"/>
        <w:ind w:firstLine="709"/>
        <w:jc w:val="both"/>
        <w:rPr>
          <w:bCs/>
        </w:rPr>
      </w:pPr>
      <w:r>
        <w:rPr>
          <w:bCs/>
        </w:rPr>
        <w:t xml:space="preserve">1.3.2. Идентификаторы категорий (признаков) заявителей приведены </w:t>
      </w:r>
      <w:r w:rsidR="00C03252">
        <w:rPr>
          <w:bCs/>
        </w:rPr>
        <w:t xml:space="preserve">                     </w:t>
      </w:r>
      <w:r>
        <w:rPr>
          <w:bCs/>
        </w:rPr>
        <w:t xml:space="preserve">в  приложении </w:t>
      </w:r>
      <w:r w:rsidR="002035FD">
        <w:rPr>
          <w:bCs/>
        </w:rPr>
        <w:t>2</w:t>
      </w:r>
      <w:r>
        <w:rPr>
          <w:bCs/>
        </w:rPr>
        <w:t xml:space="preserve"> к Административному регламенту.</w:t>
      </w:r>
    </w:p>
    <w:p w:rsidR="00AC2D26" w:rsidRDefault="00AC2D26">
      <w:pPr>
        <w:autoSpaceDE w:val="0"/>
        <w:autoSpaceDN w:val="0"/>
        <w:adjustRightInd w:val="0"/>
        <w:ind w:firstLine="709"/>
        <w:jc w:val="both"/>
        <w:rPr>
          <w:rFonts w:eastAsiaTheme="minorHAnsi"/>
          <w:lang w:eastAsia="en-US"/>
        </w:rPr>
      </w:pPr>
    </w:p>
    <w:p w:rsidR="00AC2D26" w:rsidRDefault="003F2D29">
      <w:pPr>
        <w:widowControl w:val="0"/>
        <w:autoSpaceDE w:val="0"/>
        <w:autoSpaceDN w:val="0"/>
        <w:adjustRightInd w:val="0"/>
        <w:ind w:firstLine="540"/>
        <w:jc w:val="center"/>
        <w:rPr>
          <w:b/>
        </w:rPr>
      </w:pPr>
      <w:r>
        <w:rPr>
          <w:b/>
        </w:rPr>
        <w:t>2. СТАНДАРТ ПРЕДОСТАВЛЕНИЯ МУНИЦИПАЛЬНОЙ УСЛУГИ</w:t>
      </w:r>
    </w:p>
    <w:p w:rsidR="00AC2D26" w:rsidRDefault="00AC2D26">
      <w:pPr>
        <w:widowControl w:val="0"/>
        <w:autoSpaceDE w:val="0"/>
        <w:autoSpaceDN w:val="0"/>
        <w:adjustRightInd w:val="0"/>
        <w:ind w:firstLine="540"/>
        <w:jc w:val="center"/>
        <w:rPr>
          <w:b/>
        </w:rPr>
      </w:pPr>
    </w:p>
    <w:p w:rsidR="00AC2D26" w:rsidRDefault="003F2D29">
      <w:pPr>
        <w:widowControl w:val="0"/>
        <w:autoSpaceDE w:val="0"/>
        <w:autoSpaceDN w:val="0"/>
        <w:adjustRightInd w:val="0"/>
        <w:ind w:firstLine="540"/>
        <w:jc w:val="center"/>
        <w:rPr>
          <w:b/>
        </w:rPr>
      </w:pPr>
      <w:r>
        <w:rPr>
          <w:b/>
        </w:rPr>
        <w:t>2.1. Наименование Муниципальной услуги</w:t>
      </w:r>
    </w:p>
    <w:p w:rsidR="00AC2D26" w:rsidRDefault="00AC2D26">
      <w:pPr>
        <w:widowControl w:val="0"/>
        <w:autoSpaceDE w:val="0"/>
        <w:autoSpaceDN w:val="0"/>
        <w:adjustRightInd w:val="0"/>
        <w:ind w:firstLine="540"/>
        <w:jc w:val="center"/>
      </w:pPr>
    </w:p>
    <w:p w:rsidR="00AC2D26" w:rsidRDefault="003F2D29">
      <w:pPr>
        <w:widowControl w:val="0"/>
        <w:autoSpaceDE w:val="0"/>
        <w:ind w:firstLine="709"/>
        <w:jc w:val="both"/>
      </w:pPr>
      <w:r>
        <w:t>Наименование муниципальной услуги – «Предоставление сведений, документов и материалов государственной информационной системы обеспечения градостроительной деятельности».</w:t>
      </w:r>
    </w:p>
    <w:p w:rsidR="00AC2D26" w:rsidRDefault="00AC2D26">
      <w:pPr>
        <w:widowControl w:val="0"/>
        <w:autoSpaceDE w:val="0"/>
        <w:ind w:firstLine="709"/>
        <w:jc w:val="both"/>
      </w:pPr>
    </w:p>
    <w:p w:rsidR="00AC2D26" w:rsidRDefault="003F2D29">
      <w:pPr>
        <w:widowControl w:val="0"/>
        <w:autoSpaceDE w:val="0"/>
        <w:autoSpaceDN w:val="0"/>
        <w:adjustRightInd w:val="0"/>
        <w:jc w:val="center"/>
        <w:outlineLvl w:val="1"/>
        <w:rPr>
          <w:b/>
        </w:rPr>
      </w:pPr>
      <w:r>
        <w:rPr>
          <w:b/>
        </w:rPr>
        <w:t>2.2. Наименование органа,</w:t>
      </w:r>
    </w:p>
    <w:p w:rsidR="00AC2D26" w:rsidRDefault="00737A70">
      <w:pPr>
        <w:widowControl w:val="0"/>
        <w:autoSpaceDE w:val="0"/>
        <w:autoSpaceDN w:val="0"/>
        <w:adjustRightInd w:val="0"/>
        <w:jc w:val="center"/>
        <w:rPr>
          <w:b/>
        </w:rPr>
      </w:pPr>
      <w:proofErr w:type="gramStart"/>
      <w:r>
        <w:rPr>
          <w:b/>
        </w:rPr>
        <w:t>предоставляющего</w:t>
      </w:r>
      <w:proofErr w:type="gramEnd"/>
      <w:r>
        <w:rPr>
          <w:b/>
        </w:rPr>
        <w:t xml:space="preserve"> М</w:t>
      </w:r>
      <w:r w:rsidR="003F2D29">
        <w:rPr>
          <w:b/>
        </w:rPr>
        <w:t>униципальную услугу</w:t>
      </w:r>
    </w:p>
    <w:p w:rsidR="00AC2D26" w:rsidRDefault="00AC2D26">
      <w:pPr>
        <w:widowControl w:val="0"/>
        <w:autoSpaceDE w:val="0"/>
        <w:autoSpaceDN w:val="0"/>
        <w:adjustRightInd w:val="0"/>
        <w:jc w:val="center"/>
      </w:pPr>
    </w:p>
    <w:p w:rsidR="00AC2D26" w:rsidRDefault="003F2D29">
      <w:pPr>
        <w:pStyle w:val="af8"/>
        <w:ind w:firstLine="709"/>
        <w:rPr>
          <w:sz w:val="28"/>
          <w:szCs w:val="28"/>
        </w:rPr>
      </w:pPr>
      <w:r>
        <w:rPr>
          <w:sz w:val="28"/>
        </w:rPr>
        <w:t>2.2.1. </w:t>
      </w:r>
      <w:r>
        <w:rPr>
          <w:spacing w:val="-6"/>
          <w:sz w:val="28"/>
          <w:szCs w:val="28"/>
        </w:rPr>
        <w:t>Муниципальная услуга предоставляется Администрацией</w:t>
      </w:r>
      <w:r>
        <w:rPr>
          <w:sz w:val="28"/>
          <w:szCs w:val="28"/>
        </w:rPr>
        <w:t xml:space="preserve">. Администрация предоставляет Муниципальную услугу через Управление архитектуры и градостроительства администрации муниципального образования Динской муниципальный район </w:t>
      </w:r>
      <w:r w:rsidR="00737A70">
        <w:rPr>
          <w:sz w:val="28"/>
          <w:szCs w:val="28"/>
        </w:rPr>
        <w:t xml:space="preserve"> Краснодарского края</w:t>
      </w:r>
      <w:r>
        <w:rPr>
          <w:sz w:val="28"/>
          <w:szCs w:val="28"/>
        </w:rPr>
        <w:t xml:space="preserve">/ Отдел </w:t>
      </w:r>
      <w:r>
        <w:rPr>
          <w:kern w:val="0"/>
          <w:sz w:val="28"/>
          <w:szCs w:val="28"/>
          <w:lang w:eastAsia="ar-SA"/>
        </w:rPr>
        <w:t>информационной системы обеспечения градостроительной деятельности</w:t>
      </w:r>
      <w:r>
        <w:rPr>
          <w:sz w:val="28"/>
          <w:szCs w:val="28"/>
        </w:rPr>
        <w:t xml:space="preserve"> </w:t>
      </w:r>
      <w:r w:rsidR="00C03252">
        <w:rPr>
          <w:sz w:val="28"/>
          <w:szCs w:val="28"/>
        </w:rPr>
        <w:t xml:space="preserve">                  </w:t>
      </w:r>
      <w:r>
        <w:rPr>
          <w:sz w:val="28"/>
          <w:szCs w:val="28"/>
        </w:rPr>
        <w:t>(далее – Уполномоченный орган).</w:t>
      </w:r>
    </w:p>
    <w:p w:rsidR="00AC2D26" w:rsidRDefault="003F2D29">
      <w:pPr>
        <w:pStyle w:val="af8"/>
        <w:ind w:firstLine="709"/>
        <w:rPr>
          <w:sz w:val="28"/>
          <w:szCs w:val="28"/>
        </w:rPr>
      </w:pPr>
      <w:r>
        <w:rPr>
          <w:sz w:val="28"/>
          <w:szCs w:val="28"/>
        </w:rPr>
        <w:t xml:space="preserve">2.2.2. Предоставление Муниципальной услуги в многофункциональных центрах предоставления государственных и муниципальных услуг </w:t>
      </w:r>
      <w:r w:rsidR="00C03252">
        <w:rPr>
          <w:sz w:val="28"/>
          <w:szCs w:val="28"/>
        </w:rPr>
        <w:t xml:space="preserve">                         </w:t>
      </w:r>
      <w:r>
        <w:rPr>
          <w:sz w:val="28"/>
          <w:szCs w:val="28"/>
        </w:rPr>
        <w:t>(далее - МФЦ) осуществляется в соответствии с соглашением с таким МФЦ.</w:t>
      </w:r>
    </w:p>
    <w:p w:rsidR="00AC2D26" w:rsidRDefault="003F2D29">
      <w:pPr>
        <w:widowControl w:val="0"/>
        <w:autoSpaceDE w:val="0"/>
        <w:autoSpaceDN w:val="0"/>
        <w:adjustRightInd w:val="0"/>
        <w:ind w:firstLine="709"/>
        <w:jc w:val="both"/>
      </w:pPr>
      <w:r>
        <w:t xml:space="preserve">Перечень МФЦ предоставления государственных и муниципальных услуг Краснодарского края размещен на сайте Единого портала многофункциональных центров предоставления государственных </w:t>
      </w:r>
      <w:r w:rsidR="00C03252">
        <w:t xml:space="preserve">                                  </w:t>
      </w:r>
      <w:r>
        <w:t>и муниципальных услуг Краснодарского края – https://e-mfc.ru, МФЦ, в которых организуется предоставление Муниципальной услуги.</w:t>
      </w:r>
    </w:p>
    <w:p w:rsidR="00AC2D26" w:rsidRDefault="003F2D29">
      <w:pPr>
        <w:widowControl w:val="0"/>
        <w:autoSpaceDE w:val="0"/>
        <w:autoSpaceDN w:val="0"/>
        <w:adjustRightInd w:val="0"/>
        <w:ind w:firstLine="709"/>
        <w:jc w:val="both"/>
        <w:rPr>
          <w:i/>
        </w:rPr>
      </w:pPr>
      <w:r>
        <w:t xml:space="preserve">2.2.3. В процессе предоставления Муниципальной услуги </w:t>
      </w:r>
      <w:r>
        <w:lastRenderedPageBreak/>
        <w:t>Уполномоченный орган взаимодействует с управлением Федеральной службы государственной регистрации, кадастра и картографии.</w:t>
      </w:r>
    </w:p>
    <w:p w:rsidR="00AC2D26" w:rsidRDefault="003F2D29">
      <w:pPr>
        <w:widowControl w:val="0"/>
        <w:autoSpaceDE w:val="0"/>
        <w:autoSpaceDN w:val="0"/>
        <w:adjustRightInd w:val="0"/>
        <w:ind w:firstLine="709"/>
        <w:jc w:val="both"/>
      </w:pPr>
      <w:r>
        <w:t xml:space="preserve">При предоставлении Муниципальных услуг взаимодействие между органами местного самоуправления в Краснодарском крае, подведомственными </w:t>
      </w:r>
    </w:p>
    <w:p w:rsidR="00AC2D26" w:rsidRDefault="003F2D29">
      <w:pPr>
        <w:widowControl w:val="0"/>
        <w:autoSpaceDE w:val="0"/>
        <w:autoSpaceDN w:val="0"/>
        <w:adjustRightInd w:val="0"/>
        <w:jc w:val="both"/>
      </w:pPr>
      <w:r>
        <w:t>им организациями и МФЦ осуществляется с использованием информационно-телекоммуникационных технологий по защищённым каналам связи.</w:t>
      </w:r>
    </w:p>
    <w:p w:rsidR="00AC2D26" w:rsidRDefault="00AC2D26">
      <w:pPr>
        <w:widowControl w:val="0"/>
        <w:autoSpaceDE w:val="0"/>
        <w:autoSpaceDN w:val="0"/>
        <w:adjustRightInd w:val="0"/>
        <w:ind w:firstLine="709"/>
        <w:jc w:val="both"/>
        <w:rPr>
          <w:rFonts w:eastAsiaTheme="minorHAnsi"/>
          <w:lang w:eastAsia="en-US"/>
        </w:rPr>
      </w:pPr>
    </w:p>
    <w:p w:rsidR="00AC2D26" w:rsidRDefault="003F2D29">
      <w:pPr>
        <w:widowControl w:val="0"/>
        <w:autoSpaceDE w:val="0"/>
        <w:autoSpaceDN w:val="0"/>
        <w:adjustRightInd w:val="0"/>
        <w:jc w:val="center"/>
        <w:outlineLvl w:val="1"/>
        <w:rPr>
          <w:b/>
        </w:rPr>
      </w:pPr>
      <w:r>
        <w:rPr>
          <w:b/>
        </w:rPr>
        <w:t>2.3. Результат предо</w:t>
      </w:r>
      <w:r w:rsidR="004E59EC">
        <w:rPr>
          <w:b/>
        </w:rPr>
        <w:t>ставления М</w:t>
      </w:r>
      <w:r>
        <w:rPr>
          <w:b/>
        </w:rPr>
        <w:t>униципальной услуги</w:t>
      </w:r>
    </w:p>
    <w:p w:rsidR="00AC2D26" w:rsidRDefault="00AC2D26">
      <w:pPr>
        <w:widowControl w:val="0"/>
        <w:autoSpaceDE w:val="0"/>
        <w:autoSpaceDN w:val="0"/>
        <w:adjustRightInd w:val="0"/>
        <w:ind w:firstLine="540"/>
        <w:jc w:val="both"/>
      </w:pPr>
    </w:p>
    <w:p w:rsidR="00AC2D26" w:rsidRDefault="003F2D29">
      <w:pPr>
        <w:pStyle w:val="af8"/>
        <w:ind w:firstLine="709"/>
        <w:rPr>
          <w:sz w:val="28"/>
          <w:szCs w:val="28"/>
        </w:rPr>
      </w:pPr>
      <w:r>
        <w:rPr>
          <w:sz w:val="28"/>
          <w:szCs w:val="28"/>
        </w:rPr>
        <w:t>2.3.1. Результатом предоставления Муниципальной услуги является:</w:t>
      </w:r>
    </w:p>
    <w:p w:rsidR="00AC2D26" w:rsidRDefault="003F2D29">
      <w:pPr>
        <w:tabs>
          <w:tab w:val="left" w:pos="1260"/>
          <w:tab w:val="left" w:pos="1440"/>
        </w:tabs>
        <w:ind w:firstLine="709"/>
        <w:jc w:val="both"/>
      </w:pPr>
      <w:bookmarkStart w:id="0" w:name="anchor1021"/>
      <w:bookmarkEnd w:id="0"/>
      <w:r>
        <w:t xml:space="preserve">1) предоставление сведений, документов и материалов, содержащихся </w:t>
      </w:r>
      <w:r w:rsidR="00C03252">
        <w:t xml:space="preserve">                    </w:t>
      </w:r>
      <w:r>
        <w:t>в государственной информационной системе обеспечения градостроительной деятельности;</w:t>
      </w:r>
    </w:p>
    <w:p w:rsidR="00AC2D26" w:rsidRDefault="003F2D29">
      <w:pPr>
        <w:ind w:firstLine="720"/>
        <w:jc w:val="both"/>
      </w:pPr>
      <w:r>
        <w:t xml:space="preserve">2) </w:t>
      </w:r>
      <w:r w:rsidR="002035FD">
        <w:t>решение</w:t>
      </w:r>
      <w:r>
        <w:t xml:space="preserve"> об отказе в предоставлении сведений, документов </w:t>
      </w:r>
      <w:r w:rsidR="00C03252">
        <w:t xml:space="preserve">                                 </w:t>
      </w:r>
      <w:r>
        <w:t>и материалов, содержащихся в государственной информационной системе обеспечения градостроительной деятельности</w:t>
      </w:r>
      <w:r w:rsidR="002035FD">
        <w:t xml:space="preserve"> в форме письма</w:t>
      </w:r>
      <w:r>
        <w:t>, с указанием причин отказа.</w:t>
      </w:r>
    </w:p>
    <w:p w:rsidR="00AC2D26" w:rsidRDefault="003F2D29">
      <w:pPr>
        <w:widowControl w:val="0"/>
        <w:shd w:val="clear" w:color="auto" w:fill="FFFFFF"/>
        <w:autoSpaceDE w:val="0"/>
        <w:autoSpaceDN w:val="0"/>
        <w:adjustRightInd w:val="0"/>
        <w:ind w:firstLine="720"/>
        <w:jc w:val="both"/>
      </w:pPr>
      <w:r>
        <w:t>Формирование реестровой записи в качестве результата предоставления Муниципальной услуги  не предусмотрено.</w:t>
      </w:r>
    </w:p>
    <w:p w:rsidR="00AC2D26" w:rsidRDefault="003F2D29">
      <w:pPr>
        <w:ind w:firstLine="708"/>
        <w:jc w:val="both"/>
      </w:pPr>
      <w:bookmarkStart w:id="1" w:name="sub_10094"/>
      <w:r>
        <w:t>2.3.2. Документом, содержащим решение о предоставлении Муниципальной услуги, является:</w:t>
      </w:r>
    </w:p>
    <w:p w:rsidR="00AC2D26" w:rsidRDefault="003F2D29">
      <w:pPr>
        <w:pStyle w:val="af8"/>
        <w:ind w:firstLine="709"/>
        <w:rPr>
          <w:sz w:val="28"/>
          <w:szCs w:val="28"/>
        </w:rPr>
      </w:pPr>
      <w:r>
        <w:rPr>
          <w:kern w:val="0"/>
          <w:sz w:val="28"/>
          <w:szCs w:val="28"/>
        </w:rPr>
        <w:t>1) сведения из государственной информационной системы обеспечения градостроительной деятельности на территории муниципального образования Динской муниципальный район Краснодарского края</w:t>
      </w:r>
      <w:r>
        <w:rPr>
          <w:sz w:val="28"/>
          <w:szCs w:val="28"/>
        </w:rPr>
        <w:t>;</w:t>
      </w:r>
    </w:p>
    <w:p w:rsidR="00AC2D26" w:rsidRDefault="003F2D29">
      <w:pPr>
        <w:pStyle w:val="af8"/>
        <w:ind w:firstLine="709"/>
        <w:rPr>
          <w:sz w:val="28"/>
          <w:szCs w:val="28"/>
        </w:rPr>
      </w:pPr>
      <w:r>
        <w:rPr>
          <w:sz w:val="28"/>
          <w:szCs w:val="28"/>
        </w:rPr>
        <w:t>2) в случае исправления допущенных опечаток и ошибок в выданных</w:t>
      </w:r>
      <w:r w:rsidR="00C03252">
        <w:rPr>
          <w:sz w:val="28"/>
          <w:szCs w:val="28"/>
        </w:rPr>
        <w:t xml:space="preserve">                   </w:t>
      </w:r>
      <w:r>
        <w:rPr>
          <w:sz w:val="28"/>
          <w:szCs w:val="28"/>
        </w:rPr>
        <w:t xml:space="preserve"> в результате предоставления Муниципальной услуги документах:</w:t>
      </w:r>
    </w:p>
    <w:p w:rsidR="00AC2D26" w:rsidRDefault="003F2D29">
      <w:pPr>
        <w:widowControl w:val="0"/>
        <w:shd w:val="clear" w:color="auto" w:fill="FFFFFF"/>
        <w:autoSpaceDE w:val="0"/>
        <w:autoSpaceDN w:val="0"/>
        <w:adjustRightInd w:val="0"/>
        <w:spacing w:line="218" w:lineRule="auto"/>
        <w:ind w:firstLine="851"/>
        <w:jc w:val="both"/>
        <w:rPr>
          <w:color w:val="000000"/>
          <w:sz w:val="26"/>
        </w:rPr>
      </w:pPr>
      <w:r>
        <w:rPr>
          <w:color w:val="000000"/>
        </w:rPr>
        <w:t>а) документ, выданный по результату ранее предоставленной Муниципальной услуги, без опечаток и ошибок;</w:t>
      </w:r>
    </w:p>
    <w:p w:rsidR="00AC2D26" w:rsidRDefault="003F2D29">
      <w:pPr>
        <w:widowControl w:val="0"/>
        <w:shd w:val="clear" w:color="auto" w:fill="FFFFFF"/>
        <w:autoSpaceDE w:val="0"/>
        <w:autoSpaceDN w:val="0"/>
        <w:adjustRightInd w:val="0"/>
        <w:ind w:firstLine="851"/>
        <w:jc w:val="both"/>
        <w:rPr>
          <w:sz w:val="26"/>
        </w:rPr>
      </w:pPr>
      <w:r>
        <w:rPr>
          <w:color w:val="000000"/>
        </w:rPr>
        <w:t>б) </w:t>
      </w:r>
      <w:r>
        <w:rPr>
          <w:color w:val="000000"/>
          <w:szCs w:val="26"/>
        </w:rPr>
        <w:t>решение об отказе в предоставлении Муниц</w:t>
      </w:r>
      <w:r w:rsidR="002035FD">
        <w:rPr>
          <w:color w:val="000000"/>
          <w:szCs w:val="26"/>
        </w:rPr>
        <w:t>ипальной услуги в форме письма.</w:t>
      </w:r>
    </w:p>
    <w:p w:rsidR="00AC2D26" w:rsidRDefault="003F2D29">
      <w:pPr>
        <w:pStyle w:val="af8"/>
        <w:ind w:firstLine="709"/>
        <w:rPr>
          <w:kern w:val="0"/>
          <w:sz w:val="28"/>
          <w:szCs w:val="28"/>
        </w:rPr>
      </w:pPr>
      <w:r>
        <w:rPr>
          <w:sz w:val="28"/>
          <w:szCs w:val="28"/>
        </w:rPr>
        <w:t>2.3.3.</w:t>
      </w:r>
      <w:bookmarkStart w:id="2" w:name="sub_1009"/>
      <w:r>
        <w:t xml:space="preserve"> </w:t>
      </w:r>
      <w:r>
        <w:rPr>
          <w:sz w:val="28"/>
          <w:szCs w:val="28"/>
        </w:rPr>
        <w:t xml:space="preserve">Результат предоставления </w:t>
      </w:r>
      <w:r>
        <w:rPr>
          <w:kern w:val="0"/>
          <w:sz w:val="28"/>
          <w:szCs w:val="28"/>
        </w:rPr>
        <w:t>Муниципальной услуги может быть получен:</w:t>
      </w:r>
    </w:p>
    <w:p w:rsidR="00AC2D26" w:rsidRDefault="003F2D29">
      <w:pPr>
        <w:pStyle w:val="af8"/>
        <w:ind w:firstLine="709"/>
        <w:rPr>
          <w:sz w:val="28"/>
          <w:szCs w:val="28"/>
        </w:rPr>
      </w:pPr>
      <w:r>
        <w:rPr>
          <w:sz w:val="28"/>
          <w:szCs w:val="28"/>
        </w:rPr>
        <w:t xml:space="preserve">а) на бумажном носителе при личном обращении в Уполномоченный орган или в МФЦ; </w:t>
      </w:r>
    </w:p>
    <w:p w:rsidR="00AC2D26" w:rsidRDefault="003F2D29">
      <w:pPr>
        <w:pStyle w:val="af8"/>
        <w:ind w:firstLine="709"/>
        <w:rPr>
          <w:sz w:val="28"/>
          <w:szCs w:val="28"/>
        </w:rPr>
      </w:pPr>
      <w:r>
        <w:rPr>
          <w:sz w:val="28"/>
          <w:szCs w:val="28"/>
        </w:rPr>
        <w:t xml:space="preserve">б) в электронном виде </w:t>
      </w:r>
      <w:r w:rsidR="004E59EC">
        <w:rPr>
          <w:sz w:val="28"/>
          <w:szCs w:val="28"/>
        </w:rPr>
        <w:t xml:space="preserve">- </w:t>
      </w:r>
      <w:proofErr w:type="gramStart"/>
      <w:r>
        <w:rPr>
          <w:sz w:val="28"/>
          <w:szCs w:val="28"/>
        </w:rPr>
        <w:t>подпи</w:t>
      </w:r>
      <w:r w:rsidR="004E59EC">
        <w:rPr>
          <w:sz w:val="28"/>
          <w:szCs w:val="28"/>
        </w:rPr>
        <w:t>санный</w:t>
      </w:r>
      <w:proofErr w:type="gramEnd"/>
      <w:r>
        <w:rPr>
          <w:sz w:val="28"/>
          <w:szCs w:val="28"/>
        </w:rPr>
        <w:t xml:space="preserve"> электронной подписью руководителя</w:t>
      </w:r>
      <w:r w:rsidR="004D6A1C">
        <w:rPr>
          <w:sz w:val="28"/>
          <w:szCs w:val="28"/>
        </w:rPr>
        <w:t xml:space="preserve"> на электронную почту Заявителя;</w:t>
      </w:r>
    </w:p>
    <w:p w:rsidR="004D6A1C" w:rsidRPr="002035FD" w:rsidRDefault="004D6A1C">
      <w:pPr>
        <w:pStyle w:val="af8"/>
        <w:ind w:firstLine="709"/>
        <w:rPr>
          <w:sz w:val="28"/>
          <w:szCs w:val="28"/>
        </w:rPr>
      </w:pPr>
      <w:r>
        <w:rPr>
          <w:sz w:val="28"/>
          <w:szCs w:val="28"/>
        </w:rPr>
        <w:t xml:space="preserve">в) сканированные копии документов, заверенные </w:t>
      </w:r>
      <w:r w:rsidR="00CB1E7B" w:rsidRPr="009826E9">
        <w:rPr>
          <w:sz w:val="28"/>
          <w:szCs w:val="28"/>
        </w:rPr>
        <w:t xml:space="preserve">уполномоченным </w:t>
      </w:r>
      <w:r w:rsidR="00CB1E7B">
        <w:rPr>
          <w:sz w:val="28"/>
          <w:szCs w:val="28"/>
        </w:rPr>
        <w:t xml:space="preserve">должностным </w:t>
      </w:r>
      <w:r w:rsidR="00CB1E7B" w:rsidRPr="002035FD">
        <w:rPr>
          <w:sz w:val="28"/>
          <w:szCs w:val="28"/>
        </w:rPr>
        <w:t xml:space="preserve">лицом </w:t>
      </w:r>
      <w:r w:rsidR="002035FD" w:rsidRPr="002035FD">
        <w:rPr>
          <w:color w:val="000000"/>
          <w:sz w:val="28"/>
          <w:szCs w:val="28"/>
        </w:rPr>
        <w:t>Уполномоченного</w:t>
      </w:r>
      <w:r w:rsidR="002035FD" w:rsidRPr="002035FD">
        <w:rPr>
          <w:sz w:val="28"/>
          <w:szCs w:val="28"/>
        </w:rPr>
        <w:t xml:space="preserve"> </w:t>
      </w:r>
      <w:r w:rsidR="00CB1E7B" w:rsidRPr="002035FD">
        <w:rPr>
          <w:sz w:val="28"/>
          <w:szCs w:val="28"/>
        </w:rPr>
        <w:t>органа</w:t>
      </w:r>
      <w:r w:rsidRPr="002035FD">
        <w:rPr>
          <w:sz w:val="28"/>
          <w:szCs w:val="28"/>
        </w:rPr>
        <w:t xml:space="preserve">. </w:t>
      </w:r>
    </w:p>
    <w:p w:rsidR="00AC2D26" w:rsidRDefault="003F2D29">
      <w:pPr>
        <w:pStyle w:val="af8"/>
        <w:ind w:firstLine="709"/>
      </w:pPr>
      <w:proofErr w:type="gramStart"/>
      <w:r w:rsidRPr="002035FD">
        <w:rPr>
          <w:sz w:val="28"/>
          <w:szCs w:val="28"/>
        </w:rPr>
        <w:t>В случае обращения за получением</w:t>
      </w:r>
      <w:r>
        <w:rPr>
          <w:sz w:val="28"/>
          <w:szCs w:val="28"/>
        </w:rPr>
        <w:t xml:space="preserve"> Муниципальной услуги посредством государственной информационной системы Краснодарского края «Портал государственных и муниципальных услуг (функций) Краснодарского края» (далее – Регион</w:t>
      </w:r>
      <w:r w:rsidR="004E59EC">
        <w:rPr>
          <w:sz w:val="28"/>
          <w:szCs w:val="28"/>
        </w:rPr>
        <w:t>альный портал) фактом оказания М</w:t>
      </w:r>
      <w:r>
        <w:rPr>
          <w:sz w:val="28"/>
          <w:szCs w:val="28"/>
        </w:rPr>
        <w:t>униципальной услуги будет являться</w:t>
      </w:r>
      <w:r w:rsidR="004E59EC">
        <w:rPr>
          <w:sz w:val="28"/>
          <w:szCs w:val="28"/>
        </w:rPr>
        <w:t xml:space="preserve"> направленные</w:t>
      </w:r>
      <w:r>
        <w:rPr>
          <w:sz w:val="28"/>
          <w:szCs w:val="28"/>
        </w:rPr>
        <w:t xml:space="preserve"> сведения</w:t>
      </w:r>
      <w:r>
        <w:rPr>
          <w:kern w:val="0"/>
          <w:sz w:val="28"/>
          <w:szCs w:val="28"/>
        </w:rPr>
        <w:t xml:space="preserve"> </w:t>
      </w:r>
      <w:r>
        <w:rPr>
          <w:sz w:val="28"/>
          <w:szCs w:val="28"/>
        </w:rPr>
        <w:t>из государственной информационной системы обеспечения градостроительной деятельности на территории муниципального образования Динской муниципальный район Краснод</w:t>
      </w:r>
      <w:r w:rsidR="004E59EC">
        <w:rPr>
          <w:sz w:val="28"/>
          <w:szCs w:val="28"/>
        </w:rPr>
        <w:t xml:space="preserve">арского края </w:t>
      </w:r>
      <w:r w:rsidR="00C03252">
        <w:rPr>
          <w:sz w:val="28"/>
          <w:szCs w:val="28"/>
        </w:rPr>
        <w:t xml:space="preserve">                                  </w:t>
      </w:r>
      <w:r w:rsidR="004E59EC">
        <w:rPr>
          <w:sz w:val="28"/>
          <w:szCs w:val="28"/>
        </w:rPr>
        <w:lastRenderedPageBreak/>
        <w:t xml:space="preserve">в электронном виде, </w:t>
      </w:r>
      <w:r>
        <w:rPr>
          <w:sz w:val="28"/>
          <w:szCs w:val="28"/>
        </w:rPr>
        <w:t>подписанные электронной подписью руководителя (оригинал на бумажном носителе Заявитель</w:t>
      </w:r>
      <w:proofErr w:type="gramEnd"/>
      <w:r>
        <w:rPr>
          <w:sz w:val="28"/>
          <w:szCs w:val="28"/>
        </w:rPr>
        <w:t xml:space="preserve"> может, получить непосредственно в Уполномоченном органе).</w:t>
      </w:r>
    </w:p>
    <w:bookmarkEnd w:id="1"/>
    <w:bookmarkEnd w:id="2"/>
    <w:p w:rsidR="00AC2D26" w:rsidRDefault="00AC2D26">
      <w:pPr>
        <w:widowControl w:val="0"/>
        <w:autoSpaceDE w:val="0"/>
        <w:autoSpaceDN w:val="0"/>
        <w:adjustRightInd w:val="0"/>
        <w:jc w:val="center"/>
        <w:outlineLvl w:val="1"/>
        <w:rPr>
          <w:b/>
        </w:rPr>
      </w:pPr>
    </w:p>
    <w:p w:rsidR="00AC2D26" w:rsidRDefault="003F2D29">
      <w:pPr>
        <w:widowControl w:val="0"/>
        <w:autoSpaceDE w:val="0"/>
        <w:autoSpaceDN w:val="0"/>
        <w:adjustRightInd w:val="0"/>
        <w:jc w:val="center"/>
        <w:outlineLvl w:val="1"/>
        <w:rPr>
          <w:b/>
        </w:rPr>
      </w:pPr>
      <w:r>
        <w:rPr>
          <w:b/>
        </w:rPr>
        <w:t>2.4. Срок предоставления Муниципальной услуги</w:t>
      </w:r>
    </w:p>
    <w:p w:rsidR="00AC2D26" w:rsidRDefault="00AC2D26">
      <w:pPr>
        <w:widowControl w:val="0"/>
        <w:autoSpaceDE w:val="0"/>
        <w:autoSpaceDN w:val="0"/>
        <w:adjustRightInd w:val="0"/>
        <w:ind w:firstLine="540"/>
        <w:jc w:val="both"/>
      </w:pPr>
    </w:p>
    <w:p w:rsidR="00AC2D26" w:rsidRPr="00CC0D98" w:rsidRDefault="003F2D29" w:rsidP="00CC0D98">
      <w:pPr>
        <w:widowControl w:val="0"/>
        <w:ind w:firstLine="709"/>
        <w:jc w:val="both"/>
      </w:pPr>
      <w:r w:rsidRPr="00CC0D98">
        <w:t xml:space="preserve">Срок предоставления Муниципальной услуги </w:t>
      </w:r>
      <w:r w:rsidR="00102B78" w:rsidRPr="00CC0D98">
        <w:t>составляет</w:t>
      </w:r>
      <w:r w:rsidRPr="00CC0D98">
        <w:t xml:space="preserve">: </w:t>
      </w:r>
    </w:p>
    <w:p w:rsidR="00F678ED" w:rsidRPr="00CC0D98" w:rsidRDefault="00CC0D98" w:rsidP="00CC0D98">
      <w:pPr>
        <w:pStyle w:val="bodytext"/>
        <w:spacing w:before="0" w:beforeAutospacing="0" w:after="0" w:afterAutospacing="0"/>
        <w:ind w:firstLine="709"/>
        <w:jc w:val="both"/>
        <w:rPr>
          <w:color w:val="000000"/>
          <w:sz w:val="28"/>
          <w:szCs w:val="28"/>
        </w:rPr>
      </w:pPr>
      <w:proofErr w:type="gramStart"/>
      <w:r>
        <w:rPr>
          <w:sz w:val="28"/>
          <w:szCs w:val="28"/>
        </w:rPr>
        <w:t>1) п</w:t>
      </w:r>
      <w:r w:rsidRPr="00CC0D98">
        <w:rPr>
          <w:sz w:val="28"/>
          <w:szCs w:val="28"/>
        </w:rPr>
        <w:t xml:space="preserve">редоставление сведений, документов и материалов государственной информационной системы обеспечения градостроительной деятельности </w:t>
      </w:r>
      <w:r w:rsidR="00F678ED" w:rsidRPr="00CC0D98">
        <w:rPr>
          <w:color w:val="000000"/>
          <w:sz w:val="28"/>
          <w:szCs w:val="28"/>
        </w:rPr>
        <w:t>с учётом сроков, установленных Правилами предоставления сведений, документов, материалов, содержащихся в государственных информационных системах обеспечения градостроительной деятельности, утверждённых постановлением Правительства Российской Федерации </w:t>
      </w:r>
      <w:hyperlink r:id="rId10" w:tgtFrame="_blank" w:history="1">
        <w:r w:rsidR="00F678ED" w:rsidRPr="00CC0D98">
          <w:rPr>
            <w:rStyle w:val="hyperlink"/>
            <w:color w:val="000000" w:themeColor="text1"/>
            <w:sz w:val="28"/>
            <w:szCs w:val="28"/>
          </w:rPr>
          <w:t xml:space="preserve">от 13 марта 2020 г. </w:t>
        </w:r>
        <w:r>
          <w:rPr>
            <w:rStyle w:val="hyperlink"/>
            <w:color w:val="000000" w:themeColor="text1"/>
            <w:sz w:val="28"/>
            <w:szCs w:val="28"/>
          </w:rPr>
          <w:t xml:space="preserve">           </w:t>
        </w:r>
        <w:r w:rsidR="00F678ED" w:rsidRPr="00CC0D98">
          <w:rPr>
            <w:rStyle w:val="hyperlink"/>
            <w:color w:val="000000" w:themeColor="text1"/>
            <w:sz w:val="28"/>
            <w:szCs w:val="28"/>
          </w:rPr>
          <w:t>№ 279</w:t>
        </w:r>
      </w:hyperlink>
      <w:r w:rsidR="00F678ED" w:rsidRPr="00CC0D98">
        <w:rPr>
          <w:color w:val="000000" w:themeColor="text1"/>
          <w:sz w:val="28"/>
          <w:szCs w:val="28"/>
        </w:rPr>
        <w:t> </w:t>
      </w:r>
      <w:r w:rsidRPr="00CC0D98">
        <w:rPr>
          <w:color w:val="000000" w:themeColor="text1"/>
          <w:sz w:val="28"/>
          <w:szCs w:val="28"/>
        </w:rPr>
        <w:t>«</w:t>
      </w:r>
      <w:r w:rsidR="00F678ED" w:rsidRPr="00CC0D98">
        <w:rPr>
          <w:color w:val="000000" w:themeColor="text1"/>
          <w:sz w:val="28"/>
          <w:szCs w:val="28"/>
        </w:rPr>
        <w:t>Об информационном обеспечении градостроительной деятельности</w:t>
      </w:r>
      <w:r w:rsidRPr="00CC0D98">
        <w:rPr>
          <w:color w:val="000000" w:themeColor="text1"/>
          <w:sz w:val="28"/>
          <w:szCs w:val="28"/>
        </w:rPr>
        <w:t>»</w:t>
      </w:r>
      <w:r>
        <w:rPr>
          <w:color w:val="000000" w:themeColor="text1"/>
          <w:sz w:val="28"/>
          <w:szCs w:val="28"/>
        </w:rPr>
        <w:t xml:space="preserve"> (далее - Постановление № 279</w:t>
      </w:r>
      <w:r w:rsidR="00214FB1">
        <w:rPr>
          <w:color w:val="000000" w:themeColor="text1"/>
          <w:sz w:val="28"/>
          <w:szCs w:val="28"/>
        </w:rPr>
        <w:t xml:space="preserve">, </w:t>
      </w:r>
      <w:r w:rsidR="00214FB1">
        <w:rPr>
          <w:color w:val="000000"/>
          <w:sz w:val="28"/>
          <w:szCs w:val="28"/>
        </w:rPr>
        <w:t>Правила)</w:t>
      </w:r>
      <w:r w:rsidR="00D354D4">
        <w:rPr>
          <w:color w:val="000000"/>
          <w:sz w:val="28"/>
          <w:szCs w:val="28"/>
        </w:rPr>
        <w:t>,</w:t>
      </w:r>
      <w:r w:rsidR="00F678ED" w:rsidRPr="00CC0D98">
        <w:rPr>
          <w:color w:val="000000"/>
          <w:sz w:val="28"/>
          <w:szCs w:val="28"/>
        </w:rPr>
        <w:t xml:space="preserve"> составляет 1</w:t>
      </w:r>
      <w:r w:rsidRPr="00CC0D98">
        <w:rPr>
          <w:color w:val="000000"/>
          <w:sz w:val="28"/>
          <w:szCs w:val="28"/>
        </w:rPr>
        <w:t>6</w:t>
      </w:r>
      <w:r w:rsidR="00F678ED" w:rsidRPr="00CC0D98">
        <w:rPr>
          <w:color w:val="000000"/>
          <w:sz w:val="28"/>
          <w:szCs w:val="28"/>
        </w:rPr>
        <w:t xml:space="preserve"> рабочих дней</w:t>
      </w:r>
      <w:r w:rsidR="0005702B">
        <w:rPr>
          <w:color w:val="000000"/>
          <w:sz w:val="28"/>
          <w:szCs w:val="28"/>
        </w:rPr>
        <w:t>.</w:t>
      </w:r>
      <w:proofErr w:type="gramEnd"/>
    </w:p>
    <w:p w:rsidR="00F678ED" w:rsidRPr="00CC0D98" w:rsidRDefault="00CC0D98" w:rsidP="00CC0D98">
      <w:pPr>
        <w:pStyle w:val="bodytext"/>
        <w:spacing w:before="0" w:beforeAutospacing="0" w:after="0" w:afterAutospacing="0"/>
        <w:ind w:firstLine="709"/>
        <w:jc w:val="both"/>
        <w:rPr>
          <w:color w:val="000000"/>
          <w:sz w:val="28"/>
          <w:szCs w:val="28"/>
        </w:rPr>
      </w:pPr>
      <w:r w:rsidRPr="00CC0D98">
        <w:rPr>
          <w:sz w:val="28"/>
          <w:szCs w:val="28"/>
        </w:rPr>
        <w:t>Предоставление сведений, документов и материалов государственной информационной системы обеспечения градостроительной деятельности</w:t>
      </w:r>
      <w:r w:rsidR="00F678ED" w:rsidRPr="00CC0D98">
        <w:rPr>
          <w:color w:val="000000"/>
          <w:sz w:val="28"/>
          <w:szCs w:val="28"/>
        </w:rPr>
        <w:t xml:space="preserve"> предоставляются </w:t>
      </w:r>
      <w:r w:rsidRPr="00CC0D98">
        <w:rPr>
          <w:color w:val="000000"/>
          <w:sz w:val="28"/>
          <w:szCs w:val="28"/>
        </w:rPr>
        <w:t>Уполномоченным органом</w:t>
      </w:r>
      <w:r w:rsidR="00F678ED" w:rsidRPr="00CC0D98">
        <w:rPr>
          <w:color w:val="000000"/>
          <w:sz w:val="28"/>
          <w:szCs w:val="28"/>
        </w:rPr>
        <w:t xml:space="preserve"> </w:t>
      </w:r>
      <w:r w:rsidR="0005702B">
        <w:rPr>
          <w:color w:val="000000"/>
          <w:sz w:val="28"/>
          <w:szCs w:val="28"/>
        </w:rPr>
        <w:t xml:space="preserve">в </w:t>
      </w:r>
      <w:r w:rsidR="00F678ED" w:rsidRPr="00CC0D98">
        <w:rPr>
          <w:color w:val="000000"/>
          <w:sz w:val="28"/>
          <w:szCs w:val="28"/>
        </w:rPr>
        <w:t>течение 5 рабочих дней со дня осуществления оплаты заявителем.</w:t>
      </w:r>
    </w:p>
    <w:p w:rsidR="00AC2D26" w:rsidRPr="00CC0D98" w:rsidRDefault="00CC0D98" w:rsidP="00CC0D98">
      <w:pPr>
        <w:widowControl w:val="0"/>
        <w:ind w:firstLine="709"/>
        <w:jc w:val="both"/>
      </w:pPr>
      <w:r>
        <w:t xml:space="preserve">2) </w:t>
      </w:r>
      <w:r w:rsidR="00F678ED" w:rsidRPr="00CC0D98">
        <w:t>и</w:t>
      </w:r>
      <w:r w:rsidR="003F2D29" w:rsidRPr="00CC0D98">
        <w:t xml:space="preserve">справление допущенных опечаток и ошибок в выданных </w:t>
      </w:r>
      <w:r w:rsidR="00C03252" w:rsidRPr="00CC0D98">
        <w:t xml:space="preserve">                                  </w:t>
      </w:r>
      <w:r w:rsidR="003F2D29" w:rsidRPr="00CC0D98">
        <w:t xml:space="preserve">в результате предоставления </w:t>
      </w:r>
      <w:r w:rsidR="00095A01" w:rsidRPr="00CC0D98">
        <w:t>М</w:t>
      </w:r>
      <w:r w:rsidR="004E59EC" w:rsidRPr="00CC0D98">
        <w:t>униципальной услуги документах</w:t>
      </w:r>
      <w:r w:rsidR="003F2D29" w:rsidRPr="00CC0D98">
        <w:t xml:space="preserve"> - </w:t>
      </w:r>
      <w:r w:rsidR="003F2D29" w:rsidRPr="00CC0D98">
        <w:rPr>
          <w:i/>
        </w:rPr>
        <w:t xml:space="preserve"> </w:t>
      </w:r>
      <w:r w:rsidR="003F2D29" w:rsidRPr="00CC0D98">
        <w:t>7 рабочих дней</w:t>
      </w:r>
      <w:r w:rsidR="0005702B">
        <w:t>.</w:t>
      </w:r>
    </w:p>
    <w:p w:rsidR="00AC2D26" w:rsidRDefault="003F2D29" w:rsidP="00CC0D98">
      <w:pPr>
        <w:widowControl w:val="0"/>
        <w:ind w:firstLine="709"/>
        <w:jc w:val="both"/>
      </w:pPr>
      <w:r>
        <w:t xml:space="preserve">Срок предоставления Муниципальной услуги, исчисляется со дня регистрации </w:t>
      </w:r>
      <w:r w:rsidR="00924408" w:rsidRPr="00924408">
        <w:t xml:space="preserve">в Уполномоченном органе </w:t>
      </w:r>
      <w:r>
        <w:t>запроса и документов</w:t>
      </w:r>
      <w:r w:rsidR="00102B78" w:rsidRPr="00102B78">
        <w:t xml:space="preserve"> </w:t>
      </w:r>
      <w:r>
        <w:t xml:space="preserve">и (или) информации, необходимых для предоставления Муниципальной услуги, вне зависимости от категории (признаков) </w:t>
      </w:r>
      <w:r w:rsidR="004E59EC">
        <w:t>З</w:t>
      </w:r>
      <w:r>
        <w:t>аявителя и способа подачи указанного запроса.</w:t>
      </w:r>
    </w:p>
    <w:p w:rsidR="00AC2D26" w:rsidRDefault="003F2D29">
      <w:pPr>
        <w:widowControl w:val="0"/>
        <w:ind w:firstLine="709"/>
        <w:jc w:val="both"/>
      </w:pPr>
      <w:r>
        <w:t xml:space="preserve">Срок доставки почтовой пересылкой до МФЦ подготовленных сведений на бумажном носителе в срок предоставление Муниципальной услуги </w:t>
      </w:r>
      <w:r w:rsidR="00C03252">
        <w:t xml:space="preserve">                        </w:t>
      </w:r>
      <w:r>
        <w:t>не входит.</w:t>
      </w:r>
    </w:p>
    <w:p w:rsidR="00AC2D26" w:rsidRDefault="00AC2D26">
      <w:pPr>
        <w:widowControl w:val="0"/>
        <w:ind w:firstLine="709"/>
        <w:jc w:val="both"/>
      </w:pPr>
    </w:p>
    <w:p w:rsidR="00AC2D26" w:rsidRDefault="004E59EC">
      <w:pPr>
        <w:widowControl w:val="0"/>
        <w:autoSpaceDE w:val="0"/>
        <w:autoSpaceDN w:val="0"/>
        <w:adjustRightInd w:val="0"/>
        <w:ind w:right="-5"/>
        <w:jc w:val="center"/>
        <w:rPr>
          <w:b/>
        </w:rPr>
      </w:pPr>
      <w:r>
        <w:rPr>
          <w:b/>
        </w:rPr>
        <w:t>2.5. Размер платы, взимаемой с З</w:t>
      </w:r>
      <w:r w:rsidR="003F2D29">
        <w:rPr>
          <w:b/>
        </w:rPr>
        <w:t>аявителя</w:t>
      </w:r>
    </w:p>
    <w:p w:rsidR="00AC2D26" w:rsidRDefault="003F2D29">
      <w:pPr>
        <w:widowControl w:val="0"/>
        <w:autoSpaceDE w:val="0"/>
        <w:autoSpaceDN w:val="0"/>
        <w:adjustRightInd w:val="0"/>
        <w:ind w:right="-5"/>
        <w:jc w:val="center"/>
        <w:rPr>
          <w:b/>
        </w:rPr>
      </w:pPr>
      <w:r>
        <w:rPr>
          <w:b/>
        </w:rPr>
        <w:t>при предоставлении Муниципальной услуги,</w:t>
      </w:r>
    </w:p>
    <w:p w:rsidR="00AC2D26" w:rsidRDefault="003F2D29">
      <w:pPr>
        <w:widowControl w:val="0"/>
        <w:autoSpaceDE w:val="0"/>
        <w:autoSpaceDN w:val="0"/>
        <w:adjustRightInd w:val="0"/>
        <w:ind w:right="-5"/>
        <w:jc w:val="center"/>
        <w:rPr>
          <w:b/>
        </w:rPr>
      </w:pPr>
      <w:r>
        <w:rPr>
          <w:b/>
        </w:rPr>
        <w:t>и способы ее взимания</w:t>
      </w:r>
    </w:p>
    <w:p w:rsidR="00AC2D26" w:rsidRDefault="00AC2D26">
      <w:pPr>
        <w:widowControl w:val="0"/>
        <w:autoSpaceDE w:val="0"/>
        <w:autoSpaceDN w:val="0"/>
        <w:adjustRightInd w:val="0"/>
        <w:ind w:right="-5"/>
        <w:jc w:val="center"/>
        <w:rPr>
          <w:b/>
        </w:rPr>
      </w:pPr>
    </w:p>
    <w:p w:rsidR="00AC2D26" w:rsidRDefault="003F2D29">
      <w:pPr>
        <w:widowControl w:val="0"/>
        <w:autoSpaceDE w:val="0"/>
        <w:autoSpaceDN w:val="0"/>
        <w:adjustRightInd w:val="0"/>
        <w:ind w:firstLine="709"/>
        <w:jc w:val="both"/>
        <w:outlineLvl w:val="0"/>
      </w:pPr>
      <w:r>
        <w:t xml:space="preserve">Предоставление сведений, документов и материалов, содержащихся </w:t>
      </w:r>
      <w:r w:rsidR="00C64009">
        <w:t xml:space="preserve">                    </w:t>
      </w:r>
      <w:r>
        <w:t>в государственных информационных системах обеспечения градостроительной деятельности, осуществляется за плату.</w:t>
      </w:r>
    </w:p>
    <w:p w:rsidR="00CC0D98" w:rsidRDefault="003F2D29">
      <w:pPr>
        <w:widowControl w:val="0"/>
        <w:autoSpaceDE w:val="0"/>
        <w:autoSpaceDN w:val="0"/>
        <w:adjustRightInd w:val="0"/>
        <w:ind w:firstLine="709"/>
        <w:jc w:val="both"/>
        <w:outlineLvl w:val="0"/>
      </w:pPr>
      <w:r>
        <w:t xml:space="preserve">Порядок предоставления сведений, документов и материалов, содержащихся в государственных информационных системах обеспечения градостроительной деятельности, размер платы за их предоставление и порядок взимания такой платы установлен </w:t>
      </w:r>
      <w:r w:rsidR="00CC0D98">
        <w:t>П</w:t>
      </w:r>
      <w:r>
        <w:t xml:space="preserve">остановлением </w:t>
      </w:r>
      <w:r w:rsidR="00CC0D98">
        <w:t>№ 279</w:t>
      </w:r>
      <w:r w:rsidR="0005702B">
        <w:t>.</w:t>
      </w:r>
      <w:bookmarkStart w:id="3" w:name="_GoBack"/>
      <w:bookmarkEnd w:id="3"/>
      <w:r w:rsidR="00CC0D98">
        <w:t xml:space="preserve"> </w:t>
      </w:r>
    </w:p>
    <w:p w:rsidR="00AC2D26" w:rsidRDefault="003F2D29">
      <w:pPr>
        <w:widowControl w:val="0"/>
        <w:autoSpaceDE w:val="0"/>
        <w:autoSpaceDN w:val="0"/>
        <w:adjustRightInd w:val="0"/>
        <w:ind w:firstLine="709"/>
        <w:jc w:val="both"/>
        <w:outlineLvl w:val="0"/>
      </w:pPr>
      <w:r>
        <w:t xml:space="preserve">Оплата осуществляется Заявителем через банк или иную кредитную организацию путем безналичного расчета и зачисляется в доход бюджета муниципального образования Динской  муниципальный район Краснодарского </w:t>
      </w:r>
      <w:r>
        <w:lastRenderedPageBreak/>
        <w:t>края.</w:t>
      </w:r>
    </w:p>
    <w:p w:rsidR="00214FB1" w:rsidRDefault="00214FB1" w:rsidP="00214FB1">
      <w:pPr>
        <w:autoSpaceDE w:val="0"/>
        <w:autoSpaceDN w:val="0"/>
        <w:adjustRightInd w:val="0"/>
        <w:ind w:firstLine="540"/>
        <w:jc w:val="both"/>
        <w:rPr>
          <w:rFonts w:eastAsia="SimSun"/>
        </w:rPr>
      </w:pPr>
      <w:r>
        <w:rPr>
          <w:rFonts w:eastAsia="SimSun"/>
        </w:rPr>
        <w:t>Если плата за предоставление сведений, документов, материалов внесена пользователем в размере, превышающем общий размер платы, начисленной              за предоставление сведений, документов, материалов,</w:t>
      </w:r>
      <w:r w:rsidRPr="00214FB1">
        <w:t xml:space="preserve"> </w:t>
      </w:r>
      <w:r>
        <w:t>содержащихся                             в информационной системе,</w:t>
      </w:r>
      <w:r>
        <w:rPr>
          <w:rFonts w:eastAsia="SimSun"/>
        </w:rPr>
        <w:t xml:space="preserve"> Уполномоченный орган по заявлению Заявителя                     в срок не позднее 3 месяцев со дня поступления такого заявления обеспечивает возврат излишне уплаченных средств.</w:t>
      </w:r>
    </w:p>
    <w:p w:rsidR="00214FB1" w:rsidRDefault="00214FB1" w:rsidP="00214FB1">
      <w:pPr>
        <w:autoSpaceDE w:val="0"/>
        <w:autoSpaceDN w:val="0"/>
        <w:adjustRightInd w:val="0"/>
        <w:ind w:firstLine="540"/>
        <w:jc w:val="both"/>
        <w:rPr>
          <w:rFonts w:eastAsia="SimSun"/>
        </w:rPr>
      </w:pPr>
      <w:proofErr w:type="gramStart"/>
      <w:r w:rsidRPr="00214FB1">
        <w:rPr>
          <w:rFonts w:eastAsia="SimSun"/>
          <w:color w:val="000000" w:themeColor="text1"/>
        </w:rPr>
        <w:t xml:space="preserve">Если пользователю было отказано в предоставлении сведений, документов, материалов по основанию, указанному в </w:t>
      </w:r>
      <w:hyperlink r:id="rId11" w:history="1">
        <w:r w:rsidRPr="00214FB1">
          <w:rPr>
            <w:rFonts w:eastAsia="SimSun"/>
            <w:color w:val="000000" w:themeColor="text1"/>
          </w:rPr>
          <w:t>подпункте «г» пункта 20</w:t>
        </w:r>
      </w:hyperlink>
      <w:r w:rsidRPr="00214FB1">
        <w:rPr>
          <w:rFonts w:eastAsia="SimSun"/>
          <w:color w:val="000000" w:themeColor="text1"/>
        </w:rPr>
        <w:t xml:space="preserve"> Правил, в связи с внесением платы за предоставление сведений, документов</w:t>
      </w:r>
      <w:r>
        <w:rPr>
          <w:rFonts w:eastAsia="SimSun"/>
        </w:rPr>
        <w:t>, материалов,</w:t>
      </w:r>
      <w:r w:rsidRPr="00214FB1">
        <w:t xml:space="preserve"> </w:t>
      </w:r>
      <w:r>
        <w:t>содержащихся в информационной системе,</w:t>
      </w:r>
      <w:r>
        <w:rPr>
          <w:rFonts w:eastAsia="SimSun"/>
        </w:rPr>
        <w:t xml:space="preserve"> не в полном объеме, Уполномоченный орган по заявлению Заявителя  в срок не позднее 3 месяцев со дня поступления такого заявления обеспечивает возврат уплаченных средств.</w:t>
      </w:r>
      <w:proofErr w:type="gramEnd"/>
    </w:p>
    <w:p w:rsidR="00214FB1" w:rsidRDefault="00214FB1">
      <w:pPr>
        <w:widowControl w:val="0"/>
        <w:autoSpaceDE w:val="0"/>
        <w:autoSpaceDN w:val="0"/>
        <w:adjustRightInd w:val="0"/>
        <w:ind w:firstLine="709"/>
        <w:jc w:val="both"/>
        <w:outlineLvl w:val="0"/>
      </w:pPr>
    </w:p>
    <w:p w:rsidR="00AC2D26" w:rsidRDefault="00AC2D26">
      <w:pPr>
        <w:widowControl w:val="0"/>
        <w:autoSpaceDE w:val="0"/>
        <w:autoSpaceDN w:val="0"/>
        <w:adjustRightInd w:val="0"/>
        <w:ind w:firstLine="709"/>
        <w:jc w:val="both"/>
        <w:outlineLvl w:val="0"/>
        <w:rPr>
          <w:b/>
        </w:rPr>
      </w:pPr>
    </w:p>
    <w:p w:rsidR="00AC2D26" w:rsidRDefault="003F2D29">
      <w:pPr>
        <w:widowControl w:val="0"/>
        <w:ind w:right="-5" w:firstLine="709"/>
        <w:jc w:val="center"/>
        <w:rPr>
          <w:b/>
        </w:rPr>
      </w:pPr>
      <w:r>
        <w:rPr>
          <w:b/>
        </w:rPr>
        <w:t>2.6. Максимальный срок ожидания в очереди при подаче</w:t>
      </w:r>
    </w:p>
    <w:p w:rsidR="00AC2D26" w:rsidRDefault="003F2D29">
      <w:pPr>
        <w:widowControl w:val="0"/>
        <w:ind w:right="-5" w:firstLine="709"/>
        <w:jc w:val="center"/>
        <w:rPr>
          <w:b/>
        </w:rPr>
      </w:pPr>
      <w:r>
        <w:rPr>
          <w:b/>
        </w:rPr>
        <w:t xml:space="preserve">Заявителем запроса о предоставлении </w:t>
      </w:r>
      <w:proofErr w:type="gramStart"/>
      <w:r>
        <w:rPr>
          <w:b/>
        </w:rPr>
        <w:t>Муниципальной</w:t>
      </w:r>
      <w:proofErr w:type="gramEnd"/>
    </w:p>
    <w:p w:rsidR="00AC2D26" w:rsidRDefault="003F2D29">
      <w:pPr>
        <w:widowControl w:val="0"/>
        <w:ind w:right="-5" w:firstLine="709"/>
        <w:jc w:val="center"/>
        <w:rPr>
          <w:b/>
        </w:rPr>
      </w:pPr>
      <w:r>
        <w:rPr>
          <w:b/>
        </w:rPr>
        <w:t xml:space="preserve">услуги и при получении результата предоставления </w:t>
      </w:r>
    </w:p>
    <w:p w:rsidR="00AC2D26" w:rsidRDefault="003F2D29">
      <w:pPr>
        <w:widowControl w:val="0"/>
        <w:ind w:right="-5" w:firstLine="709"/>
        <w:jc w:val="center"/>
        <w:rPr>
          <w:b/>
        </w:rPr>
      </w:pPr>
      <w:r>
        <w:rPr>
          <w:b/>
        </w:rPr>
        <w:t>Муниципальной услуги</w:t>
      </w:r>
    </w:p>
    <w:p w:rsidR="00AC2D26" w:rsidRDefault="00AC2D26">
      <w:pPr>
        <w:widowControl w:val="0"/>
        <w:ind w:right="-5" w:firstLine="709"/>
        <w:jc w:val="center"/>
        <w:rPr>
          <w:b/>
        </w:rPr>
      </w:pPr>
    </w:p>
    <w:p w:rsidR="00AC2D26" w:rsidRDefault="003F2D29">
      <w:pPr>
        <w:widowControl w:val="0"/>
        <w:autoSpaceDE w:val="0"/>
        <w:ind w:firstLine="709"/>
        <w:jc w:val="both"/>
      </w:pPr>
      <w:r>
        <w:t>Срок ожидания в очереди при подаче запроса о предоставлении Муниципальной услуги и докуме</w:t>
      </w:r>
      <w:r w:rsidR="00302B61">
        <w:t>нтов, приведённых в приложении 3</w:t>
      </w:r>
      <w:r>
        <w:t xml:space="preserve"> </w:t>
      </w:r>
      <w:r w:rsidR="00C03252">
        <w:t xml:space="preserve">                             </w:t>
      </w:r>
      <w:r>
        <w:t>к настоящему Административному регламенту, а также при получении результата предоставления Муниципальной услуги на личном приеме не должен превышать 15 минут.</w:t>
      </w:r>
    </w:p>
    <w:p w:rsidR="00AC2D26" w:rsidRDefault="00AC2D26">
      <w:pPr>
        <w:widowControl w:val="0"/>
        <w:autoSpaceDE w:val="0"/>
        <w:ind w:firstLine="709"/>
        <w:jc w:val="both"/>
        <w:rPr>
          <w:lang w:eastAsia="ar-SA"/>
        </w:rPr>
      </w:pPr>
    </w:p>
    <w:p w:rsidR="00AC2D26" w:rsidRDefault="003F2D29">
      <w:pPr>
        <w:widowControl w:val="0"/>
        <w:ind w:right="-5" w:firstLine="709"/>
        <w:jc w:val="center"/>
        <w:rPr>
          <w:b/>
        </w:rPr>
      </w:pPr>
      <w:r>
        <w:rPr>
          <w:b/>
        </w:rPr>
        <w:t>2.7. Срок регистрации запроса заявителя о предоставлении Муниципальной услуги</w:t>
      </w:r>
    </w:p>
    <w:p w:rsidR="00AC2D26" w:rsidRDefault="00AC2D26">
      <w:pPr>
        <w:widowControl w:val="0"/>
        <w:ind w:right="-5" w:firstLine="709"/>
        <w:jc w:val="center"/>
        <w:rPr>
          <w:b/>
        </w:rPr>
      </w:pPr>
    </w:p>
    <w:p w:rsidR="00AC2D26" w:rsidRDefault="003F2D29">
      <w:pPr>
        <w:ind w:firstLine="708"/>
        <w:jc w:val="both"/>
      </w:pPr>
      <w:bookmarkStart w:id="4" w:name="sub_179"/>
      <w:r>
        <w:t>Регистрация запроса о предоставлении Муниципальной услуги осуществляется в день их получения либо на следующий рабочий ден</w:t>
      </w:r>
      <w:r w:rsidR="00F26CA8">
        <w:t>ь в случае их получения после 16</w:t>
      </w:r>
      <w:r>
        <w:t xml:space="preserve"> часов текущего рабочего дня или в выходной (праздничный) день.</w:t>
      </w:r>
    </w:p>
    <w:p w:rsidR="00AC2D26" w:rsidRDefault="003F2D29">
      <w:pPr>
        <w:ind w:firstLine="708"/>
        <w:jc w:val="both"/>
      </w:pPr>
      <w:r>
        <w:t xml:space="preserve">Регистрация запроса о предоставлении Муниципальной услуги </w:t>
      </w:r>
      <w:r w:rsidR="00C03252">
        <w:t xml:space="preserve">                           </w:t>
      </w:r>
      <w:r>
        <w:t>с документами, указанными в приложении 3 настоящего Административного регламента, поступившими в электронном виде в выходной (нерабочий или праздничный) день, осуществляется в первый за ним рабочий день.</w:t>
      </w:r>
    </w:p>
    <w:p w:rsidR="00AC2D26" w:rsidRDefault="003F2D29">
      <w:pPr>
        <w:ind w:firstLine="708"/>
        <w:jc w:val="both"/>
      </w:pPr>
      <w:r>
        <w:t xml:space="preserve">Срок регистрации запроса о предоставлении Муниципальной услуги </w:t>
      </w:r>
      <w:r w:rsidR="00C64009">
        <w:t xml:space="preserve">                   </w:t>
      </w:r>
      <w:r>
        <w:t xml:space="preserve">и документов (содержащихся в них сведений), представленных Заявителем, </w:t>
      </w:r>
      <w:r w:rsidR="00C64009">
        <w:t xml:space="preserve">              </w:t>
      </w:r>
      <w:r>
        <w:t>не может превышать двадцати минут.</w:t>
      </w:r>
    </w:p>
    <w:p w:rsidR="00AC2D26" w:rsidRDefault="003F2D29">
      <w:pPr>
        <w:shd w:val="clear" w:color="auto" w:fill="FFFFFF"/>
        <w:suppressAutoHyphens/>
        <w:ind w:firstLine="720"/>
        <w:jc w:val="both"/>
        <w:textAlignment w:val="baseline"/>
        <w:rPr>
          <w:kern w:val="2"/>
        </w:rPr>
      </w:pPr>
      <w:r>
        <w:rPr>
          <w:kern w:val="2"/>
        </w:rPr>
        <w:t xml:space="preserve">Срок регистрации запроса и документов, необходимых для предоставления Муниципальной услуги, составляет </w:t>
      </w:r>
      <w:r w:rsidR="00C64009">
        <w:rPr>
          <w:kern w:val="2"/>
        </w:rPr>
        <w:t>два рабочих дня</w:t>
      </w:r>
      <w:r>
        <w:rPr>
          <w:kern w:val="2"/>
        </w:rPr>
        <w:t xml:space="preserve"> </w:t>
      </w:r>
      <w:proofErr w:type="gramStart"/>
      <w:r>
        <w:rPr>
          <w:kern w:val="2"/>
        </w:rPr>
        <w:t>с даты поступления</w:t>
      </w:r>
      <w:proofErr w:type="gramEnd"/>
      <w:r>
        <w:rPr>
          <w:kern w:val="2"/>
        </w:rPr>
        <w:t xml:space="preserve"> запроса и документов в Уполномоченный орган.</w:t>
      </w:r>
    </w:p>
    <w:bookmarkEnd w:id="4"/>
    <w:p w:rsidR="00F26CA8" w:rsidRDefault="00F26CA8">
      <w:pPr>
        <w:widowControl w:val="0"/>
        <w:autoSpaceDE w:val="0"/>
        <w:autoSpaceDN w:val="0"/>
        <w:adjustRightInd w:val="0"/>
        <w:jc w:val="center"/>
        <w:outlineLvl w:val="1"/>
        <w:rPr>
          <w:b/>
        </w:rPr>
      </w:pPr>
    </w:p>
    <w:p w:rsidR="00AC2D26" w:rsidRDefault="003F2D29">
      <w:pPr>
        <w:widowControl w:val="0"/>
        <w:autoSpaceDE w:val="0"/>
        <w:autoSpaceDN w:val="0"/>
        <w:adjustRightInd w:val="0"/>
        <w:jc w:val="center"/>
        <w:outlineLvl w:val="1"/>
        <w:rPr>
          <w:rFonts w:eastAsiaTheme="minorHAnsi"/>
          <w:b/>
        </w:rPr>
      </w:pPr>
      <w:r>
        <w:rPr>
          <w:b/>
        </w:rPr>
        <w:lastRenderedPageBreak/>
        <w:t xml:space="preserve">2.8. </w:t>
      </w:r>
      <w:r>
        <w:rPr>
          <w:rFonts w:eastAsiaTheme="minorHAnsi"/>
          <w:b/>
        </w:rPr>
        <w:t>Требования к помещениям, в которых предоставляются</w:t>
      </w:r>
    </w:p>
    <w:p w:rsidR="00AC2D26" w:rsidRDefault="003F2D29">
      <w:pPr>
        <w:widowControl w:val="0"/>
        <w:autoSpaceDE w:val="0"/>
        <w:autoSpaceDN w:val="0"/>
        <w:adjustRightInd w:val="0"/>
        <w:jc w:val="center"/>
        <w:outlineLvl w:val="1"/>
        <w:rPr>
          <w:rFonts w:eastAsiaTheme="minorHAnsi"/>
          <w:b/>
        </w:rPr>
      </w:pPr>
      <w:r>
        <w:rPr>
          <w:rFonts w:eastAsiaTheme="minorHAnsi"/>
          <w:b/>
        </w:rPr>
        <w:t xml:space="preserve">муниципальные услуги </w:t>
      </w:r>
    </w:p>
    <w:p w:rsidR="00AC2D26" w:rsidRDefault="00AC2D26">
      <w:pPr>
        <w:widowControl w:val="0"/>
        <w:autoSpaceDE w:val="0"/>
        <w:autoSpaceDN w:val="0"/>
        <w:adjustRightInd w:val="0"/>
        <w:jc w:val="center"/>
        <w:outlineLvl w:val="1"/>
        <w:rPr>
          <w:rFonts w:eastAsiaTheme="minorHAnsi"/>
        </w:rPr>
      </w:pPr>
    </w:p>
    <w:p w:rsidR="00AC2D26" w:rsidRDefault="003F2D29">
      <w:pPr>
        <w:widowControl w:val="0"/>
        <w:shd w:val="clear" w:color="auto" w:fill="FFFFFF"/>
        <w:ind w:firstLine="709"/>
        <w:jc w:val="both"/>
      </w:pPr>
      <w:r>
        <w:t xml:space="preserve">Требования, которым должны соответствовать помещения, в которых предоставляется Муниципальная услуга в случае обращения Заявителя непосредственно в Уполномоченный орган или МФЦ, размещены </w:t>
      </w:r>
      <w:r w:rsidR="00C64009">
        <w:t xml:space="preserve">                               </w:t>
      </w:r>
      <w:r>
        <w:t xml:space="preserve">на </w:t>
      </w:r>
      <w:hyperlink r:id="rId12">
        <w:r>
          <w:t xml:space="preserve">официальном </w:t>
        </w:r>
      </w:hyperlink>
      <w:r>
        <w:t xml:space="preserve">сайте муниципального образования Динской муниципальный район Краснодарского края </w:t>
      </w:r>
      <w:hyperlink r:id="rId13" w:history="1">
        <w:r>
          <w:rPr>
            <w:color w:val="0000FF"/>
            <w:u w:val="single"/>
            <w:lang w:val="en-US"/>
          </w:rPr>
          <w:t>www</w:t>
        </w:r>
        <w:r>
          <w:rPr>
            <w:color w:val="0000FF"/>
            <w:u w:val="single"/>
          </w:rPr>
          <w:t>.</w:t>
        </w:r>
        <w:proofErr w:type="spellStart"/>
        <w:r>
          <w:rPr>
            <w:color w:val="0000FF"/>
            <w:u w:val="single"/>
            <w:lang w:val="en-US"/>
          </w:rPr>
          <w:t>dinskoi</w:t>
        </w:r>
        <w:proofErr w:type="spellEnd"/>
        <w:r>
          <w:rPr>
            <w:color w:val="0000FF"/>
            <w:u w:val="single"/>
          </w:rPr>
          <w:t>-</w:t>
        </w:r>
        <w:proofErr w:type="spellStart"/>
        <w:r>
          <w:rPr>
            <w:color w:val="0000FF"/>
            <w:u w:val="single"/>
            <w:lang w:val="en-US"/>
          </w:rPr>
          <w:t>raion</w:t>
        </w:r>
        <w:proofErr w:type="spellEnd"/>
        <w:r>
          <w:rPr>
            <w:color w:val="0000FF"/>
            <w:u w:val="single"/>
          </w:rPr>
          <w:t>.</w:t>
        </w:r>
        <w:proofErr w:type="spellStart"/>
        <w:r>
          <w:rPr>
            <w:color w:val="0000FF"/>
            <w:u w:val="single"/>
            <w:lang w:val="en-US"/>
          </w:rPr>
          <w:t>ru</w:t>
        </w:r>
        <w:proofErr w:type="spellEnd"/>
      </w:hyperlink>
      <w:r>
        <w:t xml:space="preserve"> (далее – Официальный сайт).</w:t>
      </w:r>
    </w:p>
    <w:p w:rsidR="00AC2D26" w:rsidRDefault="00AC2D26">
      <w:pPr>
        <w:widowControl w:val="0"/>
        <w:shd w:val="clear" w:color="auto" w:fill="FFFFFF"/>
      </w:pPr>
    </w:p>
    <w:p w:rsidR="00AC2D26" w:rsidRDefault="003F2D29">
      <w:pPr>
        <w:widowControl w:val="0"/>
        <w:autoSpaceDE w:val="0"/>
        <w:autoSpaceDN w:val="0"/>
        <w:adjustRightInd w:val="0"/>
        <w:ind w:right="-5"/>
        <w:jc w:val="center"/>
        <w:rPr>
          <w:b/>
        </w:rPr>
      </w:pPr>
      <w:r>
        <w:rPr>
          <w:b/>
        </w:rPr>
        <w:t xml:space="preserve">2.9. Показатели доступности и качества </w:t>
      </w:r>
    </w:p>
    <w:p w:rsidR="00AC2D26" w:rsidRDefault="003F2D29">
      <w:pPr>
        <w:widowControl w:val="0"/>
        <w:autoSpaceDE w:val="0"/>
        <w:autoSpaceDN w:val="0"/>
        <w:adjustRightInd w:val="0"/>
        <w:ind w:right="-5"/>
        <w:jc w:val="center"/>
        <w:rPr>
          <w:b/>
        </w:rPr>
      </w:pPr>
      <w:r>
        <w:rPr>
          <w:b/>
        </w:rPr>
        <w:t>Муниципальной услуги</w:t>
      </w:r>
    </w:p>
    <w:p w:rsidR="00AC2D26" w:rsidRDefault="00AC2D26">
      <w:pPr>
        <w:widowControl w:val="0"/>
        <w:autoSpaceDE w:val="0"/>
        <w:autoSpaceDN w:val="0"/>
        <w:adjustRightInd w:val="0"/>
        <w:ind w:right="-5"/>
        <w:jc w:val="center"/>
        <w:rPr>
          <w:b/>
        </w:rPr>
      </w:pPr>
    </w:p>
    <w:p w:rsidR="00AC2D26" w:rsidRDefault="003F2D29">
      <w:pPr>
        <w:widowControl w:val="0"/>
        <w:ind w:firstLine="709"/>
        <w:jc w:val="both"/>
        <w:rPr>
          <w:color w:val="000000"/>
          <w:shd w:val="clear" w:color="auto" w:fill="FFFFFF"/>
        </w:rPr>
      </w:pPr>
      <w:r>
        <w:rPr>
          <w:rFonts w:eastAsiaTheme="minorHAnsi"/>
          <w:lang w:eastAsia="en-US"/>
        </w:rPr>
        <w:t xml:space="preserve">Перечень показателей качества и доступности Муниципальной услуги размещён </w:t>
      </w:r>
      <w:r>
        <w:rPr>
          <w:color w:val="000000"/>
          <w:shd w:val="clear" w:color="auto" w:fill="FFFFFF"/>
        </w:rPr>
        <w:t>на Официальном сайте.</w:t>
      </w:r>
    </w:p>
    <w:p w:rsidR="00AC2D26" w:rsidRDefault="00AC2D26">
      <w:pPr>
        <w:pStyle w:val="ConsPlusNormal"/>
        <w:ind w:firstLine="709"/>
        <w:jc w:val="both"/>
        <w:rPr>
          <w:rFonts w:ascii="Times New Roman" w:hAnsi="Times New Roman" w:cs="Times New Roman"/>
        </w:rPr>
      </w:pPr>
    </w:p>
    <w:p w:rsidR="0034466C" w:rsidRDefault="0034466C">
      <w:pPr>
        <w:widowControl w:val="0"/>
        <w:autoSpaceDE w:val="0"/>
        <w:autoSpaceDN w:val="0"/>
        <w:adjustRightInd w:val="0"/>
        <w:jc w:val="center"/>
        <w:outlineLvl w:val="1"/>
        <w:rPr>
          <w:b/>
        </w:rPr>
      </w:pPr>
    </w:p>
    <w:p w:rsidR="00AC2D26" w:rsidRDefault="003F2D29">
      <w:pPr>
        <w:widowControl w:val="0"/>
        <w:autoSpaceDE w:val="0"/>
        <w:autoSpaceDN w:val="0"/>
        <w:adjustRightInd w:val="0"/>
        <w:jc w:val="center"/>
        <w:outlineLvl w:val="1"/>
        <w:rPr>
          <w:b/>
        </w:rPr>
      </w:pPr>
      <w:r>
        <w:rPr>
          <w:b/>
        </w:rPr>
        <w:t xml:space="preserve">2.10. Иные требования к предоставлению </w:t>
      </w:r>
      <w:proofErr w:type="gramStart"/>
      <w:r>
        <w:rPr>
          <w:b/>
        </w:rPr>
        <w:t>Муниципальной</w:t>
      </w:r>
      <w:proofErr w:type="gramEnd"/>
      <w:r>
        <w:rPr>
          <w:b/>
        </w:rPr>
        <w:t xml:space="preserve"> </w:t>
      </w:r>
    </w:p>
    <w:p w:rsidR="00AC2D26" w:rsidRDefault="003F2D29">
      <w:pPr>
        <w:widowControl w:val="0"/>
        <w:autoSpaceDE w:val="0"/>
        <w:autoSpaceDN w:val="0"/>
        <w:adjustRightInd w:val="0"/>
        <w:jc w:val="center"/>
        <w:outlineLvl w:val="1"/>
        <w:rPr>
          <w:b/>
        </w:rPr>
      </w:pPr>
      <w:r>
        <w:rPr>
          <w:b/>
        </w:rPr>
        <w:t>услуги, в том числе учитывающие особенности предоставления муниципальных услуг в многофункциональных центрах</w:t>
      </w:r>
    </w:p>
    <w:p w:rsidR="00AC2D26" w:rsidRDefault="003F2D29">
      <w:pPr>
        <w:widowControl w:val="0"/>
        <w:autoSpaceDE w:val="0"/>
        <w:autoSpaceDN w:val="0"/>
        <w:adjustRightInd w:val="0"/>
        <w:jc w:val="center"/>
        <w:outlineLvl w:val="1"/>
        <w:rPr>
          <w:b/>
        </w:rPr>
      </w:pPr>
      <w:r>
        <w:rPr>
          <w:b/>
        </w:rPr>
        <w:t xml:space="preserve">и особенности предоставления </w:t>
      </w:r>
      <w:proofErr w:type="gramStart"/>
      <w:r>
        <w:rPr>
          <w:b/>
        </w:rPr>
        <w:t>муниципальных</w:t>
      </w:r>
      <w:proofErr w:type="gramEnd"/>
    </w:p>
    <w:p w:rsidR="00AC2D26" w:rsidRDefault="003F2D29">
      <w:pPr>
        <w:widowControl w:val="0"/>
        <w:autoSpaceDE w:val="0"/>
        <w:autoSpaceDN w:val="0"/>
        <w:adjustRightInd w:val="0"/>
        <w:jc w:val="center"/>
        <w:outlineLvl w:val="1"/>
        <w:rPr>
          <w:b/>
        </w:rPr>
      </w:pPr>
      <w:r>
        <w:rPr>
          <w:b/>
        </w:rPr>
        <w:t>услуг в электронной форме</w:t>
      </w:r>
    </w:p>
    <w:p w:rsidR="00AC2D26" w:rsidRDefault="00AC2D26">
      <w:pPr>
        <w:widowControl w:val="0"/>
        <w:autoSpaceDE w:val="0"/>
        <w:autoSpaceDN w:val="0"/>
        <w:adjustRightInd w:val="0"/>
        <w:ind w:firstLine="540"/>
        <w:jc w:val="both"/>
      </w:pPr>
    </w:p>
    <w:p w:rsidR="00AC2D26" w:rsidRDefault="003F2D29">
      <w:pPr>
        <w:widowControl w:val="0"/>
        <w:autoSpaceDE w:val="0"/>
        <w:autoSpaceDN w:val="0"/>
        <w:adjustRightInd w:val="0"/>
        <w:ind w:firstLine="540"/>
        <w:jc w:val="both"/>
      </w:pPr>
      <w:r>
        <w:t>2.10.1. Услуги, которые являются необходимыми и обязательными для предоставления Муниципальной услуги, законодательством Российской Федерации не предусмотрены;</w:t>
      </w:r>
    </w:p>
    <w:p w:rsidR="00E5051E" w:rsidRDefault="00E5051E">
      <w:pPr>
        <w:widowControl w:val="0"/>
        <w:autoSpaceDE w:val="0"/>
        <w:autoSpaceDN w:val="0"/>
        <w:adjustRightInd w:val="0"/>
        <w:ind w:firstLine="540"/>
        <w:jc w:val="both"/>
      </w:pPr>
      <w:r w:rsidRPr="00E5051E">
        <w:t>2.10.2. Взимание платы за предоставление услуг, которые являются необходимыми и обязательными для предоставления Муниципальной услуги, осуществляется в соответствии с действующим законодательством Российской Федерации</w:t>
      </w:r>
      <w:r>
        <w:rPr>
          <w:i/>
        </w:rPr>
        <w:t>;</w:t>
      </w:r>
    </w:p>
    <w:p w:rsidR="00AC2D26" w:rsidRDefault="0034466C">
      <w:pPr>
        <w:tabs>
          <w:tab w:val="left" w:pos="2235"/>
        </w:tabs>
        <w:ind w:firstLine="567"/>
        <w:jc w:val="both"/>
        <w:rPr>
          <w:bCs/>
        </w:rPr>
      </w:pPr>
      <w:r>
        <w:rPr>
          <w:bCs/>
        </w:rPr>
        <w:t>2.10.</w:t>
      </w:r>
      <w:r w:rsidR="00E5051E">
        <w:rPr>
          <w:bCs/>
        </w:rPr>
        <w:t>3</w:t>
      </w:r>
      <w:r w:rsidR="003F2D29">
        <w:rPr>
          <w:bCs/>
        </w:rPr>
        <w:t>. Информационные системы, используемые для предоставления Муниципальной услуги:</w:t>
      </w:r>
    </w:p>
    <w:p w:rsidR="00AC2D26" w:rsidRDefault="003F2D29">
      <w:pPr>
        <w:tabs>
          <w:tab w:val="left" w:pos="2235"/>
        </w:tabs>
        <w:ind w:firstLine="567"/>
        <w:jc w:val="both"/>
        <w:rPr>
          <w:bCs/>
        </w:rPr>
      </w:pPr>
      <w:r>
        <w:rPr>
          <w:bCs/>
        </w:rPr>
        <w:t xml:space="preserve">а) через Единый портал – федеральная государственная информационная система «Единая система предоставления государственных и муниципальных услуг (сервисов)» (далее – ПГС), </w:t>
      </w:r>
    </w:p>
    <w:p w:rsidR="00AC2D26" w:rsidRDefault="003F2D29">
      <w:pPr>
        <w:tabs>
          <w:tab w:val="left" w:pos="2235"/>
        </w:tabs>
        <w:ind w:firstLine="567"/>
        <w:jc w:val="both"/>
        <w:rPr>
          <w:bCs/>
        </w:rPr>
      </w:pPr>
      <w:r>
        <w:rPr>
          <w:bCs/>
        </w:rPr>
        <w:t>б) через Региональный портал – автоматизированная информационная система «Единый центр услуг» (далее – АИС ЕЦУ).</w:t>
      </w:r>
    </w:p>
    <w:p w:rsidR="00AC2D26" w:rsidRPr="00CD20C9" w:rsidRDefault="0034466C">
      <w:pPr>
        <w:shd w:val="clear" w:color="auto" w:fill="FFFFFF" w:themeFill="background1"/>
        <w:autoSpaceDE w:val="0"/>
        <w:autoSpaceDN w:val="0"/>
        <w:adjustRightInd w:val="0"/>
        <w:ind w:firstLine="709"/>
        <w:jc w:val="both"/>
        <w:rPr>
          <w:bCs/>
          <w:color w:val="000000" w:themeColor="text1"/>
        </w:rPr>
      </w:pPr>
      <w:r>
        <w:rPr>
          <w:bCs/>
        </w:rPr>
        <w:t>2.10.</w:t>
      </w:r>
      <w:r w:rsidR="00E5051E">
        <w:rPr>
          <w:bCs/>
        </w:rPr>
        <w:t>4</w:t>
      </w:r>
      <w:r w:rsidR="003F2D29">
        <w:rPr>
          <w:bCs/>
        </w:rPr>
        <w:t xml:space="preserve">. 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w:t>
      </w:r>
      <w:r w:rsidR="003F2D29" w:rsidRPr="00CD20C9">
        <w:rPr>
          <w:bCs/>
          <w:color w:val="000000" w:themeColor="text1"/>
        </w:rPr>
        <w:t xml:space="preserve">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о предоставлении Муниципальной услуги указывает фамилию, имя, </w:t>
      </w:r>
      <w:r w:rsidR="003F2D29" w:rsidRPr="00CD20C9">
        <w:rPr>
          <w:bCs/>
          <w:color w:val="000000" w:themeColor="text1"/>
        </w:rPr>
        <w:lastRenderedPageBreak/>
        <w:t xml:space="preserve">отчество (при наличии), сведения о документе, удостоверяющем личность другого законного представителя несовершеннолетнего, уполномоченного </w:t>
      </w:r>
      <w:r w:rsidR="00C64009" w:rsidRPr="00CD20C9">
        <w:rPr>
          <w:bCs/>
          <w:color w:val="000000" w:themeColor="text1"/>
        </w:rPr>
        <w:t xml:space="preserve">                 </w:t>
      </w:r>
      <w:r w:rsidR="003F2D29" w:rsidRPr="00CD20C9">
        <w:rPr>
          <w:bCs/>
          <w:color w:val="000000" w:themeColor="text1"/>
        </w:rPr>
        <w:t xml:space="preserve">на получение результатов предоставления соответствующей услуги </w:t>
      </w:r>
      <w:r w:rsidR="00C64009" w:rsidRPr="00CD20C9">
        <w:rPr>
          <w:bCs/>
          <w:color w:val="000000" w:themeColor="text1"/>
        </w:rPr>
        <w:t xml:space="preserve">                                </w:t>
      </w:r>
      <w:r w:rsidR="003F2D29" w:rsidRPr="00CD20C9">
        <w:rPr>
          <w:bCs/>
          <w:color w:val="000000" w:themeColor="text1"/>
        </w:rPr>
        <w:t>в отношении несовершеннолетнего.</w:t>
      </w:r>
    </w:p>
    <w:p w:rsidR="00AC2D26" w:rsidRPr="00CD20C9" w:rsidRDefault="003F2D29" w:rsidP="00CB42E1">
      <w:pPr>
        <w:shd w:val="clear" w:color="auto" w:fill="FFFFFF" w:themeFill="background1"/>
        <w:autoSpaceDE w:val="0"/>
        <w:autoSpaceDN w:val="0"/>
        <w:adjustRightInd w:val="0"/>
        <w:ind w:firstLine="709"/>
        <w:jc w:val="both"/>
        <w:rPr>
          <w:color w:val="000000" w:themeColor="text1"/>
        </w:rPr>
      </w:pPr>
      <w:r w:rsidRPr="00CD20C9">
        <w:rPr>
          <w:color w:val="000000" w:themeColor="text1"/>
        </w:rPr>
        <w:t xml:space="preserve">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w:t>
      </w:r>
      <w:r w:rsidR="00C64009" w:rsidRPr="00CD20C9">
        <w:rPr>
          <w:color w:val="000000" w:themeColor="text1"/>
        </w:rPr>
        <w:t xml:space="preserve">                               </w:t>
      </w:r>
      <w:r w:rsidRPr="00CD20C9">
        <w:rPr>
          <w:color w:val="000000" w:themeColor="text1"/>
        </w:rPr>
        <w:t>в отношении несовершеннолетнего лично.</w:t>
      </w:r>
    </w:p>
    <w:p w:rsidR="00AC2D26" w:rsidRPr="00CF0E21" w:rsidRDefault="0034466C">
      <w:pPr>
        <w:shd w:val="clear" w:color="auto" w:fill="FFFFFF" w:themeFill="background1"/>
        <w:autoSpaceDE w:val="0"/>
        <w:autoSpaceDN w:val="0"/>
        <w:adjustRightInd w:val="0"/>
        <w:ind w:firstLine="709"/>
        <w:jc w:val="both"/>
      </w:pPr>
      <w:r w:rsidRPr="00CD20C9">
        <w:rPr>
          <w:color w:val="000000" w:themeColor="text1"/>
        </w:rPr>
        <w:t>2.10.</w:t>
      </w:r>
      <w:r w:rsidR="00E5051E" w:rsidRPr="00CD20C9">
        <w:rPr>
          <w:color w:val="000000" w:themeColor="text1"/>
        </w:rPr>
        <w:t>5</w:t>
      </w:r>
      <w:r w:rsidR="003F2D29" w:rsidRPr="00CD20C9">
        <w:rPr>
          <w:color w:val="000000" w:themeColor="text1"/>
        </w:rPr>
        <w:t xml:space="preserve">. Для получения Муниципальной услуги Заявителям предоставляется возможность направить запрос о предоставлении </w:t>
      </w:r>
      <w:r w:rsidR="003F2D29" w:rsidRPr="00CF0E21">
        <w:rPr>
          <w:color w:val="000000" w:themeColor="text1"/>
        </w:rPr>
        <w:t xml:space="preserve">Муниципальной услуги, в том числе, в форме электронного документа, </w:t>
      </w:r>
      <w:r w:rsidR="00C64009" w:rsidRPr="00CF0E21">
        <w:rPr>
          <w:color w:val="000000" w:themeColor="text1"/>
        </w:rPr>
        <w:t xml:space="preserve">                          </w:t>
      </w:r>
      <w:r w:rsidR="003F2D29" w:rsidRPr="00CF0E21">
        <w:rPr>
          <w:color w:val="000000" w:themeColor="text1"/>
        </w:rPr>
        <w:t xml:space="preserve">за исключением случая, если на основании федерального </w:t>
      </w:r>
      <w:r w:rsidR="003F2D29" w:rsidRPr="00CF0E21">
        <w:t xml:space="preserve">закона предоставление Муниципальной услуги осуществляется исключительно </w:t>
      </w:r>
      <w:r w:rsidR="00C64009" w:rsidRPr="00CF0E21">
        <w:t xml:space="preserve">                      </w:t>
      </w:r>
      <w:r w:rsidR="003F2D29" w:rsidRPr="00CF0E21">
        <w:t>в электронной форме:</w:t>
      </w:r>
    </w:p>
    <w:p w:rsidR="00AC2D26" w:rsidRDefault="003F2D29">
      <w:pPr>
        <w:shd w:val="clear" w:color="auto" w:fill="FFFFFF" w:themeFill="background1"/>
        <w:autoSpaceDE w:val="0"/>
        <w:autoSpaceDN w:val="0"/>
        <w:adjustRightInd w:val="0"/>
        <w:ind w:firstLine="709"/>
        <w:jc w:val="both"/>
      </w:pPr>
      <w:r>
        <w:t>а) в Уполномоченный орган;</w:t>
      </w:r>
    </w:p>
    <w:p w:rsidR="00AC2D26" w:rsidRDefault="003F2D29">
      <w:pPr>
        <w:shd w:val="clear" w:color="auto" w:fill="FFFFFF" w:themeFill="background1"/>
        <w:autoSpaceDE w:val="0"/>
        <w:autoSpaceDN w:val="0"/>
        <w:adjustRightInd w:val="0"/>
        <w:ind w:firstLine="709"/>
        <w:jc w:val="both"/>
      </w:pPr>
      <w:r>
        <w:t xml:space="preserve">б) посредством использования информационно-телекоммуникационных технологий, включая использование Единого портала и Регионального портала, с применением электронной подписи, вид которой должен соответствовать требованиям постановления Правительства Российской Федерации </w:t>
      </w:r>
      <w:r w:rsidR="00C64009">
        <w:t xml:space="preserve">                              </w:t>
      </w:r>
      <w:r>
        <w:t xml:space="preserve">от 25 июня 2012 г. № 634 «О видах электронной подписи, использование которых допускается при обращении за получением государственных </w:t>
      </w:r>
      <w:r w:rsidR="00C64009">
        <w:t xml:space="preserve">                          </w:t>
      </w:r>
      <w:r>
        <w:t>и муниципальных услуг» (далее - электронная подпись).</w:t>
      </w:r>
    </w:p>
    <w:p w:rsidR="00AC2D26" w:rsidRDefault="0034466C">
      <w:pPr>
        <w:shd w:val="clear" w:color="auto" w:fill="FFFFFF" w:themeFill="background1"/>
        <w:autoSpaceDE w:val="0"/>
        <w:autoSpaceDN w:val="0"/>
        <w:adjustRightInd w:val="0"/>
        <w:ind w:firstLine="709"/>
        <w:jc w:val="both"/>
      </w:pPr>
      <w:r>
        <w:t>2.10.</w:t>
      </w:r>
      <w:r w:rsidR="00E5051E">
        <w:t>6</w:t>
      </w:r>
      <w:r w:rsidR="003F2D29">
        <w:t xml:space="preserve">. В предоставлении Муниципальной услуги участвует МФЦ </w:t>
      </w:r>
      <w:r w:rsidR="00C64009">
        <w:t xml:space="preserve">                    </w:t>
      </w:r>
      <w:r w:rsidR="003F2D29">
        <w:t xml:space="preserve">при наличии заключенного соглашения. </w:t>
      </w:r>
    </w:p>
    <w:p w:rsidR="00AC2D26" w:rsidRDefault="003F2D29">
      <w:pPr>
        <w:shd w:val="clear" w:color="auto" w:fill="FFFFFF" w:themeFill="background1"/>
        <w:ind w:firstLine="709"/>
        <w:jc w:val="both"/>
      </w:pPr>
      <w:proofErr w:type="gramStart"/>
      <w:r>
        <w:t xml:space="preserve">При обращении в МФЦ Муниципальная услуга предоставляется с учетом принципа экстерриториальности, в соответствии с которым Заявитель вправе выбрать любой по его выбору для обращения за получением Муниципальной услуги МФЦ, расположенный на территории Краснодарского края,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w:t>
      </w:r>
      <w:proofErr w:type="gramEnd"/>
    </w:p>
    <w:p w:rsidR="00670BC2" w:rsidRPr="00670BC2" w:rsidRDefault="00670BC2" w:rsidP="00670BC2">
      <w:pPr>
        <w:shd w:val="clear" w:color="auto" w:fill="FFFFFF" w:themeFill="background1"/>
        <w:ind w:firstLine="709"/>
        <w:jc w:val="both"/>
      </w:pPr>
      <w:r w:rsidRPr="00670BC2">
        <w:t>Уполномоченные должностные лица МФЦ, в котором организуется предоставление Муниципальной услуги, не могут принимать решение об отказе в приеме заявления о ее предоставлении и документов и (или) информации, необходимых для ее предоставления.</w:t>
      </w:r>
    </w:p>
    <w:p w:rsidR="00977DE0" w:rsidRPr="00977DE0" w:rsidRDefault="00977DE0" w:rsidP="00977DE0">
      <w:pPr>
        <w:widowControl w:val="0"/>
        <w:autoSpaceDE w:val="0"/>
        <w:autoSpaceDN w:val="0"/>
        <w:adjustRightInd w:val="0"/>
        <w:spacing w:line="240" w:lineRule="atLeast"/>
        <w:ind w:right="-1" w:firstLine="709"/>
        <w:jc w:val="both"/>
        <w:rPr>
          <w:color w:val="000000"/>
        </w:rPr>
      </w:pPr>
      <w:r w:rsidRPr="00977DE0">
        <w:rPr>
          <w:color w:val="000000"/>
        </w:rPr>
        <w:t xml:space="preserve">МФЦ при обращении Заявителя (представителя Заявителя) </w:t>
      </w:r>
      <w:r w:rsidR="00C64009">
        <w:rPr>
          <w:color w:val="000000"/>
        </w:rPr>
        <w:t xml:space="preserve">                                  </w:t>
      </w:r>
      <w:r w:rsidRPr="00977DE0">
        <w:rPr>
          <w:color w:val="000000"/>
        </w:rPr>
        <w:t xml:space="preserve">за предоставлением Муниципальной услуги осуществляют: </w:t>
      </w:r>
    </w:p>
    <w:p w:rsidR="00977DE0" w:rsidRPr="00977DE0" w:rsidRDefault="00977DE0" w:rsidP="00977DE0">
      <w:pPr>
        <w:widowControl w:val="0"/>
        <w:autoSpaceDE w:val="0"/>
        <w:autoSpaceDN w:val="0"/>
        <w:adjustRightInd w:val="0"/>
        <w:spacing w:line="240" w:lineRule="atLeast"/>
        <w:ind w:firstLine="709"/>
        <w:jc w:val="both"/>
        <w:rPr>
          <w:color w:val="000000"/>
        </w:rPr>
      </w:pPr>
      <w:r w:rsidRPr="00C64009">
        <w:rPr>
          <w:color w:val="000000"/>
        </w:rPr>
        <w:t xml:space="preserve">а) </w:t>
      </w:r>
      <w:r w:rsidRPr="00977DE0">
        <w:rPr>
          <w:color w:val="000000"/>
        </w:rPr>
        <w:t>формирование электронных документов и (или) электронных образов заявления, документов, принятых от Заявителя (представителя Заявителя), копий документов личного хранения, принятых от Заявителя (представителя Заявителя), обеспечивая их заверение электронной подписью в установленном порядке;</w:t>
      </w:r>
    </w:p>
    <w:p w:rsidR="00977DE0" w:rsidRPr="00977DE0" w:rsidRDefault="00977DE0" w:rsidP="00977DE0">
      <w:pPr>
        <w:widowControl w:val="0"/>
        <w:autoSpaceDE w:val="0"/>
        <w:autoSpaceDN w:val="0"/>
        <w:adjustRightInd w:val="0"/>
        <w:spacing w:line="240" w:lineRule="atLeast"/>
        <w:ind w:firstLine="709"/>
        <w:jc w:val="both"/>
        <w:rPr>
          <w:color w:val="000000"/>
        </w:rPr>
      </w:pPr>
      <w:r w:rsidRPr="00C64009">
        <w:rPr>
          <w:color w:val="000000"/>
        </w:rPr>
        <w:lastRenderedPageBreak/>
        <w:t xml:space="preserve">б) </w:t>
      </w:r>
      <w:r w:rsidRPr="00977DE0">
        <w:rPr>
          <w:color w:val="000000"/>
        </w:rPr>
        <w:t xml:space="preserve">направление с использованием информационно-телекоммуникационных технологий электронных документов и электронных образов документов, заверенных уполномоченным должностным лицом МФЦ, в Администрацию, подведомственные ей организации, предоставляющие соответствующую Муниципальную услугу. </w:t>
      </w:r>
    </w:p>
    <w:p w:rsidR="00977DE0" w:rsidRPr="00977DE0" w:rsidRDefault="00977DE0" w:rsidP="00977DE0">
      <w:pPr>
        <w:widowControl w:val="0"/>
        <w:autoSpaceDE w:val="0"/>
        <w:autoSpaceDN w:val="0"/>
        <w:adjustRightInd w:val="0"/>
        <w:spacing w:line="240" w:lineRule="atLeast"/>
        <w:ind w:right="-1" w:firstLine="709"/>
        <w:jc w:val="both"/>
        <w:rPr>
          <w:color w:val="000000"/>
        </w:rPr>
      </w:pPr>
      <w:r w:rsidRPr="00977DE0">
        <w:rPr>
          <w:color w:val="000000"/>
        </w:rPr>
        <w:t xml:space="preserve">Уполномоченный орган обеспечивает прием электронных документов </w:t>
      </w:r>
      <w:r w:rsidR="00C64009" w:rsidRPr="00C64009">
        <w:rPr>
          <w:color w:val="000000"/>
        </w:rPr>
        <w:t xml:space="preserve">                </w:t>
      </w:r>
      <w:r w:rsidRPr="00977DE0">
        <w:rPr>
          <w:color w:val="000000"/>
        </w:rPr>
        <w:t>и (или) электронных образов документов, необходимых для предоставления Муниципальной услуги, и их регистрацию</w:t>
      </w:r>
      <w:r w:rsidRPr="00977DE0">
        <w:rPr>
          <w:b/>
          <w:color w:val="000000"/>
        </w:rPr>
        <w:t xml:space="preserve"> </w:t>
      </w:r>
      <w:r w:rsidRPr="00977DE0">
        <w:rPr>
          <w:color w:val="000000"/>
        </w:rPr>
        <w:t xml:space="preserve">без необходимости предоставления МФЦ таких документов на бумажном носителе. </w:t>
      </w:r>
    </w:p>
    <w:p w:rsidR="00977DE0" w:rsidRPr="00977DE0" w:rsidRDefault="00977DE0" w:rsidP="00977DE0">
      <w:pPr>
        <w:widowControl w:val="0"/>
        <w:autoSpaceDE w:val="0"/>
        <w:autoSpaceDN w:val="0"/>
        <w:adjustRightInd w:val="0"/>
        <w:ind w:firstLine="709"/>
        <w:jc w:val="both"/>
      </w:pPr>
      <w:r w:rsidRPr="00977DE0">
        <w:t>При предоставлении муниципальных услуг взаимодействие между органами местного самоуправления в Краснодарском крае, подведомственными им организациями и МФЦ осуществляется с использованием информационно-телекоммуникационных технологий по защищенным каналам связи.</w:t>
      </w:r>
    </w:p>
    <w:p w:rsidR="00977DE0" w:rsidRPr="00977DE0" w:rsidRDefault="00977DE0" w:rsidP="00977DE0">
      <w:pPr>
        <w:widowControl w:val="0"/>
        <w:autoSpaceDE w:val="0"/>
        <w:autoSpaceDN w:val="0"/>
        <w:adjustRightInd w:val="0"/>
        <w:ind w:firstLine="709"/>
        <w:jc w:val="both"/>
      </w:pPr>
      <w:r w:rsidRPr="00977DE0">
        <w:t>МФЦ может осуществлять выдачу Заявителю результата предоставления Муниципальной услуги, в том числе выдачу документов на бумажном носителе, подтверждающих содержание электронных документов, направленных в МФЦ по результатам предоставления Муниципальной услуги органом, предоставляющим Муниципальную услугу.</w:t>
      </w:r>
    </w:p>
    <w:p w:rsidR="00C64009" w:rsidRDefault="00977DE0" w:rsidP="00977DE0">
      <w:pPr>
        <w:widowControl w:val="0"/>
        <w:autoSpaceDE w:val="0"/>
        <w:autoSpaceDN w:val="0"/>
        <w:adjustRightInd w:val="0"/>
        <w:ind w:firstLine="709"/>
        <w:jc w:val="both"/>
      </w:pPr>
      <w:r w:rsidRPr="00977DE0">
        <w:t xml:space="preserve">Составление на бумажном носителе и </w:t>
      </w:r>
      <w:proofErr w:type="gramStart"/>
      <w:r w:rsidRPr="00977DE0">
        <w:t>заверение выписок</w:t>
      </w:r>
      <w:proofErr w:type="gramEnd"/>
      <w:r w:rsidRPr="00977DE0">
        <w:t xml:space="preserve"> </w:t>
      </w:r>
      <w:r w:rsidR="009C508E">
        <w:t xml:space="preserve">                                     </w:t>
      </w:r>
      <w:r w:rsidRPr="00977DE0">
        <w:t>из информационных систем Уполномоченного органа МФЦ не осуществляется.</w:t>
      </w:r>
    </w:p>
    <w:p w:rsidR="00772911" w:rsidRPr="00772911" w:rsidRDefault="00772911" w:rsidP="00772911">
      <w:pPr>
        <w:widowControl w:val="0"/>
        <w:autoSpaceDE w:val="0"/>
        <w:autoSpaceDN w:val="0"/>
        <w:adjustRightInd w:val="0"/>
        <w:ind w:firstLine="709"/>
        <w:jc w:val="both"/>
      </w:pPr>
      <w:r w:rsidRPr="00772911">
        <w:t>2.10.</w:t>
      </w:r>
      <w:r>
        <w:t>7</w:t>
      </w:r>
      <w:r w:rsidRPr="00772911">
        <w:t xml:space="preserve">. Подача запроса о предоставлении Муниципальной услуги и иных документов, необходимых для предоставления Муниципальной услуги, с использованием информационно-технологической и коммуникационной инфраструктуры, в том числе Единого портала и (или) Регионального портала, физическим лицом, включенным в список лиц, в отношении которых применяются временные ограничительные </w:t>
      </w:r>
      <w:hyperlink r:id="rId14" w:history="1">
        <w:r w:rsidRPr="00772911">
          <w:rPr>
            <w:rStyle w:val="a3"/>
            <w:color w:val="000000" w:themeColor="text1"/>
            <w:u w:val="none"/>
          </w:rPr>
          <w:t>меры</w:t>
        </w:r>
      </w:hyperlink>
      <w:r w:rsidRPr="00772911">
        <w:t>, не допускается.</w:t>
      </w:r>
    </w:p>
    <w:p w:rsidR="00977DE0" w:rsidRPr="00977DE0" w:rsidRDefault="00772911" w:rsidP="00977DE0">
      <w:pPr>
        <w:widowControl w:val="0"/>
        <w:autoSpaceDE w:val="0"/>
        <w:autoSpaceDN w:val="0"/>
        <w:adjustRightInd w:val="0"/>
        <w:ind w:firstLine="709"/>
        <w:jc w:val="both"/>
      </w:pPr>
      <w:r>
        <w:t>2.10.8</w:t>
      </w:r>
      <w:r w:rsidR="00977DE0" w:rsidRPr="00977DE0">
        <w:t xml:space="preserve">. </w:t>
      </w:r>
      <w:proofErr w:type="gramStart"/>
      <w:r w:rsidR="00977DE0" w:rsidRPr="00977DE0">
        <w:t xml:space="preserve">Перечень классов средств электронной подписи, которые допускаются к использованию при обращении за получением Муниципальной услуги, оказываемой с применением усиленной квалифицированной электронной подписи, определяется на основании утверждаемой федеральным органом исполнительной власти по согласованию с Федеральной службой безопасности Российской Федерации модели угроз безопасности информации </w:t>
      </w:r>
      <w:r w:rsidR="009C508E">
        <w:t xml:space="preserve">      </w:t>
      </w:r>
      <w:r w:rsidR="00977DE0" w:rsidRPr="00977DE0">
        <w:t xml:space="preserve">в информационной системе, используемой в целях приема обращений </w:t>
      </w:r>
      <w:r w:rsidR="009C508E">
        <w:t xml:space="preserve">                       </w:t>
      </w:r>
      <w:r w:rsidR="00977DE0" w:rsidRPr="00977DE0">
        <w:t>за получением Муниципальной услуги и (или) предоставления такой Муниципальной услуги.</w:t>
      </w:r>
      <w:proofErr w:type="gramEnd"/>
    </w:p>
    <w:p w:rsidR="00977DE0" w:rsidRPr="00977DE0" w:rsidRDefault="00772911" w:rsidP="00977DE0">
      <w:pPr>
        <w:widowControl w:val="0"/>
        <w:autoSpaceDE w:val="0"/>
        <w:autoSpaceDN w:val="0"/>
        <w:adjustRightInd w:val="0"/>
        <w:ind w:firstLine="709"/>
        <w:jc w:val="both"/>
      </w:pPr>
      <w:r>
        <w:t>2.10.9</w:t>
      </w:r>
      <w:r w:rsidR="00977DE0" w:rsidRPr="00977DE0">
        <w:t xml:space="preserve">. Предоставление Муниципальной услуги по комплексному запросу в порядке, </w:t>
      </w:r>
      <w:r w:rsidR="00977DE0" w:rsidRPr="009C508E">
        <w:t xml:space="preserve">установленном </w:t>
      </w:r>
      <w:hyperlink r:id="rId15">
        <w:r w:rsidR="00977DE0" w:rsidRPr="009C508E">
          <w:rPr>
            <w:rStyle w:val="a3"/>
            <w:u w:val="none"/>
          </w:rPr>
          <w:t>статьёй 15.1</w:t>
        </w:r>
      </w:hyperlink>
      <w:r w:rsidR="00977DE0" w:rsidRPr="00977DE0">
        <w:t xml:space="preserve"> Федерального закона от 27 июля 2010 г. № 210-ФЗ «Об организации предоставления государственных</w:t>
      </w:r>
      <w:r w:rsidR="009C508E">
        <w:t xml:space="preserve">                                        </w:t>
      </w:r>
      <w:r w:rsidR="00977DE0" w:rsidRPr="00977DE0">
        <w:t>и муниципальных услуг», не предусмотрено.</w:t>
      </w:r>
    </w:p>
    <w:p w:rsidR="00AC2D26" w:rsidRDefault="00AC2D26">
      <w:pPr>
        <w:widowControl w:val="0"/>
        <w:autoSpaceDE w:val="0"/>
        <w:autoSpaceDN w:val="0"/>
        <w:adjustRightInd w:val="0"/>
        <w:jc w:val="both"/>
        <w:rPr>
          <w:sz w:val="26"/>
          <w:szCs w:val="26"/>
        </w:rPr>
      </w:pPr>
    </w:p>
    <w:p w:rsidR="00CF0E21" w:rsidRDefault="00CF0E21">
      <w:pPr>
        <w:widowControl w:val="0"/>
        <w:autoSpaceDE w:val="0"/>
        <w:autoSpaceDN w:val="0"/>
        <w:adjustRightInd w:val="0"/>
        <w:jc w:val="center"/>
        <w:outlineLvl w:val="1"/>
        <w:rPr>
          <w:b/>
        </w:rPr>
      </w:pPr>
    </w:p>
    <w:p w:rsidR="00CF0E21" w:rsidRDefault="00CF0E21">
      <w:pPr>
        <w:widowControl w:val="0"/>
        <w:autoSpaceDE w:val="0"/>
        <w:autoSpaceDN w:val="0"/>
        <w:adjustRightInd w:val="0"/>
        <w:jc w:val="center"/>
        <w:outlineLvl w:val="1"/>
        <w:rPr>
          <w:b/>
        </w:rPr>
      </w:pPr>
    </w:p>
    <w:p w:rsidR="00C04D0D" w:rsidRDefault="00C04D0D">
      <w:pPr>
        <w:widowControl w:val="0"/>
        <w:autoSpaceDE w:val="0"/>
        <w:autoSpaceDN w:val="0"/>
        <w:adjustRightInd w:val="0"/>
        <w:jc w:val="center"/>
        <w:outlineLvl w:val="1"/>
        <w:rPr>
          <w:b/>
        </w:rPr>
      </w:pPr>
    </w:p>
    <w:p w:rsidR="00C04D0D" w:rsidRDefault="00C04D0D">
      <w:pPr>
        <w:widowControl w:val="0"/>
        <w:autoSpaceDE w:val="0"/>
        <w:autoSpaceDN w:val="0"/>
        <w:adjustRightInd w:val="0"/>
        <w:jc w:val="center"/>
        <w:outlineLvl w:val="1"/>
        <w:rPr>
          <w:b/>
        </w:rPr>
      </w:pPr>
    </w:p>
    <w:p w:rsidR="0005702B" w:rsidRDefault="0005702B">
      <w:pPr>
        <w:widowControl w:val="0"/>
        <w:autoSpaceDE w:val="0"/>
        <w:autoSpaceDN w:val="0"/>
        <w:adjustRightInd w:val="0"/>
        <w:jc w:val="center"/>
        <w:outlineLvl w:val="1"/>
        <w:rPr>
          <w:b/>
        </w:rPr>
      </w:pPr>
    </w:p>
    <w:p w:rsidR="00AC2D26" w:rsidRDefault="003F2D29">
      <w:pPr>
        <w:widowControl w:val="0"/>
        <w:autoSpaceDE w:val="0"/>
        <w:autoSpaceDN w:val="0"/>
        <w:adjustRightInd w:val="0"/>
        <w:jc w:val="center"/>
        <w:outlineLvl w:val="1"/>
        <w:rPr>
          <w:b/>
        </w:rPr>
      </w:pPr>
      <w:r>
        <w:rPr>
          <w:b/>
        </w:rPr>
        <w:lastRenderedPageBreak/>
        <w:t>2.11. Исчерпывающий перечень документов, необходимых</w:t>
      </w:r>
    </w:p>
    <w:p w:rsidR="00AC2D26" w:rsidRDefault="003F2D29">
      <w:pPr>
        <w:widowControl w:val="0"/>
        <w:autoSpaceDE w:val="0"/>
        <w:autoSpaceDN w:val="0"/>
        <w:adjustRightInd w:val="0"/>
        <w:jc w:val="center"/>
        <w:rPr>
          <w:b/>
        </w:rPr>
      </w:pPr>
      <w:r>
        <w:rPr>
          <w:b/>
        </w:rPr>
        <w:t>для предоставления Муниципальной услуги</w:t>
      </w:r>
    </w:p>
    <w:p w:rsidR="00AC2D26" w:rsidRDefault="00AC2D26">
      <w:pPr>
        <w:widowControl w:val="0"/>
        <w:ind w:right="-5" w:firstLine="709"/>
        <w:jc w:val="center"/>
        <w:rPr>
          <w:b/>
        </w:rPr>
      </w:pPr>
    </w:p>
    <w:p w:rsidR="00AC2D26" w:rsidRDefault="003F2D29">
      <w:pPr>
        <w:pStyle w:val="af4"/>
        <w:ind w:firstLine="709"/>
        <w:jc w:val="both"/>
        <w:rPr>
          <w:rFonts w:ascii="Times New Roman" w:hAnsi="Times New Roman"/>
          <w:sz w:val="28"/>
          <w:szCs w:val="28"/>
        </w:rPr>
      </w:pPr>
      <w:r>
        <w:rPr>
          <w:rFonts w:ascii="Times New Roman" w:hAnsi="Times New Roman"/>
          <w:sz w:val="28"/>
          <w:szCs w:val="28"/>
        </w:rPr>
        <w:t xml:space="preserve">2.11.1. </w:t>
      </w:r>
      <w:proofErr w:type="gramStart"/>
      <w:r>
        <w:rPr>
          <w:rFonts w:ascii="Times New Roman" w:hAnsi="Times New Roman"/>
          <w:sz w:val="28"/>
          <w:szCs w:val="28"/>
        </w:rPr>
        <w:t xml:space="preserve">Исчерпывающий перечень документов, необходимых </w:t>
      </w:r>
      <w:r w:rsidR="009C508E">
        <w:rPr>
          <w:rFonts w:ascii="Times New Roman" w:hAnsi="Times New Roman"/>
          <w:sz w:val="28"/>
          <w:szCs w:val="28"/>
        </w:rPr>
        <w:t xml:space="preserve">                               </w:t>
      </w:r>
      <w:r>
        <w:rPr>
          <w:rFonts w:ascii="Times New Roman" w:hAnsi="Times New Roman"/>
          <w:sz w:val="28"/>
          <w:szCs w:val="28"/>
        </w:rPr>
        <w:t xml:space="preserve">в соответствии с законодательными и иными нормативными правовыми актами для предоставления Муниципальной услуги, приведён в приложении </w:t>
      </w:r>
      <w:r w:rsidR="00CF0E21">
        <w:rPr>
          <w:rFonts w:ascii="Times New Roman" w:hAnsi="Times New Roman"/>
          <w:sz w:val="28"/>
          <w:szCs w:val="28"/>
        </w:rPr>
        <w:t>3</w:t>
      </w:r>
      <w:r>
        <w:rPr>
          <w:rFonts w:ascii="Times New Roman" w:hAnsi="Times New Roman"/>
          <w:sz w:val="28"/>
          <w:szCs w:val="28"/>
        </w:rPr>
        <w:t xml:space="preserve"> </w:t>
      </w:r>
      <w:r w:rsidR="009C508E">
        <w:rPr>
          <w:rFonts w:ascii="Times New Roman" w:hAnsi="Times New Roman"/>
          <w:sz w:val="28"/>
          <w:szCs w:val="28"/>
        </w:rPr>
        <w:t xml:space="preserve">                        </w:t>
      </w:r>
      <w:r>
        <w:rPr>
          <w:rFonts w:ascii="Times New Roman" w:hAnsi="Times New Roman"/>
          <w:sz w:val="28"/>
          <w:szCs w:val="28"/>
        </w:rPr>
        <w:t>к регламенту с учётом идентиф</w:t>
      </w:r>
      <w:r w:rsidR="009C508E">
        <w:rPr>
          <w:rFonts w:ascii="Times New Roman" w:hAnsi="Times New Roman"/>
          <w:sz w:val="28"/>
          <w:szCs w:val="28"/>
        </w:rPr>
        <w:t>икаторов категорий (признаков) З</w:t>
      </w:r>
      <w:r>
        <w:rPr>
          <w:rFonts w:ascii="Times New Roman" w:hAnsi="Times New Roman"/>
          <w:sz w:val="28"/>
          <w:szCs w:val="28"/>
        </w:rPr>
        <w:t xml:space="preserve">аявителей, способов подачи таких документов и (или) информации, а также требований </w:t>
      </w:r>
      <w:r w:rsidR="009C508E">
        <w:rPr>
          <w:rFonts w:ascii="Times New Roman" w:hAnsi="Times New Roman"/>
          <w:sz w:val="28"/>
          <w:szCs w:val="28"/>
        </w:rPr>
        <w:t xml:space="preserve">                 </w:t>
      </w:r>
      <w:r>
        <w:rPr>
          <w:rFonts w:ascii="Times New Roman" w:hAnsi="Times New Roman"/>
          <w:sz w:val="28"/>
          <w:szCs w:val="28"/>
        </w:rPr>
        <w:t>к представлению документов Заявителем, включая требования к формату, количеству, представлению документов только отдельными категориями заявителей и иные необходимые требования, с разделением</w:t>
      </w:r>
      <w:proofErr w:type="gramEnd"/>
      <w:r>
        <w:rPr>
          <w:rFonts w:ascii="Times New Roman" w:hAnsi="Times New Roman"/>
          <w:sz w:val="28"/>
          <w:szCs w:val="28"/>
        </w:rPr>
        <w:t xml:space="preserve"> на документы </w:t>
      </w:r>
      <w:r w:rsidR="009C508E">
        <w:rPr>
          <w:rFonts w:ascii="Times New Roman" w:hAnsi="Times New Roman"/>
          <w:sz w:val="28"/>
          <w:szCs w:val="28"/>
        </w:rPr>
        <w:t xml:space="preserve">                  </w:t>
      </w:r>
      <w:r>
        <w:rPr>
          <w:rFonts w:ascii="Times New Roman" w:hAnsi="Times New Roman"/>
          <w:sz w:val="28"/>
          <w:szCs w:val="28"/>
        </w:rPr>
        <w:t xml:space="preserve">и информацию, которые Заявитель должен представить самостоятельно, </w:t>
      </w:r>
      <w:r w:rsidR="009C508E">
        <w:rPr>
          <w:rFonts w:ascii="Times New Roman" w:hAnsi="Times New Roman"/>
          <w:sz w:val="28"/>
          <w:szCs w:val="28"/>
        </w:rPr>
        <w:t xml:space="preserve">                    </w:t>
      </w:r>
      <w:r>
        <w:rPr>
          <w:rFonts w:ascii="Times New Roman" w:hAnsi="Times New Roman"/>
          <w:sz w:val="28"/>
          <w:szCs w:val="28"/>
        </w:rPr>
        <w:t xml:space="preserve">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w:t>
      </w:r>
    </w:p>
    <w:p w:rsidR="00977DE0" w:rsidRPr="009C508E" w:rsidRDefault="009C508E">
      <w:pPr>
        <w:pStyle w:val="af4"/>
        <w:ind w:firstLine="709"/>
        <w:jc w:val="both"/>
        <w:rPr>
          <w:rFonts w:ascii="Times New Roman" w:hAnsi="Times New Roman"/>
          <w:sz w:val="28"/>
          <w:szCs w:val="28"/>
        </w:rPr>
      </w:pPr>
      <w:r w:rsidRPr="009C508E">
        <w:rPr>
          <w:rFonts w:ascii="Times New Roman" w:hAnsi="Times New Roman"/>
          <w:sz w:val="28"/>
          <w:szCs w:val="28"/>
        </w:rPr>
        <w:t>2.11.2. Форма запроса о предоставлении муниципальной услуги приведена в приложении 1 к Административному регламенту.</w:t>
      </w:r>
    </w:p>
    <w:p w:rsidR="009C508E" w:rsidRDefault="009C508E">
      <w:pPr>
        <w:pStyle w:val="af4"/>
        <w:ind w:firstLine="709"/>
        <w:jc w:val="both"/>
        <w:rPr>
          <w:rFonts w:ascii="Times New Roman" w:hAnsi="Times New Roman"/>
          <w:b/>
          <w:sz w:val="28"/>
          <w:szCs w:val="28"/>
        </w:rPr>
      </w:pPr>
    </w:p>
    <w:p w:rsidR="009C508E" w:rsidRDefault="003F2D29">
      <w:pPr>
        <w:widowControl w:val="0"/>
        <w:ind w:right="-5"/>
        <w:jc w:val="center"/>
        <w:rPr>
          <w:b/>
        </w:rPr>
      </w:pPr>
      <w:r>
        <w:rPr>
          <w:b/>
        </w:rPr>
        <w:t>2.12. Исчерпывающий перечень оснований для отказа</w:t>
      </w:r>
      <w:r w:rsidR="009C508E">
        <w:rPr>
          <w:b/>
        </w:rPr>
        <w:t xml:space="preserve"> </w:t>
      </w:r>
      <w:r>
        <w:rPr>
          <w:b/>
        </w:rPr>
        <w:t>в приеме запроса</w:t>
      </w:r>
    </w:p>
    <w:p w:rsidR="009C508E" w:rsidRDefault="003F2D29">
      <w:pPr>
        <w:widowControl w:val="0"/>
        <w:ind w:right="-5"/>
        <w:jc w:val="center"/>
        <w:rPr>
          <w:b/>
        </w:rPr>
      </w:pPr>
      <w:r>
        <w:rPr>
          <w:b/>
        </w:rPr>
        <w:t>о предоставлении Муниципальной услуги</w:t>
      </w:r>
      <w:r w:rsidR="009C508E">
        <w:rPr>
          <w:b/>
        </w:rPr>
        <w:t xml:space="preserve"> </w:t>
      </w:r>
      <w:r>
        <w:rPr>
          <w:b/>
        </w:rPr>
        <w:t xml:space="preserve">и документов, </w:t>
      </w:r>
    </w:p>
    <w:p w:rsidR="009C508E" w:rsidRDefault="003F2D29">
      <w:pPr>
        <w:widowControl w:val="0"/>
        <w:ind w:right="-5"/>
        <w:jc w:val="center"/>
        <w:rPr>
          <w:b/>
        </w:rPr>
      </w:pPr>
      <w:proofErr w:type="gramStart"/>
      <w:r>
        <w:rPr>
          <w:b/>
        </w:rPr>
        <w:t>необходимых</w:t>
      </w:r>
      <w:proofErr w:type="gramEnd"/>
      <w:r>
        <w:rPr>
          <w:b/>
        </w:rPr>
        <w:t xml:space="preserve"> для предоставления Муниципальной услуги, </w:t>
      </w:r>
    </w:p>
    <w:p w:rsidR="009C508E" w:rsidRDefault="003F2D29">
      <w:pPr>
        <w:widowControl w:val="0"/>
        <w:ind w:right="-5"/>
        <w:jc w:val="center"/>
        <w:rPr>
          <w:b/>
        </w:rPr>
      </w:pPr>
      <w:r>
        <w:rPr>
          <w:b/>
        </w:rPr>
        <w:t>и исчерпывающий перечень оснований</w:t>
      </w:r>
      <w:r w:rsidR="009C508E">
        <w:rPr>
          <w:b/>
        </w:rPr>
        <w:t xml:space="preserve"> </w:t>
      </w:r>
      <w:r>
        <w:rPr>
          <w:b/>
        </w:rPr>
        <w:t>для приостановления предоставления Муниципальной услуги</w:t>
      </w:r>
      <w:r w:rsidR="009C508E">
        <w:rPr>
          <w:b/>
        </w:rPr>
        <w:t xml:space="preserve"> </w:t>
      </w:r>
      <w:r>
        <w:rPr>
          <w:b/>
        </w:rPr>
        <w:t xml:space="preserve">или для отказа </w:t>
      </w:r>
    </w:p>
    <w:p w:rsidR="00AC2D26" w:rsidRDefault="003F2D29">
      <w:pPr>
        <w:widowControl w:val="0"/>
        <w:ind w:right="-5"/>
        <w:jc w:val="center"/>
        <w:rPr>
          <w:rFonts w:eastAsiaTheme="minorHAnsi"/>
          <w:b/>
        </w:rPr>
      </w:pPr>
      <w:r>
        <w:rPr>
          <w:b/>
        </w:rPr>
        <w:t>в пред</w:t>
      </w:r>
      <w:r w:rsidR="00CF0E21">
        <w:rPr>
          <w:b/>
        </w:rPr>
        <w:t>оставлении Муниципальной услуги</w:t>
      </w:r>
    </w:p>
    <w:p w:rsidR="00CF0E21" w:rsidRDefault="00CF0E21">
      <w:pPr>
        <w:widowControl w:val="0"/>
        <w:ind w:right="-5"/>
        <w:jc w:val="center"/>
        <w:rPr>
          <w:rFonts w:eastAsiaTheme="minorHAnsi"/>
          <w:b/>
        </w:rPr>
      </w:pPr>
    </w:p>
    <w:p w:rsidR="00AC2D26" w:rsidRDefault="003F2D29">
      <w:pPr>
        <w:widowControl w:val="0"/>
        <w:autoSpaceDE w:val="0"/>
        <w:autoSpaceDN w:val="0"/>
        <w:adjustRightInd w:val="0"/>
        <w:ind w:firstLine="709"/>
        <w:jc w:val="both"/>
      </w:pPr>
      <w:r>
        <w:rPr>
          <w:rFonts w:eastAsiaTheme="minorHAnsi"/>
        </w:rPr>
        <w:t xml:space="preserve">2.12.1. </w:t>
      </w:r>
      <w:r>
        <w:t>Перечень оснований для отказа в приёме запроса о предоставлении Муниципальной услуги и документов, необходимых для предоставления Муниципальной услуги, оснований для отказа в предоставлении Муниципальной</w:t>
      </w:r>
      <w:r w:rsidR="003367BF">
        <w:t xml:space="preserve"> услуги приведены в приложении 4</w:t>
      </w:r>
      <w:r>
        <w:t xml:space="preserve"> к Административному регламенту с учётом категории (признаков) Заявителя.</w:t>
      </w:r>
    </w:p>
    <w:p w:rsidR="00AC2D26" w:rsidRDefault="003F2D29">
      <w:pPr>
        <w:widowControl w:val="0"/>
        <w:ind w:firstLineChars="200" w:firstLine="560"/>
        <w:jc w:val="both"/>
      </w:pPr>
      <w:r>
        <w:rPr>
          <w:rFonts w:eastAsiaTheme="minorHAnsi"/>
        </w:rPr>
        <w:t xml:space="preserve">2.12.2. </w:t>
      </w:r>
      <w:r>
        <w:t>Основания для приостановления предоставления муниципальной услуги законодательством Российской Федерации не предусмотрены.</w:t>
      </w:r>
    </w:p>
    <w:p w:rsidR="00AC2D26" w:rsidRDefault="00AC2D26">
      <w:pPr>
        <w:widowControl w:val="0"/>
        <w:autoSpaceDE w:val="0"/>
        <w:autoSpaceDN w:val="0"/>
        <w:adjustRightInd w:val="0"/>
        <w:jc w:val="center"/>
        <w:outlineLvl w:val="0"/>
        <w:rPr>
          <w:b/>
        </w:rPr>
      </w:pPr>
    </w:p>
    <w:p w:rsidR="006E0A7A" w:rsidRPr="006E0A7A" w:rsidRDefault="006E0A7A" w:rsidP="006E0A7A">
      <w:pPr>
        <w:widowControl w:val="0"/>
        <w:autoSpaceDE w:val="0"/>
        <w:autoSpaceDN w:val="0"/>
        <w:adjustRightInd w:val="0"/>
        <w:jc w:val="center"/>
        <w:rPr>
          <w:b/>
        </w:rPr>
      </w:pPr>
      <w:bookmarkStart w:id="5" w:name="sub_209"/>
      <w:r w:rsidRPr="006E0A7A">
        <w:rPr>
          <w:b/>
        </w:rPr>
        <w:t>3. СОСТАВ,</w:t>
      </w:r>
      <w:r w:rsidR="00C64009">
        <w:rPr>
          <w:b/>
        </w:rPr>
        <w:t xml:space="preserve"> ПОСЛЕДОВАТЕЛЬНОСТЬ И СРОКИ</w:t>
      </w:r>
    </w:p>
    <w:p w:rsidR="006E0A7A" w:rsidRPr="006E0A7A" w:rsidRDefault="006E0A7A" w:rsidP="006E0A7A">
      <w:pPr>
        <w:widowControl w:val="0"/>
        <w:autoSpaceDE w:val="0"/>
        <w:autoSpaceDN w:val="0"/>
        <w:adjustRightInd w:val="0"/>
        <w:jc w:val="center"/>
        <w:rPr>
          <w:b/>
        </w:rPr>
      </w:pPr>
      <w:r w:rsidRPr="006E0A7A">
        <w:rPr>
          <w:b/>
        </w:rPr>
        <w:t>ВЫПОЛНЕНИЯ АДМИНИСТРАТИВНЫХ ПРОЦЕДУР</w:t>
      </w:r>
      <w:bookmarkEnd w:id="5"/>
    </w:p>
    <w:p w:rsidR="00C64009" w:rsidRDefault="00C64009" w:rsidP="006E0A7A">
      <w:pPr>
        <w:widowControl w:val="0"/>
        <w:autoSpaceDE w:val="0"/>
        <w:autoSpaceDN w:val="0"/>
        <w:adjustRightInd w:val="0"/>
        <w:spacing w:before="108" w:after="108"/>
        <w:jc w:val="center"/>
        <w:outlineLvl w:val="0"/>
        <w:rPr>
          <w:b/>
          <w:bCs/>
          <w:color w:val="26282F"/>
        </w:rPr>
      </w:pPr>
      <w:bookmarkStart w:id="6" w:name="sub_210"/>
    </w:p>
    <w:p w:rsidR="006E0A7A" w:rsidRDefault="006E0A7A" w:rsidP="006E0A7A">
      <w:pPr>
        <w:widowControl w:val="0"/>
        <w:autoSpaceDE w:val="0"/>
        <w:autoSpaceDN w:val="0"/>
        <w:adjustRightInd w:val="0"/>
        <w:spacing w:before="108" w:after="108"/>
        <w:jc w:val="center"/>
        <w:outlineLvl w:val="0"/>
        <w:rPr>
          <w:rFonts w:cs="Arial"/>
          <w:b/>
          <w:bCs/>
          <w:color w:val="26282F"/>
          <w:shd w:val="clear" w:color="auto" w:fill="FFFFFF"/>
        </w:rPr>
      </w:pPr>
      <w:r w:rsidRPr="006E0A7A">
        <w:rPr>
          <w:b/>
          <w:bCs/>
          <w:color w:val="26282F"/>
        </w:rPr>
        <w:t xml:space="preserve">3.1. </w:t>
      </w:r>
      <w:bookmarkEnd w:id="6"/>
      <w:r w:rsidRPr="006E0A7A">
        <w:rPr>
          <w:rFonts w:cs="Arial"/>
          <w:b/>
          <w:bCs/>
          <w:color w:val="26282F"/>
          <w:shd w:val="clear" w:color="auto" w:fill="FFFFFF"/>
        </w:rPr>
        <w:t xml:space="preserve">Перечень </w:t>
      </w:r>
      <w:proofErr w:type="gramStart"/>
      <w:r w:rsidRPr="006E0A7A">
        <w:rPr>
          <w:rFonts w:cs="Arial"/>
          <w:b/>
          <w:bCs/>
          <w:color w:val="26282F"/>
          <w:shd w:val="clear" w:color="auto" w:fill="FFFFFF"/>
        </w:rPr>
        <w:t>осуществля</w:t>
      </w:r>
      <w:r w:rsidR="00C64009">
        <w:rPr>
          <w:rFonts w:cs="Arial"/>
          <w:b/>
          <w:bCs/>
          <w:color w:val="26282F"/>
          <w:shd w:val="clear" w:color="auto" w:fill="FFFFFF"/>
        </w:rPr>
        <w:t>емых</w:t>
      </w:r>
      <w:proofErr w:type="gramEnd"/>
      <w:r w:rsidR="00C64009">
        <w:rPr>
          <w:rFonts w:cs="Arial"/>
          <w:b/>
          <w:bCs/>
          <w:color w:val="26282F"/>
          <w:shd w:val="clear" w:color="auto" w:fill="FFFFFF"/>
        </w:rPr>
        <w:t xml:space="preserve"> при предоставлении</w:t>
      </w:r>
    </w:p>
    <w:p w:rsidR="006E0A7A" w:rsidRPr="006E0A7A" w:rsidRDefault="006E0A7A" w:rsidP="006E0A7A">
      <w:pPr>
        <w:widowControl w:val="0"/>
        <w:autoSpaceDE w:val="0"/>
        <w:autoSpaceDN w:val="0"/>
        <w:adjustRightInd w:val="0"/>
        <w:spacing w:before="108" w:after="108"/>
        <w:jc w:val="center"/>
        <w:outlineLvl w:val="0"/>
        <w:rPr>
          <w:b/>
          <w:bCs/>
          <w:color w:val="26282F"/>
        </w:rPr>
      </w:pPr>
      <w:r w:rsidRPr="006E0A7A">
        <w:rPr>
          <w:rFonts w:cs="Arial"/>
          <w:b/>
          <w:bCs/>
          <w:color w:val="26282F"/>
          <w:shd w:val="clear" w:color="auto" w:fill="FFFFFF"/>
        </w:rPr>
        <w:t>Муниципальной услуги административных процедур</w:t>
      </w:r>
    </w:p>
    <w:p w:rsidR="006E0A7A" w:rsidRPr="006E0A7A" w:rsidRDefault="006E0A7A" w:rsidP="006E0A7A">
      <w:pPr>
        <w:widowControl w:val="0"/>
        <w:autoSpaceDE w:val="0"/>
        <w:autoSpaceDN w:val="0"/>
        <w:adjustRightInd w:val="0"/>
        <w:ind w:firstLine="720"/>
        <w:jc w:val="both"/>
        <w:rPr>
          <w:rFonts w:ascii="Arial" w:hAnsi="Arial" w:cs="Arial"/>
          <w:sz w:val="26"/>
          <w:szCs w:val="26"/>
        </w:rPr>
      </w:pPr>
    </w:p>
    <w:p w:rsidR="006E0A7A" w:rsidRPr="006E0A7A" w:rsidRDefault="006E0A7A" w:rsidP="006E0A7A">
      <w:pPr>
        <w:widowControl w:val="0"/>
        <w:autoSpaceDE w:val="0"/>
        <w:autoSpaceDN w:val="0"/>
        <w:adjustRightInd w:val="0"/>
        <w:ind w:firstLine="709"/>
        <w:jc w:val="both"/>
        <w:rPr>
          <w:sz w:val="26"/>
          <w:szCs w:val="26"/>
        </w:rPr>
      </w:pPr>
      <w:bookmarkStart w:id="7" w:name="sub_215"/>
      <w:r w:rsidRPr="006E0A7A">
        <w:t>Перечень осуществляемых при предоставлении Муниципальной услуги административных процедур:</w:t>
      </w:r>
    </w:p>
    <w:p w:rsidR="006E0A7A" w:rsidRPr="006E0A7A" w:rsidRDefault="006E0A7A" w:rsidP="006E0A7A">
      <w:pPr>
        <w:suppressAutoHyphens/>
        <w:ind w:firstLine="720"/>
        <w:jc w:val="both"/>
        <w:textAlignment w:val="baseline"/>
        <w:rPr>
          <w:kern w:val="2"/>
          <w:sz w:val="24"/>
          <w:szCs w:val="22"/>
        </w:rPr>
      </w:pPr>
      <w:r w:rsidRPr="006E0A7A">
        <w:rPr>
          <w:kern w:val="2"/>
        </w:rPr>
        <w:t xml:space="preserve">1) приём заявления и прилагаемых документов, необходимых </w:t>
      </w:r>
      <w:r w:rsidR="00C64009">
        <w:rPr>
          <w:kern w:val="2"/>
        </w:rPr>
        <w:t xml:space="preserve">                           </w:t>
      </w:r>
      <w:r w:rsidRPr="006E0A7A">
        <w:rPr>
          <w:kern w:val="2"/>
        </w:rPr>
        <w:t xml:space="preserve">для предоставления Муниципальной услуги, передача принятых документов </w:t>
      </w:r>
      <w:r w:rsidR="00C64009">
        <w:rPr>
          <w:kern w:val="2"/>
        </w:rPr>
        <w:t xml:space="preserve">                     </w:t>
      </w:r>
      <w:r w:rsidRPr="006E0A7A">
        <w:rPr>
          <w:kern w:val="2"/>
        </w:rPr>
        <w:lastRenderedPageBreak/>
        <w:t xml:space="preserve">из МФЦ в Уполномоченный орган (в случае обращения за получением Муниципальной услуги через МФЦ), </w:t>
      </w:r>
      <w:r w:rsidRPr="006E0A7A">
        <w:rPr>
          <w:kern w:val="2"/>
          <w:shd w:val="clear" w:color="auto" w:fill="FFFFFF"/>
        </w:rPr>
        <w:t xml:space="preserve">принятие решения об отказе в приёме заявления и документов и (или) информации либо регистрация заявления </w:t>
      </w:r>
      <w:r w:rsidR="00C64009">
        <w:rPr>
          <w:kern w:val="2"/>
          <w:shd w:val="clear" w:color="auto" w:fill="FFFFFF"/>
        </w:rPr>
        <w:t xml:space="preserve">                       </w:t>
      </w:r>
      <w:r w:rsidRPr="006E0A7A">
        <w:rPr>
          <w:kern w:val="2"/>
          <w:shd w:val="clear" w:color="auto" w:fill="FFFFFF"/>
        </w:rPr>
        <w:t>и прилагаемых документов;</w:t>
      </w:r>
      <w:r w:rsidRPr="006E0A7A">
        <w:rPr>
          <w:kern w:val="2"/>
        </w:rPr>
        <w:t xml:space="preserve"> </w:t>
      </w:r>
    </w:p>
    <w:p w:rsidR="006E0A7A" w:rsidRPr="006E0A7A" w:rsidRDefault="006E0A7A" w:rsidP="006E0A7A">
      <w:pPr>
        <w:suppressAutoHyphens/>
        <w:ind w:firstLine="720"/>
        <w:jc w:val="both"/>
        <w:textAlignment w:val="baseline"/>
        <w:rPr>
          <w:kern w:val="2"/>
        </w:rPr>
      </w:pPr>
      <w:proofErr w:type="gramStart"/>
      <w:r w:rsidRPr="006E0A7A">
        <w:rPr>
          <w:kern w:val="2"/>
        </w:rPr>
        <w:t xml:space="preserve">2) рассмотрение заявления и прилагаемых документов, направление межведомственных запросов в </w:t>
      </w:r>
      <w:r w:rsidR="00C64009" w:rsidRPr="00C64009">
        <w:rPr>
          <w:kern w:val="2"/>
        </w:rPr>
        <w:t>Динской отдел Управления Федеральной службы государственной регистрации, кадастра и картографии по Краснодарскому краю</w:t>
      </w:r>
      <w:r w:rsidRPr="006E0A7A">
        <w:rPr>
          <w:i/>
          <w:kern w:val="2"/>
        </w:rPr>
        <w:t>)</w:t>
      </w:r>
      <w:r w:rsidR="00C64009">
        <w:rPr>
          <w:kern w:val="2"/>
        </w:rPr>
        <w:t>;</w:t>
      </w:r>
      <w:r w:rsidRPr="006E0A7A">
        <w:rPr>
          <w:kern w:val="2"/>
        </w:rPr>
        <w:t xml:space="preserve"> </w:t>
      </w:r>
      <w:proofErr w:type="gramEnd"/>
    </w:p>
    <w:p w:rsidR="006E0A7A" w:rsidRPr="006E0A7A" w:rsidRDefault="006E0A7A" w:rsidP="006E0A7A">
      <w:pPr>
        <w:suppressAutoHyphens/>
        <w:ind w:firstLine="720"/>
        <w:jc w:val="both"/>
        <w:textAlignment w:val="baseline"/>
        <w:rPr>
          <w:kern w:val="2"/>
        </w:rPr>
      </w:pPr>
      <w:r w:rsidRPr="006E0A7A">
        <w:rPr>
          <w:kern w:val="2"/>
        </w:rPr>
        <w:t>3) подготовка и подписание результата предоставления Муниципальной услуги;</w:t>
      </w:r>
    </w:p>
    <w:p w:rsidR="006E0A7A" w:rsidRPr="006E0A7A" w:rsidRDefault="006E0A7A" w:rsidP="006E0A7A">
      <w:pPr>
        <w:suppressAutoHyphens/>
        <w:ind w:firstLine="720"/>
        <w:jc w:val="both"/>
        <w:textAlignment w:val="baseline"/>
        <w:rPr>
          <w:kern w:val="2"/>
        </w:rPr>
      </w:pPr>
      <w:r w:rsidRPr="006E0A7A">
        <w:rPr>
          <w:kern w:val="2"/>
        </w:rPr>
        <w:t xml:space="preserve">4) передача результата предоставления Муниципальной услуги в МФЦ для выдачи Заявителю (в случае обращения за получением Муниципальной услуги через МФЦ), выдача результата предоставления Муниципальной услуги, </w:t>
      </w:r>
      <w:r w:rsidRPr="006E0A7A">
        <w:rPr>
          <w:kern w:val="2"/>
          <w:shd w:val="clear" w:color="auto" w:fill="FFFFFF"/>
        </w:rPr>
        <w:t>направление Заявителю сканированной копии результата предоставления Муниципальной услуги (в случае обращения за получением Муниципальной услуги посредством Единого п</w:t>
      </w:r>
      <w:r w:rsidRPr="006E0A7A">
        <w:rPr>
          <w:kern w:val="2"/>
        </w:rPr>
        <w:t xml:space="preserve">ортала, Регионального портала); </w:t>
      </w:r>
    </w:p>
    <w:p w:rsidR="006E0A7A" w:rsidRPr="006E0A7A" w:rsidRDefault="006E0A7A" w:rsidP="006E0A7A">
      <w:pPr>
        <w:suppressAutoHyphens/>
        <w:ind w:firstLine="720"/>
        <w:jc w:val="both"/>
        <w:textAlignment w:val="baseline"/>
        <w:rPr>
          <w:kern w:val="2"/>
          <w:sz w:val="24"/>
          <w:szCs w:val="22"/>
        </w:rPr>
      </w:pPr>
      <w:proofErr w:type="gramStart"/>
      <w:r w:rsidRPr="006E0A7A">
        <w:rPr>
          <w:kern w:val="2"/>
        </w:rPr>
        <w:t>5) рассмотрение заявления и прилагаемых документов об исправлении допущенных опечаток и ошибок в выданных в результате предоставления Муниципальной услуги документах, принятие решения о предоставлении Муниципальной услуги или об отказе в предоставлении Муниципальной услуги, подготовка результата предоставления Муниципальной услуги, подписание результата предоставления Муниципальной услуги.</w:t>
      </w:r>
      <w:proofErr w:type="gramEnd"/>
    </w:p>
    <w:p w:rsidR="006E0A7A" w:rsidRPr="006E0A7A" w:rsidRDefault="006E0A7A" w:rsidP="006E0A7A">
      <w:pPr>
        <w:widowControl w:val="0"/>
        <w:autoSpaceDE w:val="0"/>
        <w:autoSpaceDN w:val="0"/>
        <w:adjustRightInd w:val="0"/>
        <w:ind w:firstLine="709"/>
        <w:jc w:val="both"/>
        <w:rPr>
          <w:sz w:val="26"/>
          <w:szCs w:val="26"/>
        </w:rPr>
      </w:pPr>
    </w:p>
    <w:bookmarkEnd w:id="7"/>
    <w:p w:rsidR="006E0A7A" w:rsidRDefault="006E0A7A" w:rsidP="006E0A7A">
      <w:pPr>
        <w:suppressAutoHyphens/>
        <w:ind w:firstLine="720"/>
        <w:jc w:val="center"/>
        <w:textAlignment w:val="baseline"/>
        <w:rPr>
          <w:b/>
          <w:kern w:val="2"/>
        </w:rPr>
      </w:pPr>
      <w:r w:rsidRPr="006E0A7A">
        <w:rPr>
          <w:b/>
          <w:kern w:val="2"/>
        </w:rPr>
        <w:t xml:space="preserve">3.2. Описание административных процедур, </w:t>
      </w:r>
    </w:p>
    <w:p w:rsidR="006E0A7A" w:rsidRPr="006E0A7A" w:rsidRDefault="006E0A7A" w:rsidP="006E0A7A">
      <w:pPr>
        <w:suppressAutoHyphens/>
        <w:ind w:firstLine="720"/>
        <w:jc w:val="center"/>
        <w:textAlignment w:val="baseline"/>
        <w:rPr>
          <w:b/>
          <w:kern w:val="2"/>
          <w:sz w:val="24"/>
          <w:szCs w:val="22"/>
        </w:rPr>
      </w:pPr>
      <w:proofErr w:type="gramStart"/>
      <w:r w:rsidRPr="006E0A7A">
        <w:rPr>
          <w:b/>
          <w:kern w:val="2"/>
        </w:rPr>
        <w:t>осуществляемых</w:t>
      </w:r>
      <w:proofErr w:type="gramEnd"/>
      <w:r w:rsidRPr="006E0A7A">
        <w:rPr>
          <w:b/>
          <w:kern w:val="2"/>
        </w:rPr>
        <w:t xml:space="preserve"> при предоставлении Муниципальной услуги</w:t>
      </w:r>
    </w:p>
    <w:p w:rsidR="006E0A7A" w:rsidRPr="006E0A7A" w:rsidRDefault="006E0A7A" w:rsidP="006E0A7A">
      <w:pPr>
        <w:suppressAutoHyphens/>
        <w:ind w:firstLine="720"/>
        <w:jc w:val="center"/>
        <w:textAlignment w:val="baseline"/>
        <w:rPr>
          <w:kern w:val="2"/>
        </w:rPr>
      </w:pPr>
    </w:p>
    <w:p w:rsidR="006E0A7A" w:rsidRPr="006E0A7A" w:rsidRDefault="006E0A7A" w:rsidP="006E0A7A">
      <w:pPr>
        <w:widowControl w:val="0"/>
        <w:autoSpaceDE w:val="0"/>
        <w:autoSpaceDN w:val="0"/>
        <w:adjustRightInd w:val="0"/>
        <w:ind w:firstLine="720"/>
        <w:jc w:val="both"/>
      </w:pPr>
      <w:proofErr w:type="gramStart"/>
      <w:r w:rsidRPr="006E0A7A">
        <w:t xml:space="preserve">Настоящим Административным регламентом не предусмотрено осуществление </w:t>
      </w:r>
      <w:r w:rsidRPr="006E0A7A">
        <w:rPr>
          <w:shd w:val="clear" w:color="auto" w:fill="FFFFFF"/>
        </w:rPr>
        <w:t xml:space="preserve">административной процедуры, в рамках которой проводится оценка сведений о Заявителе и (или) объектах, принадлежащих Заявителю, </w:t>
      </w:r>
      <w:r w:rsidR="00C64009">
        <w:rPr>
          <w:shd w:val="clear" w:color="auto" w:fill="FFFFFF"/>
        </w:rPr>
        <w:t xml:space="preserve">                 </w:t>
      </w:r>
      <w:r w:rsidRPr="006E0A7A">
        <w:rPr>
          <w:shd w:val="clear" w:color="auto" w:fill="FFFFFF"/>
        </w:rPr>
        <w:t xml:space="preserve">и (или) иных объектах, а также знаний (навыков) заявителя на предмет </w:t>
      </w:r>
      <w:r w:rsidR="00C64009">
        <w:rPr>
          <w:shd w:val="clear" w:color="auto" w:fill="FFFFFF"/>
        </w:rPr>
        <w:t xml:space="preserve">                       </w:t>
      </w:r>
      <w:r w:rsidRPr="006E0A7A">
        <w:rPr>
          <w:shd w:val="clear" w:color="auto" w:fill="FFFFFF"/>
        </w:rPr>
        <w:t xml:space="preserve">их соответствия требованиям законодательства Российской Федерации </w:t>
      </w:r>
      <w:r w:rsidR="00C64009">
        <w:rPr>
          <w:shd w:val="clear" w:color="auto" w:fill="FFFFFF"/>
        </w:rPr>
        <w:t xml:space="preserve">                     </w:t>
      </w:r>
      <w:r w:rsidRPr="006E0A7A">
        <w:rPr>
          <w:shd w:val="clear" w:color="auto" w:fill="FFFFFF"/>
        </w:rPr>
        <w:t>(за исключением требований, которые проверяются в рамках процедуры принятия решения о предоставлении (отказе в предоставлении) М</w:t>
      </w:r>
      <w:r w:rsidRPr="006E0A7A">
        <w:t>униципальной</w:t>
      </w:r>
      <w:r w:rsidRPr="006E0A7A">
        <w:rPr>
          <w:shd w:val="clear" w:color="auto" w:fill="FFFFFF"/>
        </w:rPr>
        <w:t xml:space="preserve"> услуги, либо административной процедуры, предполагающей осуществляемое</w:t>
      </w:r>
      <w:proofErr w:type="gramEnd"/>
      <w:r w:rsidRPr="006E0A7A">
        <w:rPr>
          <w:shd w:val="clear" w:color="auto" w:fill="FFFFFF"/>
        </w:rPr>
        <w:t xml:space="preserve"> после принятия решения о предоставлении М</w:t>
      </w:r>
      <w:r w:rsidRPr="006E0A7A">
        <w:t>униципальной</w:t>
      </w:r>
      <w:r w:rsidRPr="006E0A7A">
        <w:rPr>
          <w:shd w:val="clear" w:color="auto" w:fill="FFFFFF"/>
        </w:rPr>
        <w:t xml:space="preserve"> услуги распределение в отношении Заявителя ограниченного ресурса </w:t>
      </w:r>
      <w:r w:rsidR="00C64009">
        <w:rPr>
          <w:shd w:val="clear" w:color="auto" w:fill="FFFFFF"/>
        </w:rPr>
        <w:t xml:space="preserve">                    </w:t>
      </w:r>
      <w:r w:rsidRPr="006E0A7A">
        <w:rPr>
          <w:shd w:val="clear" w:color="auto" w:fill="FFFFFF"/>
        </w:rPr>
        <w:t xml:space="preserve">(в том числе земельных участков, радиочастот, квот), </w:t>
      </w:r>
      <w:r w:rsidR="00C64009">
        <w:rPr>
          <w:shd w:val="clear" w:color="auto" w:fill="FFFFFF"/>
        </w:rPr>
        <w:t xml:space="preserve">                                                </w:t>
      </w:r>
      <w:r w:rsidRPr="006E0A7A">
        <w:rPr>
          <w:shd w:val="clear" w:color="auto" w:fill="FFFFFF"/>
        </w:rPr>
        <w:t xml:space="preserve">либо административной процедуры получения дополнительных сведений </w:t>
      </w:r>
      <w:r w:rsidR="00C64009">
        <w:rPr>
          <w:shd w:val="clear" w:color="auto" w:fill="FFFFFF"/>
        </w:rPr>
        <w:t xml:space="preserve">                             </w:t>
      </w:r>
      <w:r w:rsidRPr="006E0A7A">
        <w:rPr>
          <w:shd w:val="clear" w:color="auto" w:fill="FFFFFF"/>
        </w:rPr>
        <w:t>от Заявителя, либо административной процедуры приостановления предоставления М</w:t>
      </w:r>
      <w:r w:rsidRPr="006E0A7A">
        <w:t>униципальной</w:t>
      </w:r>
      <w:r w:rsidRPr="006E0A7A">
        <w:rPr>
          <w:shd w:val="clear" w:color="auto" w:fill="FFFFFF"/>
        </w:rPr>
        <w:t xml:space="preserve"> услуги, повторение которой в рамках предоставления одной М</w:t>
      </w:r>
      <w:r w:rsidRPr="006E0A7A">
        <w:t>униципальной</w:t>
      </w:r>
      <w:r w:rsidRPr="006E0A7A">
        <w:rPr>
          <w:shd w:val="clear" w:color="auto" w:fill="FFFFFF"/>
        </w:rPr>
        <w:t xml:space="preserve"> услуги допускается два и более раза.</w:t>
      </w:r>
    </w:p>
    <w:p w:rsidR="006E0A7A" w:rsidRDefault="006E0A7A" w:rsidP="006E0A7A">
      <w:pPr>
        <w:widowControl w:val="0"/>
        <w:autoSpaceDE w:val="0"/>
        <w:autoSpaceDN w:val="0"/>
        <w:adjustRightInd w:val="0"/>
        <w:ind w:firstLine="720"/>
        <w:jc w:val="both"/>
        <w:rPr>
          <w:rFonts w:ascii="Arial" w:hAnsi="Arial" w:cs="Arial"/>
          <w:sz w:val="26"/>
          <w:szCs w:val="26"/>
        </w:rPr>
      </w:pPr>
    </w:p>
    <w:p w:rsidR="00C04D0D" w:rsidRDefault="00C04D0D" w:rsidP="006E0A7A">
      <w:pPr>
        <w:widowControl w:val="0"/>
        <w:autoSpaceDE w:val="0"/>
        <w:autoSpaceDN w:val="0"/>
        <w:adjustRightInd w:val="0"/>
        <w:ind w:firstLine="720"/>
        <w:jc w:val="both"/>
        <w:rPr>
          <w:rFonts w:ascii="Arial" w:hAnsi="Arial" w:cs="Arial"/>
          <w:sz w:val="26"/>
          <w:szCs w:val="26"/>
        </w:rPr>
      </w:pPr>
    </w:p>
    <w:p w:rsidR="00C04D0D" w:rsidRDefault="00C04D0D" w:rsidP="006E0A7A">
      <w:pPr>
        <w:widowControl w:val="0"/>
        <w:autoSpaceDE w:val="0"/>
        <w:autoSpaceDN w:val="0"/>
        <w:adjustRightInd w:val="0"/>
        <w:ind w:firstLine="720"/>
        <w:jc w:val="both"/>
        <w:rPr>
          <w:rFonts w:ascii="Arial" w:hAnsi="Arial" w:cs="Arial"/>
          <w:sz w:val="26"/>
          <w:szCs w:val="26"/>
        </w:rPr>
      </w:pPr>
    </w:p>
    <w:p w:rsidR="00C04D0D" w:rsidRPr="006E0A7A" w:rsidRDefault="00C04D0D" w:rsidP="006E0A7A">
      <w:pPr>
        <w:widowControl w:val="0"/>
        <w:autoSpaceDE w:val="0"/>
        <w:autoSpaceDN w:val="0"/>
        <w:adjustRightInd w:val="0"/>
        <w:ind w:firstLine="720"/>
        <w:jc w:val="both"/>
        <w:rPr>
          <w:rFonts w:ascii="Arial" w:hAnsi="Arial" w:cs="Arial"/>
          <w:sz w:val="26"/>
          <w:szCs w:val="26"/>
        </w:rPr>
      </w:pPr>
    </w:p>
    <w:p w:rsidR="006E0A7A" w:rsidRPr="006E0A7A" w:rsidRDefault="006E0A7A" w:rsidP="006E0A7A">
      <w:pPr>
        <w:widowControl w:val="0"/>
        <w:numPr>
          <w:ilvl w:val="1"/>
          <w:numId w:val="2"/>
        </w:numPr>
        <w:autoSpaceDE w:val="0"/>
        <w:autoSpaceDN w:val="0"/>
        <w:adjustRightInd w:val="0"/>
        <w:jc w:val="center"/>
        <w:outlineLvl w:val="0"/>
        <w:rPr>
          <w:b/>
          <w:bCs/>
          <w:color w:val="26282F"/>
          <w:sz w:val="26"/>
          <w:szCs w:val="26"/>
        </w:rPr>
      </w:pPr>
      <w:r w:rsidRPr="006E0A7A">
        <w:rPr>
          <w:b/>
          <w:bCs/>
          <w:color w:val="26282F"/>
        </w:rPr>
        <w:lastRenderedPageBreak/>
        <w:t>Описание муниципальной услуги в упреждающем    (</w:t>
      </w:r>
      <w:proofErr w:type="spellStart"/>
      <w:r w:rsidRPr="006E0A7A">
        <w:rPr>
          <w:b/>
          <w:bCs/>
          <w:color w:val="26282F"/>
        </w:rPr>
        <w:t>проактивном</w:t>
      </w:r>
      <w:proofErr w:type="spellEnd"/>
      <w:r w:rsidRPr="006E0A7A">
        <w:rPr>
          <w:b/>
          <w:bCs/>
          <w:color w:val="26282F"/>
        </w:rPr>
        <w:t>) режиме</w:t>
      </w:r>
    </w:p>
    <w:p w:rsidR="006E0A7A" w:rsidRPr="006E0A7A" w:rsidRDefault="006E0A7A" w:rsidP="006E0A7A">
      <w:pPr>
        <w:suppressAutoHyphens/>
        <w:ind w:firstLine="720"/>
        <w:jc w:val="both"/>
        <w:textAlignment w:val="baseline"/>
        <w:rPr>
          <w:kern w:val="2"/>
        </w:rPr>
      </w:pPr>
    </w:p>
    <w:p w:rsidR="006E0A7A" w:rsidRPr="006E0A7A" w:rsidRDefault="006E0A7A" w:rsidP="006E0A7A">
      <w:pPr>
        <w:suppressAutoHyphens/>
        <w:ind w:firstLine="709"/>
        <w:jc w:val="both"/>
        <w:textAlignment w:val="baseline"/>
        <w:rPr>
          <w:kern w:val="2"/>
        </w:rPr>
      </w:pPr>
      <w:r w:rsidRPr="006E0A7A">
        <w:rPr>
          <w:kern w:val="2"/>
        </w:rPr>
        <w:t>Предоставление Муниципальной услуги в упреждающем (</w:t>
      </w:r>
      <w:proofErr w:type="spellStart"/>
      <w:r w:rsidRPr="006E0A7A">
        <w:rPr>
          <w:kern w:val="2"/>
        </w:rPr>
        <w:t>проактивном</w:t>
      </w:r>
      <w:proofErr w:type="spellEnd"/>
      <w:r w:rsidRPr="006E0A7A">
        <w:rPr>
          <w:kern w:val="2"/>
        </w:rPr>
        <w:t>) режиме не осуществляется.</w:t>
      </w:r>
    </w:p>
    <w:p w:rsidR="006E0A7A" w:rsidRDefault="006E0A7A">
      <w:pPr>
        <w:widowControl w:val="0"/>
        <w:autoSpaceDE w:val="0"/>
        <w:autoSpaceDN w:val="0"/>
        <w:adjustRightInd w:val="0"/>
        <w:jc w:val="center"/>
        <w:outlineLvl w:val="0"/>
        <w:rPr>
          <w:b/>
        </w:rPr>
      </w:pPr>
    </w:p>
    <w:p w:rsidR="007F3A8C" w:rsidRDefault="003F2D29" w:rsidP="007F3A8C">
      <w:pPr>
        <w:widowControl w:val="0"/>
        <w:numPr>
          <w:ilvl w:val="0"/>
          <w:numId w:val="2"/>
        </w:numPr>
        <w:autoSpaceDE w:val="0"/>
        <w:autoSpaceDN w:val="0"/>
        <w:adjustRightInd w:val="0"/>
        <w:jc w:val="center"/>
        <w:rPr>
          <w:b/>
        </w:rPr>
      </w:pPr>
      <w:r>
        <w:rPr>
          <w:b/>
        </w:rPr>
        <w:t>СПОСОБЫ ИНФОРМИРОВАНИЯ ЗАЯВИТЕЛЯ</w:t>
      </w:r>
    </w:p>
    <w:p w:rsidR="007F3A8C" w:rsidRDefault="003F2D29" w:rsidP="007F3A8C">
      <w:pPr>
        <w:widowControl w:val="0"/>
        <w:autoSpaceDE w:val="0"/>
        <w:autoSpaceDN w:val="0"/>
        <w:adjustRightInd w:val="0"/>
        <w:ind w:left="450"/>
        <w:jc w:val="center"/>
        <w:rPr>
          <w:b/>
        </w:rPr>
      </w:pPr>
      <w:r>
        <w:rPr>
          <w:b/>
        </w:rPr>
        <w:t>ОБ ИЗМЕНЕНИИ СТАТУСА РАССМОТРЕНИЯ</w:t>
      </w:r>
    </w:p>
    <w:p w:rsidR="007F3A8C" w:rsidRDefault="003F2D29" w:rsidP="007F3A8C">
      <w:pPr>
        <w:widowControl w:val="0"/>
        <w:autoSpaceDE w:val="0"/>
        <w:autoSpaceDN w:val="0"/>
        <w:adjustRightInd w:val="0"/>
        <w:ind w:left="450"/>
        <w:jc w:val="center"/>
        <w:rPr>
          <w:b/>
        </w:rPr>
      </w:pPr>
      <w:r>
        <w:rPr>
          <w:b/>
        </w:rPr>
        <w:t>ЗАПРОСА О ПРЕДОСТАВЛЕНИИ</w:t>
      </w:r>
    </w:p>
    <w:p w:rsidR="00AC2D26" w:rsidRDefault="003F2D29" w:rsidP="007F3A8C">
      <w:pPr>
        <w:widowControl w:val="0"/>
        <w:autoSpaceDE w:val="0"/>
        <w:autoSpaceDN w:val="0"/>
        <w:adjustRightInd w:val="0"/>
        <w:ind w:left="450"/>
        <w:jc w:val="center"/>
        <w:rPr>
          <w:b/>
        </w:rPr>
      </w:pPr>
      <w:r>
        <w:rPr>
          <w:b/>
        </w:rPr>
        <w:t>МУНИЦИПАЛЬНОЙ УСЛУГИ</w:t>
      </w:r>
    </w:p>
    <w:p w:rsidR="00AC2D26" w:rsidRDefault="00AC2D26">
      <w:pPr>
        <w:pStyle w:val="ConsNormal"/>
        <w:tabs>
          <w:tab w:val="left" w:pos="720"/>
        </w:tabs>
        <w:ind w:firstLine="709"/>
        <w:jc w:val="center"/>
        <w:rPr>
          <w:rFonts w:ascii="Times New Roman" w:hAnsi="Times New Roman" w:cs="Times New Roman"/>
          <w:sz w:val="28"/>
          <w:szCs w:val="28"/>
          <w:lang w:eastAsia="en-US"/>
        </w:rPr>
      </w:pPr>
    </w:p>
    <w:p w:rsidR="00C03252" w:rsidRPr="00C03252" w:rsidRDefault="00C03252" w:rsidP="00C03252">
      <w:pPr>
        <w:widowControl w:val="0"/>
        <w:autoSpaceDE w:val="0"/>
        <w:autoSpaceDN w:val="0"/>
        <w:adjustRightInd w:val="0"/>
        <w:ind w:firstLine="709"/>
        <w:jc w:val="both"/>
        <w:rPr>
          <w:rFonts w:eastAsiaTheme="minorHAnsi"/>
          <w:lang w:eastAsia="en-US"/>
        </w:rPr>
      </w:pPr>
      <w:r w:rsidRPr="00C03252">
        <w:rPr>
          <w:rFonts w:eastAsiaTheme="minorHAnsi"/>
          <w:lang w:eastAsia="en-US"/>
        </w:rPr>
        <w:t>Для Заявителей обеспечивается возможность осуществлять с использованием Единого портала, Регионального портала получение сведений о ходе выполнения запроса о предоставлении Муниципальной услуги.</w:t>
      </w:r>
    </w:p>
    <w:p w:rsidR="00C03252" w:rsidRPr="00C03252" w:rsidRDefault="00C03252" w:rsidP="00C03252">
      <w:pPr>
        <w:widowControl w:val="0"/>
        <w:autoSpaceDE w:val="0"/>
        <w:autoSpaceDN w:val="0"/>
        <w:adjustRightInd w:val="0"/>
        <w:ind w:firstLine="709"/>
        <w:jc w:val="both"/>
        <w:rPr>
          <w:rFonts w:eastAsiaTheme="minorHAnsi"/>
          <w:lang w:eastAsia="en-US"/>
        </w:rPr>
      </w:pPr>
      <w:r w:rsidRPr="00C03252">
        <w:rPr>
          <w:rFonts w:eastAsiaTheme="minorHAnsi"/>
          <w:lang w:eastAsia="en-US"/>
        </w:rPr>
        <w:t>Сведения о ходе и результате выполнения запроса о предоставлении Муниципальной услуги в электронном виде Заявителю представляются в виде уведомления в личном кабинете заявителя.</w:t>
      </w:r>
    </w:p>
    <w:p w:rsidR="00C03252" w:rsidRPr="00C03252" w:rsidRDefault="00C03252" w:rsidP="00C03252">
      <w:pPr>
        <w:widowControl w:val="0"/>
        <w:autoSpaceDE w:val="0"/>
        <w:autoSpaceDN w:val="0"/>
        <w:adjustRightInd w:val="0"/>
        <w:ind w:firstLine="709"/>
        <w:jc w:val="both"/>
        <w:rPr>
          <w:rFonts w:eastAsiaTheme="minorHAnsi"/>
          <w:lang w:eastAsia="en-US"/>
        </w:rPr>
      </w:pPr>
      <w:r w:rsidRPr="00C03252">
        <w:rPr>
          <w:rFonts w:eastAsiaTheme="minorHAnsi"/>
          <w:lang w:eastAsia="en-US"/>
        </w:rPr>
        <w:t>При предоставлении Муниципальной услуги в электронной форме Заявителю направляется:</w:t>
      </w:r>
    </w:p>
    <w:p w:rsidR="00C03252" w:rsidRPr="00C03252" w:rsidRDefault="00C03252" w:rsidP="00C03252">
      <w:pPr>
        <w:widowControl w:val="0"/>
        <w:autoSpaceDE w:val="0"/>
        <w:autoSpaceDN w:val="0"/>
        <w:adjustRightInd w:val="0"/>
        <w:ind w:firstLine="709"/>
        <w:jc w:val="both"/>
        <w:rPr>
          <w:rFonts w:eastAsiaTheme="minorHAnsi"/>
          <w:lang w:eastAsia="en-US"/>
        </w:rPr>
      </w:pPr>
      <w:bookmarkStart w:id="8" w:name="anchor1092"/>
      <w:bookmarkEnd w:id="8"/>
      <w:r w:rsidRPr="00C03252">
        <w:rPr>
          <w:rFonts w:eastAsiaTheme="minorHAnsi"/>
          <w:lang w:eastAsia="en-US"/>
        </w:rPr>
        <w:t>а) уведомление о приёме и регистрации запроса и иных документов, необходимых для предоставления Муниципальной услуги;</w:t>
      </w:r>
    </w:p>
    <w:p w:rsidR="00C03252" w:rsidRPr="00C03252" w:rsidRDefault="00C03252" w:rsidP="00C03252">
      <w:pPr>
        <w:widowControl w:val="0"/>
        <w:autoSpaceDE w:val="0"/>
        <w:autoSpaceDN w:val="0"/>
        <w:adjustRightInd w:val="0"/>
        <w:ind w:firstLine="709"/>
        <w:jc w:val="both"/>
        <w:rPr>
          <w:rFonts w:eastAsiaTheme="minorHAnsi"/>
          <w:lang w:eastAsia="en-US"/>
        </w:rPr>
      </w:pPr>
      <w:bookmarkStart w:id="9" w:name="anchor1093"/>
      <w:bookmarkEnd w:id="9"/>
      <w:r w:rsidRPr="00C03252">
        <w:rPr>
          <w:rFonts w:eastAsiaTheme="minorHAnsi"/>
          <w:lang w:eastAsia="en-US"/>
        </w:rPr>
        <w:t>б) уведомление о начале процедуры предоставления Муниципальной услуги;</w:t>
      </w:r>
    </w:p>
    <w:p w:rsidR="00C03252" w:rsidRPr="00C03252" w:rsidRDefault="00C03252" w:rsidP="00C03252">
      <w:pPr>
        <w:widowControl w:val="0"/>
        <w:autoSpaceDE w:val="0"/>
        <w:autoSpaceDN w:val="0"/>
        <w:adjustRightInd w:val="0"/>
        <w:ind w:firstLine="709"/>
        <w:jc w:val="both"/>
        <w:rPr>
          <w:rFonts w:eastAsiaTheme="minorHAnsi"/>
          <w:lang w:eastAsia="en-US"/>
        </w:rPr>
      </w:pPr>
      <w:bookmarkStart w:id="10" w:name="anchor1094"/>
      <w:bookmarkEnd w:id="10"/>
      <w:r w:rsidRPr="00C03252">
        <w:rPr>
          <w:rFonts w:eastAsiaTheme="minorHAnsi"/>
          <w:lang w:eastAsia="en-US"/>
        </w:rPr>
        <w:t>в) уведомление об окончании предоставления Муниципальной услуги либо мотивированном отказе в приёме запроса и иных документов, необходимых для предоставления Муниципальной услуги;</w:t>
      </w:r>
    </w:p>
    <w:p w:rsidR="00C03252" w:rsidRPr="00C03252" w:rsidRDefault="00C03252" w:rsidP="00C03252">
      <w:pPr>
        <w:widowControl w:val="0"/>
        <w:autoSpaceDE w:val="0"/>
        <w:autoSpaceDN w:val="0"/>
        <w:adjustRightInd w:val="0"/>
        <w:ind w:firstLine="709"/>
        <w:jc w:val="both"/>
        <w:rPr>
          <w:rFonts w:eastAsiaTheme="minorHAnsi"/>
          <w:lang w:eastAsia="en-US"/>
        </w:rPr>
      </w:pPr>
      <w:bookmarkStart w:id="11" w:name="anchor1095"/>
      <w:bookmarkEnd w:id="11"/>
      <w:r w:rsidRPr="00C03252">
        <w:rPr>
          <w:rFonts w:eastAsiaTheme="minorHAnsi"/>
          <w:lang w:eastAsia="en-US"/>
        </w:rPr>
        <w:t>г) уведомление о результатах рассмотрения документов, необходимых для предоставления Муниципальной услуги;</w:t>
      </w:r>
    </w:p>
    <w:p w:rsidR="00C03252" w:rsidRPr="00C03252" w:rsidRDefault="00C03252" w:rsidP="00C03252">
      <w:pPr>
        <w:widowControl w:val="0"/>
        <w:autoSpaceDE w:val="0"/>
        <w:autoSpaceDN w:val="0"/>
        <w:adjustRightInd w:val="0"/>
        <w:ind w:firstLine="709"/>
        <w:jc w:val="both"/>
        <w:rPr>
          <w:rFonts w:eastAsiaTheme="minorHAnsi"/>
          <w:lang w:eastAsia="en-US"/>
        </w:rPr>
      </w:pPr>
      <w:bookmarkStart w:id="12" w:name="anchor1096"/>
      <w:bookmarkEnd w:id="12"/>
      <w:r w:rsidRPr="00C03252">
        <w:rPr>
          <w:rFonts w:eastAsiaTheme="minorHAnsi"/>
          <w:lang w:eastAsia="en-US"/>
        </w:rPr>
        <w:t>д) уведомление о возможности получить результат предоставления Муниципальной услуги либо мотивированный отказ в предоставлении Муниципальной услуги;</w:t>
      </w:r>
    </w:p>
    <w:p w:rsidR="00C03252" w:rsidRPr="00C03252" w:rsidRDefault="00C03252" w:rsidP="00C03252">
      <w:pPr>
        <w:widowControl w:val="0"/>
        <w:autoSpaceDE w:val="0"/>
        <w:autoSpaceDN w:val="0"/>
        <w:adjustRightInd w:val="0"/>
        <w:ind w:firstLine="709"/>
        <w:jc w:val="both"/>
        <w:rPr>
          <w:rFonts w:eastAsiaTheme="minorHAnsi"/>
          <w:lang w:eastAsia="en-US"/>
        </w:rPr>
      </w:pPr>
      <w:bookmarkStart w:id="13" w:name="anchor1097"/>
      <w:bookmarkEnd w:id="13"/>
      <w:r w:rsidRPr="00C03252">
        <w:rPr>
          <w:rFonts w:eastAsiaTheme="minorHAnsi"/>
          <w:lang w:eastAsia="en-US"/>
        </w:rPr>
        <w:t>е) уведомление о мотивированном отказе в предоставлении Муниципальной услуги.</w:t>
      </w:r>
      <w:bookmarkStart w:id="14" w:name="anchor1098"/>
      <w:bookmarkEnd w:id="14"/>
    </w:p>
    <w:p w:rsidR="00C03252" w:rsidRPr="00C03252" w:rsidRDefault="00C03252" w:rsidP="00C03252">
      <w:pPr>
        <w:widowControl w:val="0"/>
        <w:autoSpaceDE w:val="0"/>
        <w:autoSpaceDN w:val="0"/>
        <w:adjustRightInd w:val="0"/>
        <w:ind w:firstLine="709"/>
        <w:jc w:val="both"/>
        <w:rPr>
          <w:rFonts w:eastAsiaTheme="minorHAnsi"/>
          <w:lang w:eastAsia="en-US"/>
        </w:rPr>
      </w:pPr>
    </w:p>
    <w:p w:rsidR="00AC2D26" w:rsidRDefault="00AC2D26">
      <w:pPr>
        <w:widowControl w:val="0"/>
        <w:autoSpaceDE w:val="0"/>
        <w:autoSpaceDN w:val="0"/>
        <w:adjustRightInd w:val="0"/>
        <w:ind w:firstLine="709"/>
        <w:jc w:val="both"/>
        <w:rPr>
          <w:rFonts w:eastAsiaTheme="minorHAnsi"/>
          <w:lang w:eastAsia="en-US"/>
        </w:rPr>
      </w:pPr>
    </w:p>
    <w:p w:rsidR="00AC2D26" w:rsidRDefault="006E0A7A">
      <w:pPr>
        <w:suppressAutoHyphens/>
        <w:rPr>
          <w:lang w:eastAsia="ar-SA"/>
        </w:rPr>
      </w:pPr>
      <w:r>
        <w:rPr>
          <w:lang w:eastAsia="ar-SA"/>
        </w:rPr>
        <w:t>Заместитель</w:t>
      </w:r>
      <w:r w:rsidR="003F2D29">
        <w:rPr>
          <w:lang w:eastAsia="ar-SA"/>
        </w:rPr>
        <w:t xml:space="preserve"> главы</w:t>
      </w:r>
    </w:p>
    <w:p w:rsidR="00AC2D26" w:rsidRDefault="003F2D29">
      <w:pPr>
        <w:suppressAutoHyphens/>
        <w:rPr>
          <w:lang w:eastAsia="ar-SA"/>
        </w:rPr>
      </w:pPr>
      <w:r>
        <w:rPr>
          <w:lang w:eastAsia="ar-SA"/>
        </w:rPr>
        <w:t xml:space="preserve">администрации </w:t>
      </w:r>
      <w:proofErr w:type="gramStart"/>
      <w:r>
        <w:rPr>
          <w:lang w:eastAsia="ar-SA"/>
        </w:rPr>
        <w:t>муниципального</w:t>
      </w:r>
      <w:proofErr w:type="gramEnd"/>
    </w:p>
    <w:p w:rsidR="00CB1E7B" w:rsidRDefault="003F2D29" w:rsidP="006E0A7A">
      <w:pPr>
        <w:suppressAutoHyphens/>
        <w:rPr>
          <w:lang w:eastAsia="ar-SA"/>
        </w:rPr>
      </w:pPr>
      <w:r>
        <w:rPr>
          <w:lang w:eastAsia="ar-SA"/>
        </w:rPr>
        <w:t xml:space="preserve">образования Динской муниципальный район </w:t>
      </w:r>
    </w:p>
    <w:p w:rsidR="00AC2D26" w:rsidRDefault="003F2D29" w:rsidP="006E0A7A">
      <w:pPr>
        <w:suppressAutoHyphens/>
        <w:rPr>
          <w:bCs/>
        </w:rPr>
      </w:pPr>
      <w:r>
        <w:rPr>
          <w:lang w:eastAsia="ar-SA"/>
        </w:rPr>
        <w:t xml:space="preserve">Краснодарского края </w:t>
      </w:r>
      <w:r>
        <w:rPr>
          <w:rFonts w:eastAsia="SimSun"/>
          <w:szCs w:val="20"/>
          <w:lang w:eastAsia="ar-SA"/>
        </w:rPr>
        <w:t xml:space="preserve">               </w:t>
      </w:r>
      <w:r w:rsidR="00CB1E7B">
        <w:rPr>
          <w:rFonts w:eastAsia="SimSun"/>
          <w:szCs w:val="20"/>
          <w:lang w:eastAsia="ar-SA"/>
        </w:rPr>
        <w:t xml:space="preserve">  </w:t>
      </w:r>
      <w:r>
        <w:rPr>
          <w:rFonts w:eastAsia="SimSun"/>
          <w:szCs w:val="20"/>
          <w:lang w:eastAsia="ar-SA"/>
        </w:rPr>
        <w:t xml:space="preserve">                   </w:t>
      </w:r>
      <w:r w:rsidR="006E0A7A">
        <w:rPr>
          <w:rFonts w:eastAsia="SimSun"/>
          <w:szCs w:val="20"/>
          <w:lang w:eastAsia="ar-SA"/>
        </w:rPr>
        <w:t xml:space="preserve">         </w:t>
      </w:r>
      <w:r w:rsidR="00CB1E7B">
        <w:rPr>
          <w:rFonts w:eastAsia="SimSun"/>
          <w:szCs w:val="20"/>
          <w:lang w:eastAsia="ar-SA"/>
        </w:rPr>
        <w:t xml:space="preserve">         </w:t>
      </w:r>
      <w:r w:rsidR="006E0A7A">
        <w:rPr>
          <w:rFonts w:eastAsia="SimSun"/>
          <w:szCs w:val="20"/>
          <w:lang w:eastAsia="ar-SA"/>
        </w:rPr>
        <w:t xml:space="preserve">             </w:t>
      </w:r>
      <w:r w:rsidR="007F3A8C">
        <w:rPr>
          <w:rFonts w:eastAsia="SimSun"/>
          <w:szCs w:val="20"/>
          <w:lang w:eastAsia="ar-SA"/>
        </w:rPr>
        <w:t xml:space="preserve"> </w:t>
      </w:r>
      <w:r>
        <w:rPr>
          <w:rFonts w:eastAsia="SimSun"/>
          <w:szCs w:val="20"/>
          <w:lang w:eastAsia="ar-SA"/>
        </w:rPr>
        <w:t xml:space="preserve">      </w:t>
      </w:r>
      <w:r w:rsidR="006E0A7A">
        <w:rPr>
          <w:rFonts w:eastAsia="SimSun"/>
          <w:szCs w:val="20"/>
          <w:lang w:eastAsia="ar-SA"/>
        </w:rPr>
        <w:t xml:space="preserve">  </w:t>
      </w:r>
      <w:r>
        <w:rPr>
          <w:rFonts w:eastAsia="SimSun"/>
          <w:szCs w:val="20"/>
          <w:lang w:eastAsia="ar-SA"/>
        </w:rPr>
        <w:t xml:space="preserve">   </w:t>
      </w:r>
      <w:r w:rsidR="006E0A7A">
        <w:rPr>
          <w:rFonts w:eastAsia="SimSun"/>
          <w:szCs w:val="20"/>
          <w:lang w:eastAsia="ar-SA"/>
        </w:rPr>
        <w:t xml:space="preserve">Н.Н. </w:t>
      </w:r>
      <w:proofErr w:type="spellStart"/>
      <w:r w:rsidR="006E0A7A">
        <w:rPr>
          <w:rFonts w:eastAsia="SimSun"/>
          <w:szCs w:val="20"/>
          <w:lang w:eastAsia="ar-SA"/>
        </w:rPr>
        <w:t>Буркот</w:t>
      </w:r>
      <w:proofErr w:type="spellEnd"/>
    </w:p>
    <w:p w:rsidR="00AC2D26" w:rsidRDefault="00AC2D26">
      <w:pPr>
        <w:autoSpaceDE w:val="0"/>
        <w:autoSpaceDN w:val="0"/>
        <w:adjustRightInd w:val="0"/>
        <w:ind w:left="4820"/>
        <w:outlineLvl w:val="0"/>
        <w:rPr>
          <w:bCs/>
        </w:rPr>
      </w:pPr>
    </w:p>
    <w:p w:rsidR="00CB1E7B" w:rsidRDefault="00CB1E7B">
      <w:pPr>
        <w:autoSpaceDE w:val="0"/>
        <w:autoSpaceDN w:val="0"/>
        <w:adjustRightInd w:val="0"/>
        <w:ind w:left="4820"/>
        <w:outlineLvl w:val="0"/>
        <w:rPr>
          <w:bCs/>
        </w:rPr>
      </w:pPr>
    </w:p>
    <w:p w:rsidR="00CB1E7B" w:rsidRDefault="00CB1E7B">
      <w:pPr>
        <w:autoSpaceDE w:val="0"/>
        <w:autoSpaceDN w:val="0"/>
        <w:adjustRightInd w:val="0"/>
        <w:ind w:left="4820"/>
        <w:outlineLvl w:val="0"/>
        <w:rPr>
          <w:bCs/>
        </w:rPr>
      </w:pPr>
    </w:p>
    <w:p w:rsidR="00CB1E7B" w:rsidRDefault="00CB1E7B">
      <w:pPr>
        <w:autoSpaceDE w:val="0"/>
        <w:autoSpaceDN w:val="0"/>
        <w:adjustRightInd w:val="0"/>
        <w:ind w:left="4820"/>
        <w:outlineLvl w:val="0"/>
        <w:rPr>
          <w:bCs/>
        </w:rPr>
      </w:pPr>
    </w:p>
    <w:p w:rsidR="00CB1E7B" w:rsidRDefault="00CB1E7B">
      <w:pPr>
        <w:autoSpaceDE w:val="0"/>
        <w:autoSpaceDN w:val="0"/>
        <w:adjustRightInd w:val="0"/>
        <w:ind w:left="4820"/>
        <w:outlineLvl w:val="0"/>
        <w:rPr>
          <w:bCs/>
        </w:rPr>
      </w:pPr>
    </w:p>
    <w:p w:rsidR="00CB1E7B" w:rsidRDefault="00CB1E7B">
      <w:pPr>
        <w:autoSpaceDE w:val="0"/>
        <w:autoSpaceDN w:val="0"/>
        <w:adjustRightInd w:val="0"/>
        <w:ind w:left="4820"/>
        <w:outlineLvl w:val="0"/>
        <w:rPr>
          <w:bCs/>
        </w:rPr>
      </w:pPr>
    </w:p>
    <w:p w:rsidR="00CB1E7B" w:rsidRDefault="00CB1E7B">
      <w:pPr>
        <w:autoSpaceDE w:val="0"/>
        <w:autoSpaceDN w:val="0"/>
        <w:adjustRightInd w:val="0"/>
        <w:ind w:left="4820"/>
        <w:outlineLvl w:val="0"/>
        <w:rPr>
          <w:bCs/>
        </w:rPr>
      </w:pPr>
    </w:p>
    <w:p w:rsidR="00CB1E7B" w:rsidRDefault="00CB1E7B">
      <w:pPr>
        <w:autoSpaceDE w:val="0"/>
        <w:autoSpaceDN w:val="0"/>
        <w:adjustRightInd w:val="0"/>
        <w:ind w:left="4820"/>
        <w:outlineLvl w:val="0"/>
        <w:rPr>
          <w:bCs/>
        </w:rPr>
      </w:pPr>
    </w:p>
    <w:p w:rsidR="00CB1E7B" w:rsidRDefault="00CB1E7B">
      <w:pPr>
        <w:autoSpaceDE w:val="0"/>
        <w:autoSpaceDN w:val="0"/>
        <w:adjustRightInd w:val="0"/>
        <w:ind w:left="4820"/>
        <w:outlineLvl w:val="0"/>
        <w:rPr>
          <w:bCs/>
        </w:rPr>
      </w:pPr>
    </w:p>
    <w:p w:rsidR="00CB1E7B" w:rsidRDefault="00CB1E7B">
      <w:pPr>
        <w:autoSpaceDE w:val="0"/>
        <w:autoSpaceDN w:val="0"/>
        <w:adjustRightInd w:val="0"/>
        <w:ind w:left="4820"/>
        <w:outlineLvl w:val="0"/>
        <w:rPr>
          <w:bCs/>
        </w:rPr>
      </w:pPr>
    </w:p>
    <w:p w:rsidR="00CB1E7B" w:rsidRDefault="00CB1E7B">
      <w:pPr>
        <w:autoSpaceDE w:val="0"/>
        <w:autoSpaceDN w:val="0"/>
        <w:adjustRightInd w:val="0"/>
        <w:ind w:left="4820"/>
        <w:outlineLvl w:val="0"/>
        <w:rPr>
          <w:bCs/>
        </w:rPr>
      </w:pPr>
    </w:p>
    <w:p w:rsidR="00CB1E7B" w:rsidRDefault="00CB1E7B">
      <w:pPr>
        <w:autoSpaceDE w:val="0"/>
        <w:autoSpaceDN w:val="0"/>
        <w:adjustRightInd w:val="0"/>
        <w:ind w:left="4820"/>
        <w:outlineLvl w:val="0"/>
        <w:rPr>
          <w:bCs/>
        </w:rPr>
      </w:pPr>
    </w:p>
    <w:p w:rsidR="00CB1E7B" w:rsidRDefault="00CB1E7B">
      <w:pPr>
        <w:autoSpaceDE w:val="0"/>
        <w:autoSpaceDN w:val="0"/>
        <w:adjustRightInd w:val="0"/>
        <w:ind w:left="4820"/>
        <w:outlineLvl w:val="0"/>
        <w:rPr>
          <w:bCs/>
        </w:rPr>
        <w:sectPr w:rsidR="00CB1E7B" w:rsidSect="004E59EC">
          <w:headerReference w:type="even" r:id="rId16"/>
          <w:headerReference w:type="default" r:id="rId17"/>
          <w:headerReference w:type="first" r:id="rId18"/>
          <w:pgSz w:w="11906" w:h="16838"/>
          <w:pgMar w:top="1134" w:right="561" w:bottom="1134" w:left="1701" w:header="709" w:footer="709" w:gutter="0"/>
          <w:cols w:space="0"/>
          <w:titlePg/>
          <w:docGrid w:linePitch="381"/>
        </w:sectPr>
      </w:pPr>
    </w:p>
    <w:p w:rsidR="00AC2D26" w:rsidRPr="006E0A7A" w:rsidRDefault="002904D9">
      <w:pPr>
        <w:autoSpaceDE w:val="0"/>
        <w:autoSpaceDN w:val="0"/>
        <w:adjustRightInd w:val="0"/>
        <w:ind w:left="5387"/>
        <w:outlineLvl w:val="0"/>
        <w:rPr>
          <w:bCs/>
        </w:rPr>
      </w:pPr>
      <w:r>
        <w:rPr>
          <w:bCs/>
        </w:rPr>
        <w:lastRenderedPageBreak/>
        <w:t xml:space="preserve">Приложение </w:t>
      </w:r>
      <w:r w:rsidR="003F2D29" w:rsidRPr="006E0A7A">
        <w:rPr>
          <w:bCs/>
        </w:rPr>
        <w:t xml:space="preserve"> 1</w:t>
      </w:r>
    </w:p>
    <w:p w:rsidR="00AC2D26" w:rsidRPr="006E0A7A" w:rsidRDefault="003F2D29">
      <w:pPr>
        <w:autoSpaceDE w:val="0"/>
        <w:autoSpaceDN w:val="0"/>
        <w:adjustRightInd w:val="0"/>
        <w:ind w:left="5387"/>
        <w:rPr>
          <w:bCs/>
        </w:rPr>
      </w:pPr>
      <w:r w:rsidRPr="006E0A7A">
        <w:rPr>
          <w:bCs/>
        </w:rPr>
        <w:t>к административному регламенту</w:t>
      </w:r>
    </w:p>
    <w:p w:rsidR="00AC2D26" w:rsidRPr="006E0A7A" w:rsidRDefault="003F2D29">
      <w:pPr>
        <w:autoSpaceDE w:val="0"/>
        <w:autoSpaceDN w:val="0"/>
        <w:adjustRightInd w:val="0"/>
        <w:ind w:left="5387"/>
        <w:rPr>
          <w:bCs/>
        </w:rPr>
      </w:pPr>
      <w:r w:rsidRPr="006E0A7A">
        <w:rPr>
          <w:bCs/>
        </w:rPr>
        <w:t>предоставления администрацией</w:t>
      </w:r>
    </w:p>
    <w:p w:rsidR="00AC2D26" w:rsidRPr="006E0A7A" w:rsidRDefault="003F2D29">
      <w:pPr>
        <w:autoSpaceDE w:val="0"/>
        <w:autoSpaceDN w:val="0"/>
        <w:adjustRightInd w:val="0"/>
        <w:ind w:left="5387"/>
        <w:rPr>
          <w:bCs/>
        </w:rPr>
      </w:pPr>
      <w:r w:rsidRPr="006E0A7A">
        <w:rPr>
          <w:bCs/>
        </w:rPr>
        <w:t>муниципального образования Динской муниципальный район Краснодарского края муниципальной услуги</w:t>
      </w:r>
    </w:p>
    <w:p w:rsidR="00AC2D26" w:rsidRPr="006E0A7A" w:rsidRDefault="003F2D29">
      <w:pPr>
        <w:autoSpaceDE w:val="0"/>
        <w:autoSpaceDN w:val="0"/>
        <w:adjustRightInd w:val="0"/>
        <w:ind w:left="5387"/>
        <w:rPr>
          <w:bCs/>
        </w:rPr>
      </w:pPr>
      <w:r w:rsidRPr="006E0A7A">
        <w:rPr>
          <w:rFonts w:eastAsia="Calibri"/>
        </w:rPr>
        <w:t>«</w:t>
      </w:r>
      <w:r w:rsidRPr="006E0A7A">
        <w:t>Предоставление сведений, документов и материалов государственной информационной системы обеспечения градостроительной деятельности»</w:t>
      </w:r>
    </w:p>
    <w:p w:rsidR="00AC2D26" w:rsidRDefault="00AC2D26">
      <w:pPr>
        <w:rPr>
          <w:rFonts w:eastAsia="Calibri"/>
          <w:sz w:val="26"/>
          <w:szCs w:val="26"/>
          <w:lang w:eastAsia="en-US"/>
        </w:rPr>
      </w:pPr>
    </w:p>
    <w:p w:rsidR="00AC2D26" w:rsidRPr="005135FC" w:rsidRDefault="003F2D29">
      <w:pPr>
        <w:tabs>
          <w:tab w:val="left" w:pos="708"/>
        </w:tabs>
        <w:suppressAutoHyphens/>
        <w:jc w:val="center"/>
        <w:rPr>
          <w:color w:val="000000"/>
          <w:shd w:val="clear" w:color="auto" w:fill="FFFFFF"/>
          <w:lang w:bidi="en-US"/>
        </w:rPr>
      </w:pPr>
      <w:r w:rsidRPr="005135FC">
        <w:rPr>
          <w:color w:val="000000"/>
          <w:shd w:val="clear" w:color="auto" w:fill="FFFFFF"/>
          <w:lang w:bidi="en-US"/>
        </w:rPr>
        <w:t>рег. номер «МФЦ» или ед</w:t>
      </w:r>
      <w:r w:rsidR="00CB1E7B" w:rsidRPr="005135FC">
        <w:rPr>
          <w:color w:val="000000"/>
          <w:shd w:val="clear" w:color="auto" w:fill="FFFFFF"/>
          <w:lang w:bidi="en-US"/>
        </w:rPr>
        <w:t xml:space="preserve">иного портала </w:t>
      </w:r>
      <w:proofErr w:type="spellStart"/>
      <w:r w:rsidR="00CB1E7B" w:rsidRPr="005135FC">
        <w:rPr>
          <w:color w:val="000000"/>
          <w:shd w:val="clear" w:color="auto" w:fill="FFFFFF"/>
          <w:lang w:bidi="en-US"/>
        </w:rPr>
        <w:t>госуслуг</w:t>
      </w:r>
      <w:proofErr w:type="spellEnd"/>
      <w:r w:rsidR="00CB1E7B" w:rsidRPr="005135FC">
        <w:rPr>
          <w:color w:val="000000"/>
          <w:shd w:val="clear" w:color="auto" w:fill="FFFFFF"/>
          <w:lang w:bidi="en-US"/>
        </w:rPr>
        <w:t>________ дата_________</w:t>
      </w:r>
    </w:p>
    <w:p w:rsidR="00AC2D26" w:rsidRPr="005135FC" w:rsidRDefault="003F2D29">
      <w:pPr>
        <w:tabs>
          <w:tab w:val="left" w:pos="708"/>
        </w:tabs>
        <w:suppressAutoHyphens/>
        <w:jc w:val="center"/>
        <w:rPr>
          <w:color w:val="000000"/>
          <w:shd w:val="clear" w:color="auto" w:fill="FFFFFF"/>
          <w:lang w:bidi="en-US"/>
        </w:rPr>
      </w:pPr>
      <w:r w:rsidRPr="005135FC">
        <w:rPr>
          <w:color w:val="000000"/>
          <w:shd w:val="clear" w:color="auto" w:fill="FFFFFF"/>
          <w:lang w:bidi="en-US"/>
        </w:rPr>
        <w:t>(заполняется специалистом в случае обращения в «МФЦ», через Портал)</w:t>
      </w:r>
    </w:p>
    <w:p w:rsidR="00AC2D26" w:rsidRPr="005135FC" w:rsidRDefault="00AC2D26">
      <w:pPr>
        <w:tabs>
          <w:tab w:val="left" w:pos="708"/>
        </w:tabs>
        <w:suppressAutoHyphens/>
        <w:spacing w:before="120"/>
        <w:jc w:val="center"/>
        <w:rPr>
          <w:color w:val="000000"/>
          <w:shd w:val="clear" w:color="auto" w:fill="FFFFFF"/>
          <w:lang w:bidi="en-US"/>
        </w:rPr>
      </w:pPr>
    </w:p>
    <w:p w:rsidR="00AC2D26" w:rsidRPr="005135FC" w:rsidRDefault="003F2D29">
      <w:pPr>
        <w:tabs>
          <w:tab w:val="left" w:pos="708"/>
        </w:tabs>
        <w:suppressAutoHyphens/>
        <w:spacing w:before="120"/>
        <w:jc w:val="center"/>
        <w:rPr>
          <w:color w:val="000000"/>
          <w:shd w:val="clear" w:color="auto" w:fill="FFFFFF"/>
          <w:lang w:bidi="en-US"/>
        </w:rPr>
      </w:pPr>
      <w:r w:rsidRPr="005135FC">
        <w:rPr>
          <w:b/>
          <w:color w:val="000000"/>
          <w:shd w:val="clear" w:color="auto" w:fill="FFFFFF"/>
          <w:lang w:bidi="en-US"/>
        </w:rPr>
        <w:t>ЗАПРОС №</w:t>
      </w:r>
      <w:r w:rsidRPr="005135FC">
        <w:rPr>
          <w:color w:val="000000"/>
          <w:shd w:val="clear" w:color="auto" w:fill="FFFFFF"/>
          <w:lang w:bidi="en-US"/>
        </w:rPr>
        <w:t>______________</w:t>
      </w:r>
      <w:r w:rsidR="004D6A1C" w:rsidRPr="005135FC">
        <w:rPr>
          <w:color w:val="000000"/>
          <w:shd w:val="clear" w:color="auto" w:fill="FFFFFF"/>
          <w:lang w:bidi="en-US"/>
        </w:rPr>
        <w:t>______________________</w:t>
      </w:r>
    </w:p>
    <w:p w:rsidR="00AC2D26" w:rsidRPr="005135FC" w:rsidRDefault="003F2D29">
      <w:pPr>
        <w:tabs>
          <w:tab w:val="left" w:pos="708"/>
        </w:tabs>
        <w:suppressAutoHyphens/>
        <w:jc w:val="center"/>
        <w:rPr>
          <w:color w:val="000000"/>
          <w:shd w:val="clear" w:color="auto" w:fill="FFFFFF"/>
          <w:lang w:bidi="en-US"/>
        </w:rPr>
      </w:pPr>
      <w:r w:rsidRPr="005135FC">
        <w:rPr>
          <w:color w:val="000000"/>
          <w:shd w:val="clear" w:color="auto" w:fill="FFFFFF"/>
          <w:lang w:bidi="en-US"/>
        </w:rPr>
        <w:t xml:space="preserve">НА ПРЕДОСТАВЛЕНИЕ СВЕДЕНИЙ, ДОКУМЕНТОВ И </w:t>
      </w:r>
    </w:p>
    <w:p w:rsidR="00AC2D26" w:rsidRPr="005135FC" w:rsidRDefault="003F2D29">
      <w:pPr>
        <w:tabs>
          <w:tab w:val="left" w:pos="708"/>
        </w:tabs>
        <w:suppressAutoHyphens/>
        <w:jc w:val="center"/>
        <w:rPr>
          <w:color w:val="000000"/>
          <w:shd w:val="clear" w:color="auto" w:fill="FFFFFF"/>
          <w:lang w:bidi="en-US"/>
        </w:rPr>
      </w:pPr>
      <w:r w:rsidRPr="005135FC">
        <w:rPr>
          <w:color w:val="000000"/>
          <w:shd w:val="clear" w:color="auto" w:fill="FFFFFF"/>
          <w:lang w:bidi="en-US"/>
        </w:rPr>
        <w:t xml:space="preserve">МАТЕРИАЛОВ </w:t>
      </w:r>
      <w:proofErr w:type="gramStart"/>
      <w:r w:rsidRPr="005135FC">
        <w:rPr>
          <w:color w:val="000000"/>
          <w:shd w:val="clear" w:color="auto" w:fill="FFFFFF"/>
          <w:lang w:bidi="en-US"/>
        </w:rPr>
        <w:t>ГОСУДАРСТВЕННОЙ</w:t>
      </w:r>
      <w:proofErr w:type="gramEnd"/>
      <w:r w:rsidRPr="005135FC">
        <w:rPr>
          <w:color w:val="000000"/>
          <w:shd w:val="clear" w:color="auto" w:fill="FFFFFF"/>
          <w:lang w:bidi="en-US"/>
        </w:rPr>
        <w:t xml:space="preserve"> ИНФОРМАЦИОННОЙ </w:t>
      </w:r>
    </w:p>
    <w:p w:rsidR="00AC2D26" w:rsidRPr="005135FC" w:rsidRDefault="003F2D29">
      <w:pPr>
        <w:tabs>
          <w:tab w:val="left" w:pos="708"/>
        </w:tabs>
        <w:suppressAutoHyphens/>
        <w:jc w:val="center"/>
        <w:rPr>
          <w:color w:val="000000"/>
          <w:shd w:val="clear" w:color="auto" w:fill="FFFFFF"/>
          <w:lang w:bidi="en-US"/>
        </w:rPr>
      </w:pPr>
      <w:r w:rsidRPr="005135FC">
        <w:rPr>
          <w:color w:val="000000"/>
          <w:shd w:val="clear" w:color="auto" w:fill="FFFFFF"/>
          <w:lang w:bidi="en-US"/>
        </w:rPr>
        <w:t>СИСТЕМЫ ОБЕСПЕЧЕНИЯ ГРАДОСТРОИТЕЛЬНОЙ ДЕЯТЕЛЬНОСТИ</w:t>
      </w:r>
    </w:p>
    <w:p w:rsidR="00AC2D26" w:rsidRPr="005135FC" w:rsidRDefault="003F2D29">
      <w:pPr>
        <w:tabs>
          <w:tab w:val="left" w:pos="708"/>
        </w:tabs>
        <w:suppressAutoHyphens/>
        <w:jc w:val="center"/>
        <w:rPr>
          <w:color w:val="000000"/>
          <w:shd w:val="clear" w:color="auto" w:fill="FFFFFF"/>
          <w:lang w:bidi="en-US"/>
        </w:rPr>
      </w:pPr>
      <w:r w:rsidRPr="005135FC">
        <w:rPr>
          <w:color w:val="000000"/>
          <w:shd w:val="clear" w:color="auto" w:fill="FFFFFF"/>
          <w:lang w:bidi="en-US"/>
        </w:rPr>
        <w:t>МУНИЦИПАЛЬНОГО ОБРАЗОВАНИЯ ДИНСКОЙ РАЙОН КРАСНОДАРСКОГО КРАЯ</w:t>
      </w:r>
    </w:p>
    <w:p w:rsidR="00AC2D26" w:rsidRPr="005135FC" w:rsidRDefault="00AC2D26">
      <w:pPr>
        <w:tabs>
          <w:tab w:val="left" w:pos="708"/>
        </w:tabs>
        <w:suppressAutoHyphens/>
        <w:jc w:val="center"/>
        <w:rPr>
          <w:color w:val="000000"/>
          <w:shd w:val="clear" w:color="auto" w:fill="FFFFFF"/>
          <w:lang w:bidi="en-US"/>
        </w:rPr>
      </w:pPr>
    </w:p>
    <w:p w:rsidR="00AC2D26" w:rsidRPr="005135FC" w:rsidRDefault="003F2D29">
      <w:pPr>
        <w:tabs>
          <w:tab w:val="left" w:pos="708"/>
        </w:tabs>
        <w:suppressAutoHyphens/>
        <w:rPr>
          <w:color w:val="000000"/>
          <w:shd w:val="clear" w:color="auto" w:fill="FFFFFF"/>
          <w:lang w:bidi="en-US"/>
        </w:rPr>
      </w:pPr>
      <w:r w:rsidRPr="005135FC">
        <w:rPr>
          <w:color w:val="000000"/>
          <w:shd w:val="clear" w:color="auto" w:fill="FFFFFF"/>
          <w:lang w:bidi="en-US"/>
        </w:rPr>
        <w:t>дата приема _______________ФИО заявителя:__________________________</w:t>
      </w:r>
      <w:r w:rsidR="004D6A1C" w:rsidRPr="005135FC">
        <w:rPr>
          <w:color w:val="000000"/>
          <w:shd w:val="clear" w:color="auto" w:fill="FFFFFF"/>
          <w:lang w:bidi="en-US"/>
        </w:rPr>
        <w:t>___</w:t>
      </w:r>
      <w:r w:rsidR="00CB1E7B" w:rsidRPr="005135FC">
        <w:rPr>
          <w:color w:val="000000"/>
          <w:shd w:val="clear" w:color="auto" w:fill="FFFFFF"/>
          <w:lang w:bidi="en-US"/>
        </w:rPr>
        <w:t>____</w:t>
      </w:r>
    </w:p>
    <w:p w:rsidR="00AC2D26" w:rsidRPr="005135FC" w:rsidRDefault="003F2D29">
      <w:pPr>
        <w:tabs>
          <w:tab w:val="left" w:pos="708"/>
        </w:tabs>
        <w:suppressAutoHyphens/>
        <w:rPr>
          <w:color w:val="000000"/>
          <w:shd w:val="clear" w:color="auto" w:fill="FFFFFF"/>
          <w:lang w:bidi="en-US"/>
        </w:rPr>
      </w:pPr>
      <w:r w:rsidRPr="005135FC">
        <w:rPr>
          <w:color w:val="000000"/>
          <w:shd w:val="clear" w:color="auto" w:fill="FFFFFF"/>
          <w:lang w:bidi="en-US"/>
        </w:rPr>
        <w:t>или наименование (для юр. лица)______________________________________</w:t>
      </w:r>
      <w:r w:rsidR="00CB1E7B" w:rsidRPr="005135FC">
        <w:rPr>
          <w:color w:val="000000"/>
          <w:shd w:val="clear" w:color="auto" w:fill="FFFFFF"/>
          <w:lang w:bidi="en-US"/>
        </w:rPr>
        <w:t>______</w:t>
      </w:r>
    </w:p>
    <w:p w:rsidR="00AC2D26" w:rsidRPr="005135FC" w:rsidRDefault="003F2D29">
      <w:pPr>
        <w:tabs>
          <w:tab w:val="left" w:pos="708"/>
        </w:tabs>
        <w:suppressAutoHyphens/>
        <w:rPr>
          <w:color w:val="000000"/>
          <w:shd w:val="clear" w:color="auto" w:fill="FFFFFF"/>
          <w:lang w:bidi="en-US"/>
        </w:rPr>
      </w:pPr>
      <w:r w:rsidRPr="005135FC">
        <w:rPr>
          <w:color w:val="000000"/>
          <w:shd w:val="clear" w:color="auto" w:fill="FFFFFF"/>
          <w:lang w:bidi="en-US"/>
        </w:rPr>
        <w:t>местонахождение организации________________________________________</w:t>
      </w:r>
      <w:r w:rsidR="00CB1E7B" w:rsidRPr="005135FC">
        <w:rPr>
          <w:color w:val="000000"/>
          <w:shd w:val="clear" w:color="auto" w:fill="FFFFFF"/>
          <w:lang w:bidi="en-US"/>
        </w:rPr>
        <w:t>______</w:t>
      </w:r>
    </w:p>
    <w:p w:rsidR="00AC2D26" w:rsidRPr="005135FC" w:rsidRDefault="003F2D29">
      <w:pPr>
        <w:tabs>
          <w:tab w:val="left" w:pos="708"/>
        </w:tabs>
        <w:suppressAutoHyphens/>
        <w:rPr>
          <w:color w:val="000000"/>
          <w:shd w:val="clear" w:color="auto" w:fill="FFFFFF"/>
          <w:lang w:bidi="en-US"/>
        </w:rPr>
      </w:pPr>
      <w:r w:rsidRPr="005135FC">
        <w:rPr>
          <w:color w:val="000000"/>
          <w:shd w:val="clear" w:color="auto" w:fill="FFFFFF"/>
          <w:lang w:bidi="en-US"/>
        </w:rPr>
        <w:t>__________________________________________________________________</w:t>
      </w:r>
      <w:r w:rsidR="004D6A1C" w:rsidRPr="005135FC">
        <w:rPr>
          <w:color w:val="000000"/>
          <w:shd w:val="clear" w:color="auto" w:fill="FFFFFF"/>
          <w:lang w:bidi="en-US"/>
        </w:rPr>
        <w:t>__</w:t>
      </w:r>
    </w:p>
    <w:p w:rsidR="00AC2D26" w:rsidRPr="005135FC" w:rsidRDefault="003F2D29">
      <w:pPr>
        <w:tabs>
          <w:tab w:val="left" w:pos="708"/>
        </w:tabs>
        <w:suppressAutoHyphens/>
        <w:rPr>
          <w:color w:val="000000"/>
          <w:shd w:val="clear" w:color="auto" w:fill="FFFFFF"/>
          <w:lang w:bidi="en-US"/>
        </w:rPr>
      </w:pPr>
      <w:r w:rsidRPr="005135FC">
        <w:rPr>
          <w:color w:val="000000"/>
          <w:shd w:val="clear" w:color="auto" w:fill="FFFFFF"/>
          <w:lang w:bidi="en-US"/>
        </w:rPr>
        <w:t xml:space="preserve">(или адрес  регистрации физического лица) </w:t>
      </w:r>
    </w:p>
    <w:p w:rsidR="00AC2D26" w:rsidRPr="005135FC" w:rsidRDefault="003F2D29">
      <w:pPr>
        <w:tabs>
          <w:tab w:val="left" w:pos="708"/>
        </w:tabs>
        <w:suppressAutoHyphens/>
        <w:rPr>
          <w:color w:val="000000"/>
          <w:shd w:val="clear" w:color="auto" w:fill="FFFFFF"/>
          <w:lang w:bidi="en-US"/>
        </w:rPr>
      </w:pPr>
      <w:r w:rsidRPr="005135FC">
        <w:rPr>
          <w:color w:val="000000"/>
          <w:shd w:val="clear" w:color="auto" w:fill="FFFFFF"/>
          <w:lang w:bidi="en-US"/>
        </w:rPr>
        <w:t xml:space="preserve">контактный телефон моб._____________________  </w:t>
      </w:r>
      <w:proofErr w:type="spellStart"/>
      <w:r w:rsidRPr="005135FC">
        <w:rPr>
          <w:color w:val="000000"/>
          <w:shd w:val="clear" w:color="auto" w:fill="FFFFFF"/>
          <w:lang w:bidi="en-US"/>
        </w:rPr>
        <w:t>электр</w:t>
      </w:r>
      <w:proofErr w:type="spellEnd"/>
      <w:r w:rsidRPr="005135FC">
        <w:rPr>
          <w:color w:val="000000"/>
          <w:shd w:val="clear" w:color="auto" w:fill="FFFFFF"/>
          <w:lang w:bidi="en-US"/>
        </w:rPr>
        <w:t>. почта___________</w:t>
      </w:r>
      <w:r w:rsidR="00CB1E7B" w:rsidRPr="005135FC">
        <w:rPr>
          <w:color w:val="000000"/>
          <w:shd w:val="clear" w:color="auto" w:fill="FFFFFF"/>
          <w:lang w:bidi="en-US"/>
        </w:rPr>
        <w:t>_______</w:t>
      </w:r>
    </w:p>
    <w:p w:rsidR="00AC2D26" w:rsidRPr="005135FC" w:rsidRDefault="003F2D29">
      <w:pPr>
        <w:tabs>
          <w:tab w:val="left" w:pos="708"/>
        </w:tabs>
        <w:suppressAutoHyphens/>
        <w:rPr>
          <w:color w:val="000000"/>
          <w:shd w:val="clear" w:color="auto" w:fill="FFFFFF"/>
          <w:lang w:bidi="en-US"/>
        </w:rPr>
      </w:pPr>
      <w:r w:rsidRPr="005135FC">
        <w:rPr>
          <w:color w:val="000000"/>
          <w:shd w:val="clear" w:color="auto" w:fill="FFFFFF"/>
          <w:lang w:bidi="en-US"/>
        </w:rPr>
        <w:t>Раздел информационной системы  1  2  3  4  5  6  7  8  9  10  11  12  13  14  15  16  17</w:t>
      </w:r>
    </w:p>
    <w:p w:rsidR="00AC2D26" w:rsidRPr="005135FC" w:rsidRDefault="003F2D29">
      <w:pPr>
        <w:tabs>
          <w:tab w:val="left" w:pos="708"/>
        </w:tabs>
        <w:suppressAutoHyphens/>
        <w:rPr>
          <w:color w:val="000000"/>
          <w:shd w:val="clear" w:color="auto" w:fill="FFFFFF"/>
          <w:lang w:bidi="en-US"/>
        </w:rPr>
      </w:pPr>
      <w:r w:rsidRPr="005135FC">
        <w:rPr>
          <w:color w:val="000000"/>
          <w:shd w:val="clear" w:color="auto" w:fill="FFFFFF"/>
          <w:lang w:bidi="en-US"/>
        </w:rPr>
        <w:t>Запрашиваемые сведения:__________________________________________________________</w:t>
      </w:r>
      <w:r w:rsidR="00CB1E7B" w:rsidRPr="005135FC">
        <w:rPr>
          <w:color w:val="000000"/>
          <w:shd w:val="clear" w:color="auto" w:fill="FFFFFF"/>
          <w:lang w:bidi="en-US"/>
        </w:rPr>
        <w:t>__</w:t>
      </w:r>
    </w:p>
    <w:p w:rsidR="00AC2D26" w:rsidRPr="005135FC" w:rsidRDefault="003F2D29">
      <w:pPr>
        <w:tabs>
          <w:tab w:val="left" w:pos="708"/>
        </w:tabs>
        <w:suppressAutoHyphens/>
        <w:rPr>
          <w:color w:val="000000"/>
          <w:shd w:val="clear" w:color="auto" w:fill="FFFFFF"/>
          <w:lang w:bidi="en-US"/>
        </w:rPr>
      </w:pPr>
      <w:r w:rsidRPr="005135FC">
        <w:rPr>
          <w:color w:val="000000"/>
          <w:shd w:val="clear" w:color="auto" w:fill="FFFFFF"/>
          <w:lang w:bidi="en-US"/>
        </w:rPr>
        <w:t>__________________________________________________________________</w:t>
      </w:r>
      <w:r w:rsidR="00CB1E7B" w:rsidRPr="005135FC">
        <w:rPr>
          <w:color w:val="000000"/>
          <w:shd w:val="clear" w:color="auto" w:fill="FFFFFF"/>
          <w:lang w:bidi="en-US"/>
        </w:rPr>
        <w:t>__</w:t>
      </w:r>
    </w:p>
    <w:p w:rsidR="00AC2D26" w:rsidRPr="005135FC" w:rsidRDefault="003F2D29">
      <w:pPr>
        <w:tabs>
          <w:tab w:val="left" w:pos="708"/>
        </w:tabs>
        <w:suppressAutoHyphens/>
        <w:jc w:val="center"/>
        <w:rPr>
          <w:color w:val="000000"/>
          <w:shd w:val="clear" w:color="auto" w:fill="FFFFFF"/>
          <w:lang w:bidi="en-US"/>
        </w:rPr>
      </w:pPr>
      <w:r w:rsidRPr="005135FC">
        <w:rPr>
          <w:color w:val="000000"/>
          <w:shd w:val="clear" w:color="auto" w:fill="FFFFFF"/>
          <w:lang w:bidi="en-US"/>
        </w:rPr>
        <w:t>(о развитии территории, застройке территории, земельном участке и объекте капитального строительства, наименование и реквизиты копии документа)</w:t>
      </w:r>
    </w:p>
    <w:p w:rsidR="00AC2D26" w:rsidRPr="005135FC" w:rsidRDefault="003F2D29">
      <w:pPr>
        <w:tabs>
          <w:tab w:val="left" w:pos="708"/>
        </w:tabs>
        <w:suppressAutoHyphens/>
        <w:rPr>
          <w:color w:val="000000"/>
          <w:shd w:val="clear" w:color="auto" w:fill="FFFFFF"/>
          <w:lang w:bidi="en-US"/>
        </w:rPr>
      </w:pPr>
      <w:r w:rsidRPr="005135FC">
        <w:rPr>
          <w:color w:val="000000"/>
          <w:shd w:val="clear" w:color="auto" w:fill="FFFFFF"/>
          <w:lang w:bidi="en-US"/>
        </w:rPr>
        <w:t>Форма предоставления сведений</w:t>
      </w:r>
    </w:p>
    <w:p w:rsidR="00AC2D26" w:rsidRPr="005135FC" w:rsidRDefault="003F2D29">
      <w:pPr>
        <w:tabs>
          <w:tab w:val="left" w:pos="708"/>
        </w:tabs>
        <w:suppressAutoHyphens/>
        <w:rPr>
          <w:color w:val="000000"/>
          <w:shd w:val="clear" w:color="auto" w:fill="FFFFFF"/>
          <w:lang w:bidi="en-US"/>
        </w:rPr>
      </w:pPr>
      <w:r w:rsidRPr="005135FC">
        <w:rPr>
          <w:color w:val="000000"/>
          <w:shd w:val="clear" w:color="auto" w:fill="FFFFFF"/>
          <w:lang w:bidi="en-US"/>
        </w:rPr>
        <w:t>__________________________________________________________________</w:t>
      </w:r>
      <w:r w:rsidR="00CB1E7B" w:rsidRPr="005135FC">
        <w:rPr>
          <w:color w:val="000000"/>
          <w:shd w:val="clear" w:color="auto" w:fill="FFFFFF"/>
          <w:lang w:bidi="en-US"/>
        </w:rPr>
        <w:t>__</w:t>
      </w:r>
    </w:p>
    <w:p w:rsidR="00AC2D26" w:rsidRPr="005135FC" w:rsidRDefault="003F2D29">
      <w:pPr>
        <w:tabs>
          <w:tab w:val="left" w:pos="708"/>
        </w:tabs>
        <w:suppressAutoHyphens/>
        <w:jc w:val="center"/>
        <w:rPr>
          <w:color w:val="000000"/>
          <w:shd w:val="clear" w:color="auto" w:fill="FFFFFF"/>
          <w:lang w:bidi="en-US"/>
        </w:rPr>
      </w:pPr>
      <w:r w:rsidRPr="005135FC">
        <w:rPr>
          <w:color w:val="000000"/>
          <w:shd w:val="clear" w:color="auto" w:fill="FFFFFF"/>
          <w:lang w:bidi="en-US"/>
        </w:rPr>
        <w:t>(</w:t>
      </w:r>
      <w:proofErr w:type="gramStart"/>
      <w:r w:rsidRPr="005135FC">
        <w:rPr>
          <w:color w:val="000000"/>
          <w:shd w:val="clear" w:color="auto" w:fill="FFFFFF"/>
          <w:lang w:bidi="en-US"/>
        </w:rPr>
        <w:t>электронная</w:t>
      </w:r>
      <w:proofErr w:type="gramEnd"/>
      <w:r w:rsidRPr="005135FC">
        <w:rPr>
          <w:color w:val="000000"/>
          <w:shd w:val="clear" w:color="auto" w:fill="FFFFFF"/>
          <w:lang w:bidi="en-US"/>
        </w:rPr>
        <w:t>, бумажная, сканированный документ)</w:t>
      </w:r>
    </w:p>
    <w:p w:rsidR="004D6A1C" w:rsidRPr="005135FC" w:rsidRDefault="004D6A1C">
      <w:pPr>
        <w:tabs>
          <w:tab w:val="left" w:pos="708"/>
        </w:tabs>
        <w:suppressAutoHyphens/>
        <w:jc w:val="center"/>
        <w:rPr>
          <w:color w:val="000000"/>
          <w:shd w:val="clear" w:color="auto" w:fill="FFFFFF"/>
          <w:lang w:bidi="en-US"/>
        </w:rPr>
      </w:pPr>
    </w:p>
    <w:p w:rsidR="00AC2D26" w:rsidRPr="005135FC" w:rsidRDefault="003F2D29">
      <w:pPr>
        <w:tabs>
          <w:tab w:val="left" w:pos="708"/>
        </w:tabs>
        <w:suppressAutoHyphens/>
        <w:rPr>
          <w:color w:val="000000"/>
          <w:shd w:val="clear" w:color="auto" w:fill="FFFFFF"/>
          <w:lang w:bidi="en-US"/>
        </w:rPr>
      </w:pPr>
      <w:r w:rsidRPr="005135FC">
        <w:rPr>
          <w:color w:val="000000"/>
          <w:shd w:val="clear" w:color="auto" w:fill="FFFFFF"/>
          <w:lang w:bidi="en-US"/>
        </w:rPr>
        <w:t>Место получения результата предоставления услуги или уведомления об отказе __________________________________________________________________</w:t>
      </w:r>
      <w:r w:rsidR="004D6A1C" w:rsidRPr="005135FC">
        <w:rPr>
          <w:color w:val="000000"/>
          <w:shd w:val="clear" w:color="auto" w:fill="FFFFFF"/>
          <w:lang w:bidi="en-US"/>
        </w:rPr>
        <w:t>_</w:t>
      </w:r>
      <w:r w:rsidR="00CB1E7B" w:rsidRPr="005135FC">
        <w:rPr>
          <w:color w:val="000000"/>
          <w:shd w:val="clear" w:color="auto" w:fill="FFFFFF"/>
          <w:lang w:bidi="en-US"/>
        </w:rPr>
        <w:t>_</w:t>
      </w:r>
    </w:p>
    <w:p w:rsidR="00AC2D26" w:rsidRPr="005135FC" w:rsidRDefault="004D6A1C">
      <w:pPr>
        <w:tabs>
          <w:tab w:val="left" w:pos="0"/>
        </w:tabs>
        <w:suppressAutoHyphens/>
        <w:ind w:firstLine="709"/>
        <w:jc w:val="center"/>
        <w:rPr>
          <w:color w:val="000000"/>
          <w:shd w:val="clear" w:color="auto" w:fill="FFFFFF"/>
          <w:lang w:bidi="en-US"/>
        </w:rPr>
      </w:pPr>
      <w:r w:rsidRPr="005135FC">
        <w:rPr>
          <w:color w:val="000000"/>
          <w:shd w:val="clear" w:color="auto" w:fill="FFFFFF"/>
          <w:lang w:bidi="en-US"/>
        </w:rPr>
        <w:lastRenderedPageBreak/>
        <w:t>(</w:t>
      </w:r>
      <w:r w:rsidR="003F2D29" w:rsidRPr="005135FC">
        <w:rPr>
          <w:color w:val="000000"/>
          <w:shd w:val="clear" w:color="auto" w:fill="FFFFFF"/>
          <w:lang w:bidi="en-US"/>
        </w:rPr>
        <w:t>Лично в администрации муниципального образования Динской</w:t>
      </w:r>
      <w:r w:rsidR="006E0A7A" w:rsidRPr="005135FC">
        <w:rPr>
          <w:color w:val="000000"/>
          <w:shd w:val="clear" w:color="auto" w:fill="FFFFFF"/>
          <w:lang w:bidi="en-US"/>
        </w:rPr>
        <w:t xml:space="preserve"> муниципальный</w:t>
      </w:r>
      <w:r w:rsidR="003F2D29" w:rsidRPr="005135FC">
        <w:rPr>
          <w:color w:val="000000"/>
          <w:shd w:val="clear" w:color="auto" w:fill="FFFFFF"/>
          <w:lang w:bidi="en-US"/>
        </w:rPr>
        <w:t xml:space="preserve"> район</w:t>
      </w:r>
      <w:r w:rsidR="006E0A7A" w:rsidRPr="005135FC">
        <w:rPr>
          <w:color w:val="000000"/>
          <w:shd w:val="clear" w:color="auto" w:fill="FFFFFF"/>
          <w:lang w:bidi="en-US"/>
        </w:rPr>
        <w:t xml:space="preserve"> Краснодарского края</w:t>
      </w:r>
      <w:r w:rsidR="003F2D29" w:rsidRPr="005135FC">
        <w:rPr>
          <w:color w:val="000000"/>
          <w:shd w:val="clear" w:color="auto" w:fill="FFFFFF"/>
          <w:lang w:bidi="en-US"/>
        </w:rPr>
        <w:t xml:space="preserve">, в «МФЦ», через Портал </w:t>
      </w:r>
      <w:proofErr w:type="spellStart"/>
      <w:r w:rsidR="003F2D29" w:rsidRPr="005135FC">
        <w:rPr>
          <w:color w:val="000000"/>
          <w:shd w:val="clear" w:color="auto" w:fill="FFFFFF"/>
          <w:lang w:bidi="en-US"/>
        </w:rPr>
        <w:t>госуслуг</w:t>
      </w:r>
      <w:proofErr w:type="spellEnd"/>
      <w:r w:rsidRPr="005135FC">
        <w:rPr>
          <w:color w:val="000000"/>
          <w:shd w:val="clear" w:color="auto" w:fill="FFFFFF"/>
          <w:lang w:bidi="en-US"/>
        </w:rPr>
        <w:t>)</w:t>
      </w:r>
    </w:p>
    <w:p w:rsidR="00AC2D26" w:rsidRPr="005135FC" w:rsidRDefault="00AC2D26">
      <w:pPr>
        <w:pStyle w:val="24"/>
        <w:spacing w:before="120" w:after="120"/>
        <w:ind w:firstLine="708"/>
        <w:jc w:val="both"/>
      </w:pPr>
    </w:p>
    <w:p w:rsidR="00AC2D26" w:rsidRPr="005135FC" w:rsidRDefault="003F2D29">
      <w:pPr>
        <w:pStyle w:val="24"/>
        <w:spacing w:before="120" w:after="120"/>
        <w:ind w:firstLine="708"/>
        <w:jc w:val="both"/>
      </w:pPr>
      <w:r w:rsidRPr="005135FC">
        <w:t>Я уведомлен о том, что копии документов объемом 10 листов и более предоставляются только в электронном виде и подтверждаю свое согласие на предоставление носителя информации достаточного объема для получения копий документов в электронном виде.</w:t>
      </w:r>
    </w:p>
    <w:tbl>
      <w:tblPr>
        <w:tblW w:w="0" w:type="auto"/>
        <w:tblLook w:val="04A0" w:firstRow="1" w:lastRow="0" w:firstColumn="1" w:lastColumn="0" w:noHBand="0" w:noVBand="1"/>
      </w:tblPr>
      <w:tblGrid>
        <w:gridCol w:w="2055"/>
        <w:gridCol w:w="1218"/>
        <w:gridCol w:w="13"/>
        <w:gridCol w:w="3280"/>
        <w:gridCol w:w="7"/>
        <w:gridCol w:w="3281"/>
      </w:tblGrid>
      <w:tr w:rsidR="00AC2D26" w:rsidRPr="005135FC">
        <w:tc>
          <w:tcPr>
            <w:tcW w:w="9854" w:type="dxa"/>
            <w:gridSpan w:val="6"/>
          </w:tcPr>
          <w:p w:rsidR="00AC2D26" w:rsidRPr="005135FC" w:rsidRDefault="003F2D29">
            <w:pPr>
              <w:pStyle w:val="24"/>
              <w:shd w:val="clear" w:color="auto" w:fill="auto"/>
              <w:spacing w:line="240" w:lineRule="auto"/>
              <w:jc w:val="both"/>
              <w:rPr>
                <w:rFonts w:eastAsia="Arial Unicode MS"/>
                <w:lang w:bidi="ru-RU"/>
              </w:rPr>
            </w:pPr>
            <w:r w:rsidRPr="005135FC">
              <w:rPr>
                <w:rFonts w:eastAsia="Arial Unicode MS"/>
                <w:lang w:bidi="ru-RU"/>
              </w:rPr>
              <w:t>«      »                        20            г.                                         /                                            /</w:t>
            </w:r>
          </w:p>
        </w:tc>
      </w:tr>
      <w:tr w:rsidR="00AC2D26" w:rsidRPr="005135FC">
        <w:tc>
          <w:tcPr>
            <w:tcW w:w="3286" w:type="dxa"/>
            <w:gridSpan w:val="3"/>
          </w:tcPr>
          <w:p w:rsidR="00AC2D26" w:rsidRPr="005135FC" w:rsidRDefault="003F2D29">
            <w:pPr>
              <w:pStyle w:val="24"/>
              <w:shd w:val="clear" w:color="auto" w:fill="auto"/>
              <w:spacing w:line="240" w:lineRule="auto"/>
              <w:rPr>
                <w:rFonts w:eastAsia="Arial Unicode MS"/>
                <w:vertAlign w:val="superscript"/>
                <w:lang w:bidi="ru-RU"/>
              </w:rPr>
            </w:pPr>
            <w:r w:rsidRPr="005135FC">
              <w:rPr>
                <w:rFonts w:eastAsia="Arial Unicode MS"/>
                <w:vertAlign w:val="superscript"/>
                <w:lang w:bidi="ru-RU"/>
              </w:rPr>
              <w:t>(дата подачи заявления)</w:t>
            </w:r>
          </w:p>
        </w:tc>
        <w:tc>
          <w:tcPr>
            <w:tcW w:w="3287" w:type="dxa"/>
            <w:gridSpan w:val="2"/>
          </w:tcPr>
          <w:p w:rsidR="00AC2D26" w:rsidRPr="005135FC" w:rsidRDefault="003F2D29">
            <w:pPr>
              <w:pStyle w:val="24"/>
              <w:shd w:val="clear" w:color="auto" w:fill="auto"/>
              <w:spacing w:line="240" w:lineRule="auto"/>
              <w:rPr>
                <w:rFonts w:eastAsia="Arial Unicode MS"/>
                <w:vertAlign w:val="superscript"/>
                <w:lang w:bidi="ru-RU"/>
              </w:rPr>
            </w:pPr>
            <w:r w:rsidRPr="005135FC">
              <w:rPr>
                <w:rFonts w:eastAsia="Arial Unicode MS"/>
                <w:vertAlign w:val="superscript"/>
                <w:lang w:bidi="ru-RU"/>
              </w:rPr>
              <w:t>(подпись заявителя)</w:t>
            </w:r>
          </w:p>
        </w:tc>
        <w:tc>
          <w:tcPr>
            <w:tcW w:w="3281" w:type="dxa"/>
          </w:tcPr>
          <w:p w:rsidR="00AC2D26" w:rsidRPr="005135FC" w:rsidRDefault="003F2D29">
            <w:pPr>
              <w:pStyle w:val="24"/>
              <w:shd w:val="clear" w:color="auto" w:fill="auto"/>
              <w:spacing w:line="240" w:lineRule="auto"/>
              <w:rPr>
                <w:rFonts w:eastAsia="Arial Unicode MS"/>
                <w:vertAlign w:val="superscript"/>
                <w:lang w:bidi="ru-RU"/>
              </w:rPr>
            </w:pPr>
            <w:r w:rsidRPr="005135FC">
              <w:rPr>
                <w:rFonts w:eastAsia="Arial Unicode MS"/>
                <w:vertAlign w:val="superscript"/>
                <w:lang w:bidi="ru-RU"/>
              </w:rPr>
              <w:t>(Фамилия И.О.)</w:t>
            </w:r>
          </w:p>
        </w:tc>
      </w:tr>
      <w:tr w:rsidR="00AC2D26" w:rsidRPr="005135FC">
        <w:trPr>
          <w:gridAfter w:val="5"/>
          <w:wAfter w:w="7799" w:type="dxa"/>
        </w:trPr>
        <w:tc>
          <w:tcPr>
            <w:tcW w:w="2055" w:type="dxa"/>
          </w:tcPr>
          <w:p w:rsidR="00AC2D26" w:rsidRPr="005135FC" w:rsidRDefault="003F2D29">
            <w:pPr>
              <w:pStyle w:val="24"/>
              <w:shd w:val="clear" w:color="auto" w:fill="auto"/>
              <w:spacing w:line="240" w:lineRule="auto"/>
              <w:jc w:val="both"/>
              <w:rPr>
                <w:rFonts w:eastAsia="Arial Unicode MS"/>
                <w:lang w:bidi="ru-RU"/>
              </w:rPr>
            </w:pPr>
            <w:r w:rsidRPr="005135FC">
              <w:rPr>
                <w:rFonts w:eastAsia="Arial Unicode MS"/>
                <w:lang w:bidi="ru-RU"/>
              </w:rPr>
              <w:t>Запрос принят:</w:t>
            </w:r>
          </w:p>
          <w:p w:rsidR="00AC2D26" w:rsidRPr="005135FC" w:rsidRDefault="00AC2D26">
            <w:pPr>
              <w:pStyle w:val="24"/>
              <w:shd w:val="clear" w:color="auto" w:fill="auto"/>
              <w:spacing w:line="240" w:lineRule="auto"/>
              <w:jc w:val="both"/>
              <w:rPr>
                <w:rFonts w:eastAsia="Arial Unicode MS"/>
                <w:lang w:bidi="ru-RU"/>
              </w:rPr>
            </w:pPr>
          </w:p>
        </w:tc>
      </w:tr>
      <w:tr w:rsidR="00AC2D26" w:rsidRPr="005135FC">
        <w:tc>
          <w:tcPr>
            <w:tcW w:w="9854" w:type="dxa"/>
            <w:gridSpan w:val="6"/>
          </w:tcPr>
          <w:p w:rsidR="00AC2D26" w:rsidRPr="005135FC" w:rsidRDefault="003F2D29">
            <w:pPr>
              <w:pStyle w:val="24"/>
              <w:shd w:val="clear" w:color="auto" w:fill="auto"/>
              <w:spacing w:line="240" w:lineRule="auto"/>
              <w:jc w:val="both"/>
              <w:rPr>
                <w:rFonts w:eastAsia="Arial Unicode MS"/>
                <w:lang w:bidi="ru-RU"/>
              </w:rPr>
            </w:pPr>
            <w:r w:rsidRPr="005135FC">
              <w:rPr>
                <w:rFonts w:eastAsia="Arial Unicode MS"/>
                <w:lang w:bidi="ru-RU"/>
              </w:rPr>
              <w:t>«      »                        20    г.                      /                                               /</w:t>
            </w:r>
          </w:p>
        </w:tc>
      </w:tr>
      <w:tr w:rsidR="00AC2D26" w:rsidRPr="005135FC">
        <w:tc>
          <w:tcPr>
            <w:tcW w:w="3286" w:type="dxa"/>
            <w:gridSpan w:val="3"/>
            <w:tcBorders>
              <w:bottom w:val="single" w:sz="4" w:space="0" w:color="auto"/>
            </w:tcBorders>
          </w:tcPr>
          <w:p w:rsidR="00AC2D26" w:rsidRPr="005135FC" w:rsidRDefault="003F2D29">
            <w:pPr>
              <w:pStyle w:val="24"/>
              <w:shd w:val="clear" w:color="auto" w:fill="auto"/>
              <w:spacing w:line="240" w:lineRule="auto"/>
              <w:rPr>
                <w:rFonts w:eastAsia="Arial Unicode MS"/>
                <w:vertAlign w:val="superscript"/>
                <w:lang w:bidi="ru-RU"/>
              </w:rPr>
            </w:pPr>
            <w:r w:rsidRPr="005135FC">
              <w:rPr>
                <w:rFonts w:eastAsia="Arial Unicode MS"/>
                <w:vertAlign w:val="superscript"/>
                <w:lang w:bidi="ru-RU"/>
              </w:rPr>
              <w:t>(дата)</w:t>
            </w:r>
          </w:p>
        </w:tc>
        <w:tc>
          <w:tcPr>
            <w:tcW w:w="3287" w:type="dxa"/>
            <w:gridSpan w:val="2"/>
            <w:tcBorders>
              <w:bottom w:val="single" w:sz="4" w:space="0" w:color="auto"/>
            </w:tcBorders>
          </w:tcPr>
          <w:p w:rsidR="00AC2D26" w:rsidRPr="005135FC" w:rsidRDefault="003F2D29">
            <w:pPr>
              <w:pStyle w:val="24"/>
              <w:shd w:val="clear" w:color="auto" w:fill="auto"/>
              <w:spacing w:line="240" w:lineRule="auto"/>
              <w:rPr>
                <w:rFonts w:eastAsia="Arial Unicode MS"/>
                <w:vertAlign w:val="superscript"/>
                <w:lang w:bidi="ru-RU"/>
              </w:rPr>
            </w:pPr>
            <w:r w:rsidRPr="005135FC">
              <w:rPr>
                <w:rFonts w:eastAsia="Arial Unicode MS"/>
                <w:vertAlign w:val="superscript"/>
                <w:lang w:bidi="ru-RU"/>
              </w:rPr>
              <w:t>(подпись)</w:t>
            </w:r>
          </w:p>
        </w:tc>
        <w:tc>
          <w:tcPr>
            <w:tcW w:w="3281" w:type="dxa"/>
            <w:tcBorders>
              <w:bottom w:val="single" w:sz="4" w:space="0" w:color="auto"/>
            </w:tcBorders>
          </w:tcPr>
          <w:p w:rsidR="00AC2D26" w:rsidRPr="005135FC" w:rsidRDefault="003F2D29">
            <w:pPr>
              <w:pStyle w:val="24"/>
              <w:shd w:val="clear" w:color="auto" w:fill="auto"/>
              <w:spacing w:line="240" w:lineRule="auto"/>
              <w:rPr>
                <w:rFonts w:eastAsia="Arial Unicode MS"/>
                <w:vertAlign w:val="superscript"/>
                <w:lang w:bidi="ru-RU"/>
              </w:rPr>
            </w:pPr>
            <w:r w:rsidRPr="005135FC">
              <w:rPr>
                <w:rFonts w:eastAsia="Arial Unicode MS"/>
                <w:vertAlign w:val="superscript"/>
                <w:lang w:bidi="ru-RU"/>
              </w:rPr>
              <w:t>(Фамилия И.О.)</w:t>
            </w:r>
          </w:p>
        </w:tc>
      </w:tr>
      <w:tr w:rsidR="00AC2D26" w:rsidRPr="005135FC">
        <w:trPr>
          <w:trHeight w:val="1134"/>
        </w:trPr>
        <w:tc>
          <w:tcPr>
            <w:tcW w:w="9854" w:type="dxa"/>
            <w:gridSpan w:val="6"/>
            <w:tcBorders>
              <w:top w:val="single" w:sz="4" w:space="0" w:color="auto"/>
              <w:left w:val="single" w:sz="4" w:space="0" w:color="auto"/>
              <w:bottom w:val="single" w:sz="4" w:space="0" w:color="auto"/>
              <w:right w:val="single" w:sz="4" w:space="0" w:color="auto"/>
            </w:tcBorders>
          </w:tcPr>
          <w:p w:rsidR="00AC2D26" w:rsidRPr="005135FC" w:rsidRDefault="003F2D29">
            <w:pPr>
              <w:tabs>
                <w:tab w:val="left" w:pos="708"/>
              </w:tabs>
              <w:suppressAutoHyphens/>
              <w:jc w:val="center"/>
              <w:rPr>
                <w:color w:val="000000"/>
                <w:shd w:val="clear" w:color="auto" w:fill="FFFFFF"/>
                <w:lang w:bidi="en-US"/>
              </w:rPr>
            </w:pPr>
            <w:r w:rsidRPr="005135FC">
              <w:rPr>
                <w:rFonts w:eastAsia="Arial Unicode MS"/>
                <w:lang w:bidi="ru-RU"/>
              </w:rPr>
              <w:t>Результат предоставления муниципальной услуги получил в виде сведений,</w:t>
            </w:r>
            <w:r w:rsidRPr="005135FC">
              <w:rPr>
                <w:color w:val="000000"/>
                <w:shd w:val="clear" w:color="auto" w:fill="FFFFFF"/>
                <w:lang w:bidi="en-US"/>
              </w:rPr>
              <w:t xml:space="preserve"> документов и материалов государственной информационной системы обеспечения градостроительной деятельности</w:t>
            </w:r>
            <w:r w:rsidRPr="005135FC">
              <w:rPr>
                <w:rFonts w:eastAsia="Arial Unicode MS"/>
                <w:lang w:bidi="ru-RU"/>
              </w:rPr>
              <w:t xml:space="preserve"> по указанному разделу (разделам) и копий указанных в запросе документов</w:t>
            </w:r>
          </w:p>
        </w:tc>
      </w:tr>
      <w:tr w:rsidR="00AC2D26" w:rsidRPr="005135FC">
        <w:tc>
          <w:tcPr>
            <w:tcW w:w="9854" w:type="dxa"/>
            <w:gridSpan w:val="6"/>
            <w:tcBorders>
              <w:top w:val="single" w:sz="4" w:space="0" w:color="auto"/>
            </w:tcBorders>
          </w:tcPr>
          <w:p w:rsidR="00AC2D26" w:rsidRPr="005135FC" w:rsidRDefault="00AC2D26">
            <w:pPr>
              <w:pStyle w:val="24"/>
              <w:shd w:val="clear" w:color="auto" w:fill="auto"/>
              <w:spacing w:line="240" w:lineRule="auto"/>
              <w:rPr>
                <w:rFonts w:eastAsia="Arial Unicode MS"/>
                <w:lang w:bidi="ru-RU"/>
              </w:rPr>
            </w:pPr>
          </w:p>
          <w:p w:rsidR="00AC2D26" w:rsidRPr="005135FC" w:rsidRDefault="003F2D29">
            <w:pPr>
              <w:pStyle w:val="24"/>
              <w:shd w:val="clear" w:color="auto" w:fill="auto"/>
              <w:spacing w:line="240" w:lineRule="auto"/>
              <w:rPr>
                <w:rFonts w:eastAsia="Arial Unicode MS"/>
                <w:lang w:bidi="ru-RU"/>
              </w:rPr>
            </w:pPr>
            <w:r w:rsidRPr="005135FC">
              <w:rPr>
                <w:rFonts w:eastAsia="Arial Unicode MS"/>
                <w:lang w:bidi="ru-RU"/>
              </w:rPr>
              <w:t>«      »                        20    г.                                           /                   /</w:t>
            </w:r>
          </w:p>
        </w:tc>
      </w:tr>
      <w:tr w:rsidR="00AC2D26" w:rsidRPr="005135FC">
        <w:tc>
          <w:tcPr>
            <w:tcW w:w="3273" w:type="dxa"/>
            <w:gridSpan w:val="2"/>
          </w:tcPr>
          <w:p w:rsidR="00AC2D26" w:rsidRPr="005135FC" w:rsidRDefault="003F2D29">
            <w:pPr>
              <w:pStyle w:val="24"/>
              <w:shd w:val="clear" w:color="auto" w:fill="auto"/>
              <w:spacing w:line="240" w:lineRule="auto"/>
              <w:jc w:val="left"/>
              <w:rPr>
                <w:rFonts w:eastAsia="Arial Unicode MS"/>
                <w:vertAlign w:val="superscript"/>
                <w:lang w:bidi="ru-RU"/>
              </w:rPr>
            </w:pPr>
            <w:r w:rsidRPr="005135FC">
              <w:rPr>
                <w:rFonts w:eastAsia="Arial Unicode MS"/>
                <w:vertAlign w:val="superscript"/>
                <w:lang w:bidi="ru-RU"/>
              </w:rPr>
              <w:t xml:space="preserve">                    (дата)</w:t>
            </w:r>
          </w:p>
        </w:tc>
        <w:tc>
          <w:tcPr>
            <w:tcW w:w="3293" w:type="dxa"/>
            <w:gridSpan w:val="2"/>
          </w:tcPr>
          <w:p w:rsidR="00AC2D26" w:rsidRPr="005135FC" w:rsidRDefault="003F2D29">
            <w:pPr>
              <w:pStyle w:val="24"/>
              <w:shd w:val="clear" w:color="auto" w:fill="auto"/>
              <w:spacing w:line="240" w:lineRule="auto"/>
              <w:rPr>
                <w:rFonts w:eastAsia="Arial Unicode MS"/>
                <w:vertAlign w:val="superscript"/>
                <w:lang w:bidi="ru-RU"/>
              </w:rPr>
            </w:pPr>
            <w:r w:rsidRPr="005135FC">
              <w:rPr>
                <w:rFonts w:eastAsia="Arial Unicode MS"/>
                <w:vertAlign w:val="superscript"/>
                <w:lang w:bidi="ru-RU"/>
              </w:rPr>
              <w:t xml:space="preserve">                             (подпись заявителя)</w:t>
            </w:r>
          </w:p>
        </w:tc>
        <w:tc>
          <w:tcPr>
            <w:tcW w:w="3288" w:type="dxa"/>
            <w:gridSpan w:val="2"/>
          </w:tcPr>
          <w:p w:rsidR="00AC2D26" w:rsidRPr="005135FC" w:rsidRDefault="003F2D29">
            <w:pPr>
              <w:pStyle w:val="24"/>
              <w:shd w:val="clear" w:color="auto" w:fill="auto"/>
              <w:spacing w:line="240" w:lineRule="auto"/>
              <w:rPr>
                <w:rFonts w:eastAsia="Arial Unicode MS"/>
                <w:vertAlign w:val="superscript"/>
                <w:lang w:bidi="ru-RU"/>
              </w:rPr>
            </w:pPr>
            <w:r w:rsidRPr="005135FC">
              <w:rPr>
                <w:rFonts w:eastAsia="Arial Unicode MS"/>
                <w:vertAlign w:val="superscript"/>
                <w:lang w:bidi="ru-RU"/>
              </w:rPr>
              <w:t>(Фамилия И.О.)</w:t>
            </w:r>
          </w:p>
        </w:tc>
      </w:tr>
    </w:tbl>
    <w:p w:rsidR="00AC2D26" w:rsidRPr="005135FC" w:rsidRDefault="00AC2D26">
      <w:pPr>
        <w:autoSpaceDE w:val="0"/>
        <w:autoSpaceDN w:val="0"/>
        <w:adjustRightInd w:val="0"/>
        <w:jc w:val="right"/>
        <w:outlineLvl w:val="0"/>
        <w:rPr>
          <w:rFonts w:eastAsia="SimSun"/>
        </w:rPr>
        <w:sectPr w:rsidR="00AC2D26" w:rsidRPr="005135FC">
          <w:headerReference w:type="default" r:id="rId19"/>
          <w:pgSz w:w="11906" w:h="16838"/>
          <w:pgMar w:top="425" w:right="567" w:bottom="284" w:left="1701" w:header="709" w:footer="709" w:gutter="0"/>
          <w:cols w:space="708"/>
          <w:docGrid w:linePitch="381"/>
        </w:sectPr>
      </w:pPr>
    </w:p>
    <w:p w:rsidR="00AC2D26" w:rsidRDefault="003367BF">
      <w:pPr>
        <w:autoSpaceDE w:val="0"/>
        <w:autoSpaceDN w:val="0"/>
        <w:adjustRightInd w:val="0"/>
        <w:ind w:left="4820"/>
        <w:outlineLvl w:val="0"/>
        <w:rPr>
          <w:bCs/>
        </w:rPr>
      </w:pPr>
      <w:r>
        <w:rPr>
          <w:bCs/>
        </w:rPr>
        <w:lastRenderedPageBreak/>
        <w:t>Приложение  2</w:t>
      </w:r>
    </w:p>
    <w:p w:rsidR="00AC2D26" w:rsidRDefault="003F2D29">
      <w:pPr>
        <w:autoSpaceDE w:val="0"/>
        <w:autoSpaceDN w:val="0"/>
        <w:adjustRightInd w:val="0"/>
        <w:ind w:left="4820"/>
        <w:rPr>
          <w:bCs/>
        </w:rPr>
      </w:pPr>
      <w:r>
        <w:rPr>
          <w:bCs/>
        </w:rPr>
        <w:t>к административному регламенту</w:t>
      </w:r>
    </w:p>
    <w:p w:rsidR="00AC2D26" w:rsidRDefault="003F2D29">
      <w:pPr>
        <w:autoSpaceDE w:val="0"/>
        <w:autoSpaceDN w:val="0"/>
        <w:adjustRightInd w:val="0"/>
        <w:ind w:left="4820"/>
        <w:rPr>
          <w:bCs/>
        </w:rPr>
      </w:pPr>
      <w:r>
        <w:rPr>
          <w:bCs/>
        </w:rPr>
        <w:t>предоставления администрацией</w:t>
      </w:r>
    </w:p>
    <w:p w:rsidR="00AC2D26" w:rsidRDefault="003F2D29">
      <w:pPr>
        <w:autoSpaceDE w:val="0"/>
        <w:autoSpaceDN w:val="0"/>
        <w:adjustRightInd w:val="0"/>
        <w:ind w:left="4820"/>
        <w:rPr>
          <w:bCs/>
        </w:rPr>
      </w:pPr>
      <w:r>
        <w:rPr>
          <w:bCs/>
        </w:rPr>
        <w:t>муниципального образования Динск</w:t>
      </w:r>
      <w:r w:rsidR="00737A70">
        <w:rPr>
          <w:bCs/>
        </w:rPr>
        <w:t>о</w:t>
      </w:r>
      <w:r>
        <w:rPr>
          <w:bCs/>
        </w:rPr>
        <w:t>й муниципальный район Краснодарского края муниципальной услуги</w:t>
      </w:r>
    </w:p>
    <w:p w:rsidR="00AC2D26" w:rsidRPr="004E638C" w:rsidRDefault="003F2D29">
      <w:pPr>
        <w:autoSpaceDE w:val="0"/>
        <w:autoSpaceDN w:val="0"/>
        <w:adjustRightInd w:val="0"/>
        <w:ind w:left="4820"/>
        <w:rPr>
          <w:bCs/>
        </w:rPr>
      </w:pPr>
      <w:r w:rsidRPr="004E638C">
        <w:rPr>
          <w:bCs/>
        </w:rPr>
        <w:t>«</w:t>
      </w:r>
      <w:r w:rsidRPr="004E638C">
        <w:t>Предоставление сведений, документов и материалов государственной информационной системы обеспечения градостроительной деятельности</w:t>
      </w:r>
      <w:r w:rsidRPr="004E638C">
        <w:rPr>
          <w:rFonts w:eastAsia="Calibri"/>
        </w:rPr>
        <w:t>»</w:t>
      </w:r>
    </w:p>
    <w:p w:rsidR="00AC2D26" w:rsidRDefault="00AC2D26">
      <w:pPr>
        <w:tabs>
          <w:tab w:val="left" w:pos="1275"/>
        </w:tabs>
        <w:rPr>
          <w:rFonts w:eastAsia="Calibri"/>
          <w:lang w:eastAsia="en-US"/>
        </w:rPr>
      </w:pPr>
    </w:p>
    <w:p w:rsidR="00AC2D26" w:rsidRDefault="003F2D29">
      <w:pPr>
        <w:pStyle w:val="af8"/>
        <w:ind w:firstLine="0"/>
        <w:jc w:val="center"/>
        <w:rPr>
          <w:b/>
          <w:sz w:val="28"/>
          <w:szCs w:val="28"/>
          <w:shd w:val="clear" w:color="auto" w:fill="FFFFFF"/>
        </w:rPr>
      </w:pPr>
      <w:r>
        <w:rPr>
          <w:b/>
          <w:sz w:val="28"/>
          <w:szCs w:val="28"/>
          <w:shd w:val="clear" w:color="auto" w:fill="FFFFFF"/>
        </w:rPr>
        <w:t>Идентификаторы</w:t>
      </w:r>
    </w:p>
    <w:p w:rsidR="00AC2D26" w:rsidRDefault="003F2D29">
      <w:pPr>
        <w:pStyle w:val="af8"/>
        <w:ind w:firstLine="0"/>
        <w:jc w:val="center"/>
        <w:rPr>
          <w:b/>
          <w:sz w:val="28"/>
          <w:szCs w:val="28"/>
          <w:shd w:val="clear" w:color="auto" w:fill="FFFFFF"/>
        </w:rPr>
      </w:pPr>
      <w:r>
        <w:rPr>
          <w:b/>
          <w:sz w:val="28"/>
          <w:szCs w:val="28"/>
          <w:shd w:val="clear" w:color="auto" w:fill="FFFFFF"/>
        </w:rPr>
        <w:t>категорий (признаков) заявителей</w:t>
      </w:r>
    </w:p>
    <w:p w:rsidR="00AC2D26" w:rsidRDefault="00AC2D26">
      <w:pPr>
        <w:pStyle w:val="af8"/>
        <w:rPr>
          <w:sz w:val="28"/>
        </w:rPr>
      </w:pPr>
    </w:p>
    <w:tbl>
      <w:tblPr>
        <w:tblW w:w="9634" w:type="dxa"/>
        <w:tblLayout w:type="fixed"/>
        <w:tblLook w:val="04A0" w:firstRow="1" w:lastRow="0" w:firstColumn="1" w:lastColumn="0" w:noHBand="0" w:noVBand="1"/>
      </w:tblPr>
      <w:tblGrid>
        <w:gridCol w:w="562"/>
        <w:gridCol w:w="4056"/>
        <w:gridCol w:w="5016"/>
      </w:tblGrid>
      <w:tr w:rsidR="00AC2D26">
        <w:tc>
          <w:tcPr>
            <w:tcW w:w="562" w:type="dxa"/>
            <w:tcBorders>
              <w:top w:val="single" w:sz="4" w:space="0" w:color="000000"/>
              <w:left w:val="single" w:sz="4" w:space="0" w:color="000000"/>
              <w:bottom w:val="single" w:sz="4" w:space="0" w:color="000000"/>
              <w:right w:val="single" w:sz="4" w:space="0" w:color="000000"/>
            </w:tcBorders>
          </w:tcPr>
          <w:p w:rsidR="00AC2D26" w:rsidRDefault="003F2D29">
            <w:pPr>
              <w:pStyle w:val="af8"/>
              <w:spacing w:line="216" w:lineRule="auto"/>
              <w:ind w:firstLine="0"/>
              <w:jc w:val="center"/>
              <w:rPr>
                <w:szCs w:val="24"/>
              </w:rPr>
            </w:pPr>
            <w:r>
              <w:rPr>
                <w:szCs w:val="24"/>
                <w:shd w:val="clear" w:color="auto" w:fill="FFFFFF"/>
              </w:rPr>
              <w:t>№</w:t>
            </w:r>
            <w:r>
              <w:rPr>
                <w:szCs w:val="24"/>
              </w:rPr>
              <w:br/>
            </w:r>
            <w:proofErr w:type="gramStart"/>
            <w:r>
              <w:rPr>
                <w:szCs w:val="24"/>
                <w:shd w:val="clear" w:color="auto" w:fill="FFFFFF"/>
              </w:rPr>
              <w:t>п</w:t>
            </w:r>
            <w:proofErr w:type="gramEnd"/>
            <w:r>
              <w:rPr>
                <w:szCs w:val="24"/>
                <w:shd w:val="clear" w:color="auto" w:fill="FFFFFF"/>
              </w:rPr>
              <w:t>/п</w:t>
            </w:r>
          </w:p>
        </w:tc>
        <w:tc>
          <w:tcPr>
            <w:tcW w:w="4056" w:type="dxa"/>
            <w:tcBorders>
              <w:top w:val="single" w:sz="4" w:space="0" w:color="000000"/>
              <w:left w:val="single" w:sz="4" w:space="0" w:color="000000"/>
              <w:bottom w:val="single" w:sz="4" w:space="0" w:color="000000"/>
              <w:right w:val="single" w:sz="4" w:space="0" w:color="000000"/>
            </w:tcBorders>
          </w:tcPr>
          <w:p w:rsidR="00AC2D26" w:rsidRDefault="003F2D29">
            <w:pPr>
              <w:pStyle w:val="af8"/>
              <w:spacing w:line="216" w:lineRule="auto"/>
              <w:ind w:firstLine="0"/>
              <w:jc w:val="center"/>
              <w:rPr>
                <w:szCs w:val="24"/>
              </w:rPr>
            </w:pPr>
            <w:r>
              <w:rPr>
                <w:szCs w:val="24"/>
                <w:shd w:val="clear" w:color="auto" w:fill="FFFFFF"/>
              </w:rPr>
              <w:t>Перечень отдельных признаков заявителей</w:t>
            </w:r>
          </w:p>
        </w:tc>
        <w:tc>
          <w:tcPr>
            <w:tcW w:w="5016" w:type="dxa"/>
            <w:tcBorders>
              <w:top w:val="single" w:sz="4" w:space="0" w:color="000000"/>
              <w:left w:val="single" w:sz="4" w:space="0" w:color="000000"/>
              <w:bottom w:val="single" w:sz="4" w:space="0" w:color="000000"/>
              <w:right w:val="single" w:sz="4" w:space="0" w:color="000000"/>
            </w:tcBorders>
          </w:tcPr>
          <w:p w:rsidR="00AC2D26" w:rsidRDefault="003F2D29">
            <w:pPr>
              <w:pStyle w:val="af8"/>
              <w:spacing w:line="216" w:lineRule="auto"/>
              <w:ind w:firstLine="0"/>
              <w:jc w:val="center"/>
              <w:rPr>
                <w:szCs w:val="24"/>
                <w:shd w:val="clear" w:color="auto" w:fill="FFFFFF"/>
              </w:rPr>
            </w:pPr>
            <w:r>
              <w:rPr>
                <w:szCs w:val="24"/>
                <w:shd w:val="clear" w:color="auto" w:fill="FFFFFF"/>
              </w:rPr>
              <w:t xml:space="preserve">Перечень результатов предоставления </w:t>
            </w:r>
            <w:r>
              <w:rPr>
                <w:szCs w:val="24"/>
              </w:rPr>
              <w:t>муниципальной</w:t>
            </w:r>
            <w:r>
              <w:rPr>
                <w:szCs w:val="24"/>
                <w:shd w:val="clear" w:color="auto" w:fill="FFFFFF"/>
              </w:rPr>
              <w:t xml:space="preserve"> услуги</w:t>
            </w:r>
          </w:p>
          <w:p w:rsidR="00CB1E7B" w:rsidRDefault="00CB1E7B">
            <w:pPr>
              <w:pStyle w:val="af8"/>
              <w:spacing w:line="216" w:lineRule="auto"/>
              <w:ind w:firstLine="0"/>
              <w:jc w:val="center"/>
              <w:rPr>
                <w:szCs w:val="24"/>
              </w:rPr>
            </w:pPr>
          </w:p>
        </w:tc>
      </w:tr>
      <w:tr w:rsidR="00AC2D26">
        <w:trPr>
          <w:trHeight w:val="1144"/>
        </w:trPr>
        <w:tc>
          <w:tcPr>
            <w:tcW w:w="562" w:type="dxa"/>
            <w:tcBorders>
              <w:top w:val="single" w:sz="4" w:space="0" w:color="000000"/>
              <w:left w:val="single" w:sz="4" w:space="0" w:color="000000"/>
              <w:bottom w:val="single" w:sz="4" w:space="0" w:color="000000"/>
              <w:right w:val="single" w:sz="4" w:space="0" w:color="000000"/>
            </w:tcBorders>
          </w:tcPr>
          <w:p w:rsidR="00AC2D26" w:rsidRDefault="003F2D29">
            <w:pPr>
              <w:pStyle w:val="s1"/>
              <w:spacing w:before="0" w:after="0" w:line="216" w:lineRule="auto"/>
              <w:jc w:val="center"/>
            </w:pPr>
            <w:r>
              <w:t>1.</w:t>
            </w:r>
          </w:p>
        </w:tc>
        <w:tc>
          <w:tcPr>
            <w:tcW w:w="4056" w:type="dxa"/>
            <w:tcBorders>
              <w:top w:val="single" w:sz="4" w:space="0" w:color="000000"/>
              <w:left w:val="single" w:sz="4" w:space="0" w:color="000000"/>
              <w:bottom w:val="single" w:sz="4" w:space="0" w:color="000000"/>
              <w:right w:val="single" w:sz="4" w:space="0" w:color="000000"/>
            </w:tcBorders>
          </w:tcPr>
          <w:p w:rsidR="00AC2D26" w:rsidRDefault="003F2D29">
            <w:pPr>
              <w:pStyle w:val="s16"/>
              <w:spacing w:before="0" w:after="0" w:line="216" w:lineRule="auto"/>
              <w:jc w:val="both"/>
            </w:pPr>
            <w:r>
              <w:rPr>
                <w:shd w:val="clear" w:color="auto" w:fill="FFFFFF"/>
              </w:rPr>
              <w:t xml:space="preserve">Физические и юридические лица </w:t>
            </w:r>
          </w:p>
        </w:tc>
        <w:tc>
          <w:tcPr>
            <w:tcW w:w="5016" w:type="dxa"/>
            <w:tcBorders>
              <w:top w:val="single" w:sz="4" w:space="0" w:color="000000"/>
              <w:left w:val="single" w:sz="4" w:space="0" w:color="000000"/>
              <w:bottom w:val="single" w:sz="4" w:space="0" w:color="000000"/>
              <w:right w:val="single" w:sz="4" w:space="0" w:color="000000"/>
            </w:tcBorders>
          </w:tcPr>
          <w:p w:rsidR="00AC2D26" w:rsidRDefault="003F2D29">
            <w:pPr>
              <w:pStyle w:val="s16"/>
              <w:spacing w:line="216" w:lineRule="auto"/>
              <w:rPr>
                <w:color w:val="FF0000"/>
              </w:rPr>
            </w:pPr>
            <w:r>
              <w:rPr>
                <w:color w:val="000000" w:themeColor="text1"/>
              </w:rPr>
              <w:t>1)</w:t>
            </w:r>
            <w:r>
              <w:rPr>
                <w:color w:val="FF0000"/>
              </w:rPr>
              <w:t xml:space="preserve"> </w:t>
            </w:r>
            <w:r>
              <w:rPr>
                <w:color w:val="000000" w:themeColor="text1"/>
              </w:rPr>
              <w:t>Предоставление подготовленных сведений, документов и материалов из государственной информационной системы обеспечения градостроительной деятельности муниципального образования Динской муниципальный район Краснодарского края выбранным заявителем способом (электронный или бумажный вид)</w:t>
            </w:r>
            <w:r>
              <w:rPr>
                <w:color w:val="FF0000"/>
              </w:rPr>
              <w:t>.</w:t>
            </w:r>
          </w:p>
          <w:p w:rsidR="00AC2D26" w:rsidRDefault="003F2D29">
            <w:pPr>
              <w:pStyle w:val="s16"/>
              <w:spacing w:line="216" w:lineRule="auto"/>
              <w:rPr>
                <w:color w:val="000000" w:themeColor="text1"/>
              </w:rPr>
            </w:pPr>
            <w:r>
              <w:rPr>
                <w:color w:val="000000" w:themeColor="text1"/>
              </w:rPr>
              <w:t xml:space="preserve">2) </w:t>
            </w:r>
            <w:r w:rsidR="00157F2D">
              <w:rPr>
                <w:color w:val="000000" w:themeColor="text1"/>
              </w:rPr>
              <w:t>решение</w:t>
            </w:r>
            <w:r>
              <w:rPr>
                <w:color w:val="000000" w:themeColor="text1"/>
              </w:rPr>
              <w:t xml:space="preserve"> об отказе в предоставлении муниципальной услуги</w:t>
            </w:r>
            <w:r w:rsidR="00157F2D">
              <w:rPr>
                <w:color w:val="000000" w:themeColor="text1"/>
              </w:rPr>
              <w:t>, с указанием причин отказа</w:t>
            </w:r>
            <w:r>
              <w:rPr>
                <w:color w:val="000000" w:themeColor="text1"/>
              </w:rPr>
              <w:t>.</w:t>
            </w:r>
          </w:p>
          <w:p w:rsidR="00AC2D26" w:rsidRDefault="003F2D29" w:rsidP="00CB1E7B">
            <w:pPr>
              <w:pStyle w:val="s16"/>
              <w:spacing w:before="0" w:after="0" w:line="216" w:lineRule="auto"/>
              <w:jc w:val="both"/>
              <w:rPr>
                <w:color w:val="000000" w:themeColor="text1"/>
              </w:rPr>
            </w:pPr>
            <w:r>
              <w:rPr>
                <w:color w:val="000000" w:themeColor="text1"/>
              </w:rPr>
              <w:t xml:space="preserve">3) </w:t>
            </w:r>
            <w:r w:rsidR="00157F2D">
              <w:rPr>
                <w:color w:val="000000" w:themeColor="text1"/>
              </w:rPr>
              <w:t>к</w:t>
            </w:r>
            <w:r w:rsidR="009826E9">
              <w:rPr>
                <w:color w:val="000000" w:themeColor="text1"/>
              </w:rPr>
              <w:t xml:space="preserve">опии </w:t>
            </w:r>
            <w:proofErr w:type="spellStart"/>
            <w:r w:rsidR="009826E9">
              <w:rPr>
                <w:color w:val="000000" w:themeColor="text1"/>
              </w:rPr>
              <w:t>за</w:t>
            </w:r>
            <w:r w:rsidR="00CB1E7B">
              <w:rPr>
                <w:color w:val="000000" w:themeColor="text1"/>
              </w:rPr>
              <w:t>п</w:t>
            </w:r>
            <w:r w:rsidR="009826E9">
              <w:rPr>
                <w:color w:val="000000" w:themeColor="text1"/>
              </w:rPr>
              <w:t>ращиваемых</w:t>
            </w:r>
            <w:proofErr w:type="spellEnd"/>
            <w:r w:rsidR="009826E9">
              <w:rPr>
                <w:color w:val="000000" w:themeColor="text1"/>
              </w:rPr>
              <w:t xml:space="preserve"> Заявителем документов заверенные</w:t>
            </w:r>
            <w:r>
              <w:rPr>
                <w:color w:val="000000" w:themeColor="text1"/>
              </w:rPr>
              <w:t xml:space="preserve"> должностным лицом органа</w:t>
            </w:r>
            <w:r w:rsidR="00CB1E7B">
              <w:rPr>
                <w:color w:val="000000" w:themeColor="text1"/>
              </w:rPr>
              <w:t>.</w:t>
            </w:r>
          </w:p>
          <w:p w:rsidR="00CB1E7B" w:rsidRDefault="00CB1E7B" w:rsidP="00CB1E7B">
            <w:pPr>
              <w:pStyle w:val="s16"/>
              <w:spacing w:before="0" w:after="0" w:line="216" w:lineRule="auto"/>
              <w:jc w:val="both"/>
              <w:rPr>
                <w:color w:val="000000" w:themeColor="text1"/>
              </w:rPr>
            </w:pPr>
          </w:p>
          <w:p w:rsidR="00CB1E7B" w:rsidRDefault="00CB1E7B" w:rsidP="00CB1E7B">
            <w:pPr>
              <w:pStyle w:val="s16"/>
              <w:spacing w:before="0" w:after="0" w:line="216" w:lineRule="auto"/>
              <w:jc w:val="both"/>
            </w:pPr>
          </w:p>
        </w:tc>
      </w:tr>
      <w:tr w:rsidR="00CB1E7B">
        <w:trPr>
          <w:trHeight w:val="127"/>
        </w:trPr>
        <w:tc>
          <w:tcPr>
            <w:tcW w:w="562" w:type="dxa"/>
            <w:tcBorders>
              <w:top w:val="single" w:sz="4" w:space="0" w:color="000000"/>
              <w:left w:val="single" w:sz="4" w:space="0" w:color="000000"/>
              <w:bottom w:val="single" w:sz="4" w:space="0" w:color="000000"/>
              <w:right w:val="single" w:sz="4" w:space="0" w:color="000000"/>
            </w:tcBorders>
          </w:tcPr>
          <w:p w:rsidR="00CB1E7B" w:rsidRDefault="00CB1E7B">
            <w:pPr>
              <w:pStyle w:val="s1"/>
              <w:spacing w:before="0" w:after="0" w:line="216" w:lineRule="auto"/>
              <w:jc w:val="center"/>
            </w:pPr>
            <w:r>
              <w:t>2</w:t>
            </w:r>
          </w:p>
        </w:tc>
        <w:tc>
          <w:tcPr>
            <w:tcW w:w="4056" w:type="dxa"/>
            <w:tcBorders>
              <w:top w:val="single" w:sz="4" w:space="0" w:color="000000"/>
              <w:left w:val="single" w:sz="4" w:space="0" w:color="000000"/>
              <w:bottom w:val="single" w:sz="4" w:space="0" w:color="000000"/>
              <w:right w:val="single" w:sz="4" w:space="0" w:color="000000"/>
            </w:tcBorders>
          </w:tcPr>
          <w:p w:rsidR="00CB1E7B" w:rsidRDefault="00CB1E7B" w:rsidP="00407F6B">
            <w:pPr>
              <w:pStyle w:val="s16"/>
              <w:spacing w:before="0" w:after="0" w:line="216" w:lineRule="auto"/>
              <w:jc w:val="both"/>
              <w:rPr>
                <w:color w:val="000000" w:themeColor="text1"/>
              </w:rPr>
            </w:pPr>
            <w:r>
              <w:rPr>
                <w:color w:val="000000" w:themeColor="text1"/>
              </w:rPr>
              <w:t>От имени заявителя могут действовать его представители, наделённые соответствующими полномочиями в порядке, установленном законодательством Российской Федерации</w:t>
            </w:r>
          </w:p>
        </w:tc>
        <w:tc>
          <w:tcPr>
            <w:tcW w:w="5016" w:type="dxa"/>
            <w:tcBorders>
              <w:top w:val="single" w:sz="4" w:space="0" w:color="000000"/>
              <w:left w:val="single" w:sz="4" w:space="0" w:color="000000"/>
              <w:bottom w:val="single" w:sz="4" w:space="0" w:color="000000"/>
              <w:right w:val="single" w:sz="4" w:space="0" w:color="000000"/>
            </w:tcBorders>
          </w:tcPr>
          <w:p w:rsidR="00CB1E7B" w:rsidRDefault="00CB1E7B" w:rsidP="00407F6B">
            <w:pPr>
              <w:pStyle w:val="s16"/>
              <w:spacing w:before="0" w:after="0"/>
              <w:jc w:val="both"/>
              <w:rPr>
                <w:color w:val="000000" w:themeColor="text1"/>
              </w:rPr>
            </w:pPr>
            <w:r>
              <w:rPr>
                <w:color w:val="000000" w:themeColor="text1"/>
              </w:rPr>
              <w:t>1) Предоставление подготовленных сведений, документов и материалов из государственной информационной системы обеспечения градостроительной деятельности муниципального образования Динской муниципальный район Краснодарского края выбранным заявителем способом.</w:t>
            </w:r>
          </w:p>
          <w:p w:rsidR="00CB1E7B" w:rsidRDefault="00CB1E7B" w:rsidP="00407F6B">
            <w:pPr>
              <w:pStyle w:val="s16"/>
              <w:spacing w:before="0" w:after="0"/>
              <w:jc w:val="both"/>
              <w:rPr>
                <w:color w:val="000000" w:themeColor="text1"/>
              </w:rPr>
            </w:pPr>
            <w:r>
              <w:rPr>
                <w:color w:val="000000" w:themeColor="text1"/>
              </w:rPr>
              <w:t xml:space="preserve">2) </w:t>
            </w:r>
            <w:r w:rsidR="00157F2D">
              <w:rPr>
                <w:color w:val="000000" w:themeColor="text1"/>
              </w:rPr>
              <w:t>решение</w:t>
            </w:r>
            <w:r>
              <w:rPr>
                <w:color w:val="000000" w:themeColor="text1"/>
              </w:rPr>
              <w:t xml:space="preserve"> об отказе в предоставлении муниципальной усл</w:t>
            </w:r>
            <w:r w:rsidR="00157F2D">
              <w:rPr>
                <w:color w:val="000000" w:themeColor="text1"/>
              </w:rPr>
              <w:t>уги, с указанием причин отказа.</w:t>
            </w:r>
          </w:p>
          <w:p w:rsidR="00CB1E7B" w:rsidRDefault="00CB1E7B" w:rsidP="00407F6B">
            <w:pPr>
              <w:pStyle w:val="s16"/>
              <w:spacing w:before="0" w:after="0" w:line="216" w:lineRule="auto"/>
              <w:jc w:val="both"/>
              <w:rPr>
                <w:color w:val="000000" w:themeColor="text1"/>
              </w:rPr>
            </w:pPr>
            <w:r>
              <w:rPr>
                <w:color w:val="000000" w:themeColor="text1"/>
              </w:rPr>
              <w:t xml:space="preserve">3) </w:t>
            </w:r>
            <w:r w:rsidR="00157F2D">
              <w:rPr>
                <w:color w:val="000000" w:themeColor="text1"/>
              </w:rPr>
              <w:t>р</w:t>
            </w:r>
            <w:r>
              <w:rPr>
                <w:color w:val="000000" w:themeColor="text1"/>
              </w:rPr>
              <w:t>езультаты предоставления муниципальной услуги по экстерриториальному принципу в виде электронных документов и (или) электронных образов документов заверенных должностным лицом органа, уполномоченным на принятие решения о предоставлении Муниципальной услуги.</w:t>
            </w:r>
          </w:p>
          <w:p w:rsidR="00CB1E7B" w:rsidRDefault="00CB1E7B" w:rsidP="00407F6B">
            <w:pPr>
              <w:pStyle w:val="s16"/>
              <w:spacing w:before="0" w:after="0" w:line="216" w:lineRule="auto"/>
              <w:jc w:val="both"/>
              <w:rPr>
                <w:color w:val="000000" w:themeColor="text1"/>
              </w:rPr>
            </w:pPr>
          </w:p>
          <w:p w:rsidR="00CB1E7B" w:rsidRDefault="00CB1E7B" w:rsidP="00407F6B">
            <w:pPr>
              <w:pStyle w:val="s16"/>
              <w:spacing w:before="0" w:after="0" w:line="216" w:lineRule="auto"/>
              <w:jc w:val="both"/>
              <w:rPr>
                <w:color w:val="000000" w:themeColor="text1"/>
              </w:rPr>
            </w:pPr>
          </w:p>
        </w:tc>
      </w:tr>
      <w:tr w:rsidR="00CB1E7B">
        <w:trPr>
          <w:trHeight w:val="127"/>
        </w:trPr>
        <w:tc>
          <w:tcPr>
            <w:tcW w:w="562" w:type="dxa"/>
            <w:tcBorders>
              <w:top w:val="single" w:sz="4" w:space="0" w:color="000000"/>
              <w:left w:val="single" w:sz="4" w:space="0" w:color="000000"/>
              <w:bottom w:val="single" w:sz="4" w:space="0" w:color="000000"/>
              <w:right w:val="single" w:sz="4" w:space="0" w:color="000000"/>
            </w:tcBorders>
          </w:tcPr>
          <w:p w:rsidR="00CB1E7B" w:rsidRDefault="00CB1E7B">
            <w:pPr>
              <w:pStyle w:val="s1"/>
              <w:spacing w:before="0" w:after="0" w:line="216" w:lineRule="auto"/>
              <w:jc w:val="center"/>
            </w:pPr>
            <w:r>
              <w:t>3.</w:t>
            </w:r>
          </w:p>
        </w:tc>
        <w:tc>
          <w:tcPr>
            <w:tcW w:w="4056" w:type="dxa"/>
            <w:tcBorders>
              <w:top w:val="single" w:sz="4" w:space="0" w:color="000000"/>
              <w:left w:val="single" w:sz="4" w:space="0" w:color="000000"/>
              <w:bottom w:val="single" w:sz="4" w:space="0" w:color="000000"/>
              <w:right w:val="single" w:sz="4" w:space="0" w:color="000000"/>
            </w:tcBorders>
          </w:tcPr>
          <w:p w:rsidR="00CB1E7B" w:rsidRDefault="00CB1E7B">
            <w:pPr>
              <w:pStyle w:val="s16"/>
              <w:spacing w:before="0" w:after="0" w:line="216" w:lineRule="auto"/>
              <w:jc w:val="both"/>
            </w:pPr>
            <w:r>
              <w:t xml:space="preserve">Заявители, ранее обратившиеся за получением </w:t>
            </w:r>
            <w:r>
              <w:rPr>
                <w:color w:val="000000" w:themeColor="text1"/>
              </w:rPr>
              <w:t xml:space="preserve">муниципальной услуги, по результатам предоставления </w:t>
            </w:r>
            <w:r>
              <w:rPr>
                <w:color w:val="000000" w:themeColor="text1"/>
              </w:rPr>
              <w:lastRenderedPageBreak/>
              <w:t xml:space="preserve">которой выданы документы с допущенными опечатками и ошибками </w:t>
            </w:r>
          </w:p>
          <w:p w:rsidR="00CB1E7B" w:rsidRDefault="00CB1E7B">
            <w:pPr>
              <w:pStyle w:val="s16"/>
              <w:spacing w:before="0" w:after="0" w:line="216" w:lineRule="auto"/>
              <w:jc w:val="both"/>
            </w:pPr>
          </w:p>
        </w:tc>
        <w:tc>
          <w:tcPr>
            <w:tcW w:w="5016" w:type="dxa"/>
            <w:tcBorders>
              <w:top w:val="single" w:sz="4" w:space="0" w:color="000000"/>
              <w:left w:val="single" w:sz="4" w:space="0" w:color="000000"/>
              <w:bottom w:val="single" w:sz="4" w:space="0" w:color="000000"/>
              <w:right w:val="single" w:sz="4" w:space="0" w:color="000000"/>
            </w:tcBorders>
          </w:tcPr>
          <w:p w:rsidR="00CB1E7B" w:rsidRDefault="00CB1E7B">
            <w:pPr>
              <w:pStyle w:val="s16"/>
              <w:spacing w:line="216" w:lineRule="auto"/>
              <w:jc w:val="both"/>
              <w:rPr>
                <w:color w:val="000000" w:themeColor="text1"/>
              </w:rPr>
            </w:pPr>
            <w:r>
              <w:rPr>
                <w:color w:val="000000" w:themeColor="text1"/>
              </w:rPr>
              <w:lastRenderedPageBreak/>
              <w:t xml:space="preserve">Результат предоставления муниципальной услуги в виде документа, выданного по результату ранее представленной </w:t>
            </w:r>
            <w:r>
              <w:rPr>
                <w:color w:val="000000" w:themeColor="text1"/>
              </w:rPr>
              <w:lastRenderedPageBreak/>
              <w:t>муниципальной услуги, без опечаток и ошибок либо уведомление об отсутствии таких опечаток и ошибок.</w:t>
            </w:r>
          </w:p>
          <w:p w:rsidR="00CB1E7B" w:rsidRDefault="00CB1E7B">
            <w:pPr>
              <w:pStyle w:val="s16"/>
              <w:spacing w:line="216" w:lineRule="auto"/>
              <w:jc w:val="both"/>
              <w:rPr>
                <w:color w:val="000000" w:themeColor="text1"/>
              </w:rPr>
            </w:pPr>
          </w:p>
          <w:p w:rsidR="00CB1E7B" w:rsidRDefault="00CB1E7B">
            <w:pPr>
              <w:pStyle w:val="s16"/>
              <w:spacing w:line="216" w:lineRule="auto"/>
              <w:jc w:val="both"/>
              <w:rPr>
                <w:color w:val="FF0000"/>
              </w:rPr>
            </w:pPr>
          </w:p>
        </w:tc>
      </w:tr>
    </w:tbl>
    <w:p w:rsidR="00AC2D26" w:rsidRDefault="00AC2D26">
      <w:pPr>
        <w:tabs>
          <w:tab w:val="left" w:pos="1275"/>
        </w:tabs>
        <w:rPr>
          <w:rFonts w:eastAsia="Calibri"/>
          <w:sz w:val="26"/>
          <w:szCs w:val="26"/>
          <w:lang w:eastAsia="en-US"/>
        </w:rPr>
      </w:pPr>
    </w:p>
    <w:p w:rsidR="00AC2D26" w:rsidRDefault="00AC2D26">
      <w:pPr>
        <w:rPr>
          <w:rFonts w:eastAsia="Calibri"/>
          <w:sz w:val="26"/>
          <w:szCs w:val="26"/>
          <w:lang w:eastAsia="en-US"/>
        </w:rPr>
      </w:pPr>
    </w:p>
    <w:p w:rsidR="00737A70" w:rsidRDefault="00737A70">
      <w:pPr>
        <w:rPr>
          <w:rFonts w:eastAsia="Calibri"/>
          <w:sz w:val="26"/>
          <w:szCs w:val="26"/>
          <w:lang w:eastAsia="en-US"/>
        </w:rPr>
      </w:pPr>
    </w:p>
    <w:p w:rsidR="00737A70" w:rsidRPr="004D6A1C" w:rsidRDefault="00737A70" w:rsidP="00737A70">
      <w:pPr>
        <w:tabs>
          <w:tab w:val="left" w:pos="708"/>
        </w:tabs>
        <w:suppressAutoHyphens/>
        <w:jc w:val="both"/>
        <w:rPr>
          <w:shd w:val="clear" w:color="auto" w:fill="FFFFFF"/>
          <w:lang w:bidi="en-US"/>
        </w:rPr>
      </w:pPr>
      <w:r w:rsidRPr="004D6A1C">
        <w:rPr>
          <w:shd w:val="clear" w:color="auto" w:fill="FFFFFF"/>
          <w:lang w:bidi="en-US"/>
        </w:rPr>
        <w:t>Заместитель главы</w:t>
      </w:r>
    </w:p>
    <w:p w:rsidR="00737A70" w:rsidRPr="004D6A1C" w:rsidRDefault="00737A70" w:rsidP="00737A70">
      <w:pPr>
        <w:tabs>
          <w:tab w:val="left" w:pos="708"/>
        </w:tabs>
        <w:suppressAutoHyphens/>
        <w:jc w:val="both"/>
        <w:rPr>
          <w:shd w:val="clear" w:color="auto" w:fill="FFFFFF"/>
          <w:lang w:bidi="en-US"/>
        </w:rPr>
      </w:pPr>
      <w:r w:rsidRPr="004D6A1C">
        <w:rPr>
          <w:shd w:val="clear" w:color="auto" w:fill="FFFFFF"/>
          <w:lang w:bidi="en-US"/>
        </w:rPr>
        <w:t xml:space="preserve">администрации </w:t>
      </w:r>
      <w:proofErr w:type="gramStart"/>
      <w:r w:rsidRPr="004D6A1C">
        <w:rPr>
          <w:shd w:val="clear" w:color="auto" w:fill="FFFFFF"/>
          <w:lang w:bidi="en-US"/>
        </w:rPr>
        <w:t>муниципального</w:t>
      </w:r>
      <w:proofErr w:type="gramEnd"/>
    </w:p>
    <w:p w:rsidR="00CB1E7B" w:rsidRDefault="00737A70" w:rsidP="00737A70">
      <w:pPr>
        <w:tabs>
          <w:tab w:val="left" w:pos="708"/>
        </w:tabs>
        <w:suppressAutoHyphens/>
        <w:jc w:val="both"/>
        <w:rPr>
          <w:shd w:val="clear" w:color="auto" w:fill="FFFFFF"/>
          <w:lang w:bidi="en-US"/>
        </w:rPr>
      </w:pPr>
      <w:r w:rsidRPr="004D6A1C">
        <w:rPr>
          <w:shd w:val="clear" w:color="auto" w:fill="FFFFFF"/>
          <w:lang w:bidi="en-US"/>
        </w:rPr>
        <w:t xml:space="preserve">образования Динской муниципальный </w:t>
      </w:r>
      <w:r w:rsidR="00CB1E7B">
        <w:rPr>
          <w:shd w:val="clear" w:color="auto" w:fill="FFFFFF"/>
          <w:lang w:bidi="en-US"/>
        </w:rPr>
        <w:t>район</w:t>
      </w:r>
    </w:p>
    <w:p w:rsidR="00737A70" w:rsidRPr="004D6A1C" w:rsidRDefault="00737A70" w:rsidP="00737A70">
      <w:pPr>
        <w:tabs>
          <w:tab w:val="left" w:pos="708"/>
        </w:tabs>
        <w:suppressAutoHyphens/>
        <w:jc w:val="both"/>
        <w:rPr>
          <w:bCs/>
          <w:shd w:val="clear" w:color="auto" w:fill="FFFFFF"/>
          <w:lang w:bidi="en-US"/>
        </w:rPr>
      </w:pPr>
      <w:r w:rsidRPr="004D6A1C">
        <w:rPr>
          <w:shd w:val="clear" w:color="auto" w:fill="FFFFFF"/>
          <w:lang w:bidi="en-US"/>
        </w:rPr>
        <w:t xml:space="preserve">Краснодарского края                                                            </w:t>
      </w:r>
      <w:r w:rsidR="00CB1E7B">
        <w:rPr>
          <w:shd w:val="clear" w:color="auto" w:fill="FFFFFF"/>
          <w:lang w:bidi="en-US"/>
        </w:rPr>
        <w:t xml:space="preserve">          </w:t>
      </w:r>
      <w:r w:rsidRPr="004D6A1C">
        <w:rPr>
          <w:shd w:val="clear" w:color="auto" w:fill="FFFFFF"/>
          <w:lang w:bidi="en-US"/>
        </w:rPr>
        <w:t xml:space="preserve">         Н.Н. </w:t>
      </w:r>
      <w:proofErr w:type="spellStart"/>
      <w:r w:rsidRPr="004D6A1C">
        <w:rPr>
          <w:shd w:val="clear" w:color="auto" w:fill="FFFFFF"/>
          <w:lang w:bidi="en-US"/>
        </w:rPr>
        <w:t>Буркот</w:t>
      </w:r>
      <w:proofErr w:type="spellEnd"/>
    </w:p>
    <w:p w:rsidR="00737A70" w:rsidRDefault="00737A70">
      <w:pPr>
        <w:rPr>
          <w:rFonts w:eastAsia="Calibri"/>
          <w:sz w:val="26"/>
          <w:szCs w:val="26"/>
          <w:lang w:eastAsia="en-US"/>
        </w:rPr>
      </w:pPr>
    </w:p>
    <w:p w:rsidR="00CB1E7B" w:rsidRDefault="00CB1E7B">
      <w:pPr>
        <w:rPr>
          <w:rFonts w:eastAsia="Calibri"/>
          <w:sz w:val="26"/>
          <w:szCs w:val="26"/>
          <w:lang w:eastAsia="en-US"/>
        </w:rPr>
      </w:pPr>
    </w:p>
    <w:p w:rsidR="00CB1E7B" w:rsidRDefault="00CB1E7B">
      <w:pPr>
        <w:rPr>
          <w:rFonts w:eastAsia="Calibri"/>
          <w:sz w:val="26"/>
          <w:szCs w:val="26"/>
          <w:lang w:eastAsia="en-US"/>
        </w:rPr>
      </w:pPr>
    </w:p>
    <w:p w:rsidR="00CB1E7B" w:rsidRDefault="00CB1E7B">
      <w:pPr>
        <w:rPr>
          <w:rFonts w:eastAsia="Calibri"/>
          <w:sz w:val="26"/>
          <w:szCs w:val="26"/>
          <w:lang w:eastAsia="en-US"/>
        </w:rPr>
      </w:pPr>
    </w:p>
    <w:p w:rsidR="00CB1E7B" w:rsidRDefault="00CB1E7B">
      <w:pPr>
        <w:rPr>
          <w:rFonts w:eastAsia="Calibri"/>
          <w:sz w:val="26"/>
          <w:szCs w:val="26"/>
          <w:lang w:eastAsia="en-US"/>
        </w:rPr>
      </w:pPr>
    </w:p>
    <w:p w:rsidR="00CB1E7B" w:rsidRDefault="00CB1E7B">
      <w:pPr>
        <w:rPr>
          <w:rFonts w:eastAsia="Calibri"/>
          <w:sz w:val="26"/>
          <w:szCs w:val="26"/>
          <w:lang w:eastAsia="en-US"/>
        </w:rPr>
      </w:pPr>
    </w:p>
    <w:p w:rsidR="00CB1E7B" w:rsidRDefault="00CB1E7B">
      <w:pPr>
        <w:rPr>
          <w:rFonts w:eastAsia="Calibri"/>
          <w:sz w:val="26"/>
          <w:szCs w:val="26"/>
          <w:lang w:eastAsia="en-US"/>
        </w:rPr>
      </w:pPr>
    </w:p>
    <w:p w:rsidR="00CB1E7B" w:rsidRDefault="00CB1E7B">
      <w:pPr>
        <w:rPr>
          <w:rFonts w:eastAsia="Calibri"/>
          <w:sz w:val="26"/>
          <w:szCs w:val="26"/>
          <w:lang w:eastAsia="en-US"/>
        </w:rPr>
      </w:pPr>
    </w:p>
    <w:p w:rsidR="00CB1E7B" w:rsidRDefault="00CB1E7B">
      <w:pPr>
        <w:rPr>
          <w:rFonts w:eastAsia="Calibri"/>
          <w:sz w:val="26"/>
          <w:szCs w:val="26"/>
          <w:lang w:eastAsia="en-US"/>
        </w:rPr>
      </w:pPr>
    </w:p>
    <w:p w:rsidR="00CB1E7B" w:rsidRDefault="00CB1E7B">
      <w:pPr>
        <w:rPr>
          <w:rFonts w:eastAsia="Calibri"/>
          <w:sz w:val="26"/>
          <w:szCs w:val="26"/>
          <w:lang w:eastAsia="en-US"/>
        </w:rPr>
      </w:pPr>
    </w:p>
    <w:p w:rsidR="00CB1E7B" w:rsidRDefault="00CB1E7B">
      <w:pPr>
        <w:rPr>
          <w:rFonts w:eastAsia="Calibri"/>
          <w:sz w:val="26"/>
          <w:szCs w:val="26"/>
          <w:lang w:eastAsia="en-US"/>
        </w:rPr>
      </w:pPr>
    </w:p>
    <w:p w:rsidR="00CB1E7B" w:rsidRDefault="00CB1E7B">
      <w:pPr>
        <w:rPr>
          <w:rFonts w:eastAsia="Calibri"/>
          <w:sz w:val="26"/>
          <w:szCs w:val="26"/>
          <w:lang w:eastAsia="en-US"/>
        </w:rPr>
      </w:pPr>
    </w:p>
    <w:p w:rsidR="00CB1E7B" w:rsidRDefault="00CB1E7B">
      <w:pPr>
        <w:rPr>
          <w:rFonts w:eastAsia="Calibri"/>
          <w:sz w:val="26"/>
          <w:szCs w:val="26"/>
          <w:lang w:eastAsia="en-US"/>
        </w:rPr>
      </w:pPr>
    </w:p>
    <w:p w:rsidR="00CB1E7B" w:rsidRDefault="00CB1E7B">
      <w:pPr>
        <w:rPr>
          <w:rFonts w:eastAsia="Calibri"/>
          <w:sz w:val="26"/>
          <w:szCs w:val="26"/>
          <w:lang w:eastAsia="en-US"/>
        </w:rPr>
      </w:pPr>
    </w:p>
    <w:p w:rsidR="00CB1E7B" w:rsidRDefault="00CB1E7B">
      <w:pPr>
        <w:rPr>
          <w:rFonts w:eastAsia="Calibri"/>
          <w:sz w:val="26"/>
          <w:szCs w:val="26"/>
          <w:lang w:eastAsia="en-US"/>
        </w:rPr>
      </w:pPr>
    </w:p>
    <w:p w:rsidR="00CB1E7B" w:rsidRDefault="00CB1E7B">
      <w:pPr>
        <w:rPr>
          <w:rFonts w:eastAsia="Calibri"/>
          <w:sz w:val="26"/>
          <w:szCs w:val="26"/>
          <w:lang w:eastAsia="en-US"/>
        </w:rPr>
      </w:pPr>
    </w:p>
    <w:p w:rsidR="00CB1E7B" w:rsidRDefault="00CB1E7B">
      <w:pPr>
        <w:rPr>
          <w:rFonts w:eastAsia="Calibri"/>
          <w:sz w:val="26"/>
          <w:szCs w:val="26"/>
          <w:lang w:eastAsia="en-US"/>
        </w:rPr>
      </w:pPr>
    </w:p>
    <w:p w:rsidR="00CB1E7B" w:rsidRDefault="00CB1E7B">
      <w:pPr>
        <w:rPr>
          <w:rFonts w:eastAsia="Calibri"/>
          <w:sz w:val="26"/>
          <w:szCs w:val="26"/>
          <w:lang w:eastAsia="en-US"/>
        </w:rPr>
      </w:pPr>
    </w:p>
    <w:p w:rsidR="00CB1E7B" w:rsidRDefault="00CB1E7B">
      <w:pPr>
        <w:rPr>
          <w:rFonts w:eastAsia="Calibri"/>
          <w:sz w:val="26"/>
          <w:szCs w:val="26"/>
          <w:lang w:eastAsia="en-US"/>
        </w:rPr>
      </w:pPr>
    </w:p>
    <w:p w:rsidR="00CB1E7B" w:rsidRDefault="00CB1E7B">
      <w:pPr>
        <w:rPr>
          <w:rFonts w:eastAsia="Calibri"/>
          <w:sz w:val="26"/>
          <w:szCs w:val="26"/>
          <w:lang w:eastAsia="en-US"/>
        </w:rPr>
      </w:pPr>
    </w:p>
    <w:p w:rsidR="00CB1E7B" w:rsidRDefault="00CB1E7B">
      <w:pPr>
        <w:rPr>
          <w:rFonts w:eastAsia="Calibri"/>
          <w:sz w:val="26"/>
          <w:szCs w:val="26"/>
          <w:lang w:eastAsia="en-US"/>
        </w:rPr>
      </w:pPr>
    </w:p>
    <w:p w:rsidR="00CB1E7B" w:rsidRDefault="00CB1E7B">
      <w:pPr>
        <w:rPr>
          <w:rFonts w:eastAsia="Calibri"/>
          <w:sz w:val="26"/>
          <w:szCs w:val="26"/>
          <w:lang w:eastAsia="en-US"/>
        </w:rPr>
      </w:pPr>
    </w:p>
    <w:p w:rsidR="00CB1E7B" w:rsidRDefault="00CB1E7B">
      <w:pPr>
        <w:rPr>
          <w:rFonts w:eastAsia="Calibri"/>
          <w:sz w:val="26"/>
          <w:szCs w:val="26"/>
          <w:lang w:eastAsia="en-US"/>
        </w:rPr>
      </w:pPr>
    </w:p>
    <w:p w:rsidR="00CB1E7B" w:rsidRDefault="00CB1E7B">
      <w:pPr>
        <w:rPr>
          <w:rFonts w:eastAsia="Calibri"/>
          <w:sz w:val="26"/>
          <w:szCs w:val="26"/>
          <w:lang w:eastAsia="en-US"/>
        </w:rPr>
      </w:pPr>
    </w:p>
    <w:p w:rsidR="00CB1E7B" w:rsidRDefault="00CB1E7B">
      <w:pPr>
        <w:rPr>
          <w:rFonts w:eastAsia="Calibri"/>
          <w:sz w:val="26"/>
          <w:szCs w:val="26"/>
          <w:lang w:eastAsia="en-US"/>
        </w:rPr>
      </w:pPr>
    </w:p>
    <w:p w:rsidR="00CB1E7B" w:rsidRDefault="00CB1E7B">
      <w:pPr>
        <w:rPr>
          <w:rFonts w:eastAsia="Calibri"/>
          <w:sz w:val="26"/>
          <w:szCs w:val="26"/>
          <w:lang w:eastAsia="en-US"/>
        </w:rPr>
      </w:pPr>
    </w:p>
    <w:p w:rsidR="00CB1E7B" w:rsidRDefault="00CB1E7B">
      <w:pPr>
        <w:rPr>
          <w:rFonts w:eastAsia="Calibri"/>
          <w:sz w:val="26"/>
          <w:szCs w:val="26"/>
          <w:lang w:eastAsia="en-US"/>
        </w:rPr>
      </w:pPr>
    </w:p>
    <w:p w:rsidR="00CB1E7B" w:rsidRDefault="00CB1E7B">
      <w:pPr>
        <w:rPr>
          <w:rFonts w:eastAsia="Calibri"/>
          <w:sz w:val="26"/>
          <w:szCs w:val="26"/>
          <w:lang w:eastAsia="en-US"/>
        </w:rPr>
      </w:pPr>
    </w:p>
    <w:p w:rsidR="00CB1E7B" w:rsidRDefault="00CB1E7B">
      <w:pPr>
        <w:rPr>
          <w:rFonts w:eastAsia="Calibri"/>
          <w:sz w:val="26"/>
          <w:szCs w:val="26"/>
          <w:lang w:eastAsia="en-US"/>
        </w:rPr>
      </w:pPr>
    </w:p>
    <w:p w:rsidR="00CB1E7B" w:rsidRDefault="00CB1E7B">
      <w:pPr>
        <w:rPr>
          <w:rFonts w:eastAsia="Calibri"/>
          <w:sz w:val="26"/>
          <w:szCs w:val="26"/>
          <w:lang w:eastAsia="en-US"/>
        </w:rPr>
      </w:pPr>
    </w:p>
    <w:p w:rsidR="00CB1E7B" w:rsidRDefault="00CB1E7B">
      <w:pPr>
        <w:rPr>
          <w:rFonts w:eastAsia="Calibri"/>
          <w:sz w:val="26"/>
          <w:szCs w:val="26"/>
          <w:lang w:eastAsia="en-US"/>
        </w:rPr>
        <w:sectPr w:rsidR="00CB1E7B">
          <w:headerReference w:type="default" r:id="rId20"/>
          <w:pgSz w:w="11906" w:h="16838"/>
          <w:pgMar w:top="425" w:right="567" w:bottom="284" w:left="1701" w:header="709" w:footer="709" w:gutter="0"/>
          <w:cols w:space="708"/>
          <w:titlePg/>
          <w:docGrid w:linePitch="381"/>
        </w:sectPr>
      </w:pPr>
    </w:p>
    <w:p w:rsidR="00AC2D26" w:rsidRDefault="003367BF">
      <w:pPr>
        <w:autoSpaceDE w:val="0"/>
        <w:autoSpaceDN w:val="0"/>
        <w:adjustRightInd w:val="0"/>
        <w:ind w:left="9781"/>
        <w:outlineLvl w:val="0"/>
        <w:rPr>
          <w:bCs/>
        </w:rPr>
      </w:pPr>
      <w:r>
        <w:rPr>
          <w:bCs/>
        </w:rPr>
        <w:lastRenderedPageBreak/>
        <w:t>Приложение 3</w:t>
      </w:r>
    </w:p>
    <w:p w:rsidR="00AC2D26" w:rsidRDefault="003F2D29">
      <w:pPr>
        <w:autoSpaceDE w:val="0"/>
        <w:autoSpaceDN w:val="0"/>
        <w:adjustRightInd w:val="0"/>
        <w:ind w:left="9781"/>
        <w:rPr>
          <w:bCs/>
        </w:rPr>
      </w:pPr>
      <w:r>
        <w:rPr>
          <w:bCs/>
        </w:rPr>
        <w:t>к административному регламенту</w:t>
      </w:r>
    </w:p>
    <w:p w:rsidR="00AC2D26" w:rsidRDefault="003F2D29">
      <w:pPr>
        <w:autoSpaceDE w:val="0"/>
        <w:autoSpaceDN w:val="0"/>
        <w:adjustRightInd w:val="0"/>
        <w:ind w:left="9781"/>
        <w:rPr>
          <w:bCs/>
        </w:rPr>
      </w:pPr>
      <w:r>
        <w:rPr>
          <w:bCs/>
        </w:rPr>
        <w:t>предоставления администрацией</w:t>
      </w:r>
    </w:p>
    <w:p w:rsidR="00AC2D26" w:rsidRDefault="003F2D29">
      <w:pPr>
        <w:autoSpaceDE w:val="0"/>
        <w:autoSpaceDN w:val="0"/>
        <w:adjustRightInd w:val="0"/>
        <w:ind w:left="9781"/>
        <w:rPr>
          <w:bCs/>
        </w:rPr>
      </w:pPr>
      <w:r>
        <w:rPr>
          <w:bCs/>
        </w:rPr>
        <w:t>муниципального образования Динской муниципальный район Краснодарского края муниципальной услуги</w:t>
      </w:r>
    </w:p>
    <w:p w:rsidR="00AC2D26" w:rsidRPr="004E638C" w:rsidRDefault="003F2D29">
      <w:pPr>
        <w:autoSpaceDE w:val="0"/>
        <w:autoSpaceDN w:val="0"/>
        <w:adjustRightInd w:val="0"/>
        <w:ind w:left="9781"/>
        <w:rPr>
          <w:bCs/>
        </w:rPr>
      </w:pPr>
      <w:r w:rsidRPr="004E638C">
        <w:rPr>
          <w:bCs/>
        </w:rPr>
        <w:t>«</w:t>
      </w:r>
      <w:r w:rsidRPr="004E638C">
        <w:t>Предоставление сведений, документов и материалов государственной информационной системы обеспечения градостроительной деятельности</w:t>
      </w:r>
      <w:r w:rsidRPr="004E638C">
        <w:rPr>
          <w:rFonts w:eastAsia="Calibri"/>
        </w:rPr>
        <w:t>»</w:t>
      </w:r>
    </w:p>
    <w:p w:rsidR="00AC2D26" w:rsidRDefault="00AC2D26">
      <w:pPr>
        <w:jc w:val="center"/>
        <w:rPr>
          <w:rFonts w:eastAsia="Calibri"/>
          <w:sz w:val="26"/>
          <w:szCs w:val="26"/>
          <w:lang w:eastAsia="en-US"/>
        </w:rPr>
      </w:pPr>
    </w:p>
    <w:p w:rsidR="007D01A2" w:rsidRPr="007D01A2" w:rsidRDefault="007D01A2" w:rsidP="007D01A2">
      <w:pPr>
        <w:suppressAutoHyphens/>
        <w:jc w:val="center"/>
        <w:rPr>
          <w:rFonts w:eastAsia="Calibri"/>
          <w:b/>
          <w:shd w:val="clear" w:color="auto" w:fill="FFFFFF"/>
          <w:lang w:eastAsia="ar-SA"/>
        </w:rPr>
      </w:pPr>
      <w:r w:rsidRPr="007D01A2">
        <w:rPr>
          <w:rFonts w:eastAsia="Calibri"/>
          <w:b/>
          <w:shd w:val="clear" w:color="auto" w:fill="FFFFFF"/>
          <w:lang w:eastAsia="ar-SA"/>
        </w:rPr>
        <w:t xml:space="preserve">ИСЧЕРПЫВАЮЩИЙ ПЕРЕЧЕНЬ ДОКУМЕНТОВ, </w:t>
      </w:r>
    </w:p>
    <w:p w:rsidR="007D01A2" w:rsidRDefault="007D01A2" w:rsidP="007D01A2">
      <w:pPr>
        <w:suppressAutoHyphens/>
        <w:jc w:val="center"/>
        <w:rPr>
          <w:rFonts w:eastAsia="Calibri"/>
          <w:b/>
          <w:shd w:val="clear" w:color="auto" w:fill="FFFFFF"/>
          <w:lang w:eastAsia="ar-SA"/>
        </w:rPr>
      </w:pPr>
      <w:proofErr w:type="gramStart"/>
      <w:r w:rsidRPr="007D01A2">
        <w:rPr>
          <w:rFonts w:eastAsia="Calibri"/>
          <w:b/>
          <w:shd w:val="clear" w:color="auto" w:fill="FFFFFF"/>
          <w:lang w:eastAsia="ar-SA"/>
        </w:rPr>
        <w:t>НЕОБХОДИМЫХ</w:t>
      </w:r>
      <w:proofErr w:type="gramEnd"/>
      <w:r w:rsidRPr="007D01A2">
        <w:rPr>
          <w:rFonts w:eastAsia="Calibri"/>
          <w:b/>
          <w:shd w:val="clear" w:color="auto" w:fill="FFFFFF"/>
          <w:lang w:eastAsia="ar-SA"/>
        </w:rPr>
        <w:t xml:space="preserve"> ДЛЯ ПРЕДОСТАВЛЕНИЯ МУНИЦИПАЛЬНОЙ УСЛУГИ</w:t>
      </w:r>
    </w:p>
    <w:p w:rsidR="007D01A2" w:rsidRDefault="007D01A2" w:rsidP="007D01A2">
      <w:pPr>
        <w:suppressAutoHyphens/>
        <w:jc w:val="center"/>
        <w:rPr>
          <w:rFonts w:eastAsia="Calibri"/>
          <w:b/>
          <w:shd w:val="clear" w:color="auto" w:fill="FFFFFF"/>
          <w:lang w:eastAsia="ar-SA"/>
        </w:rPr>
      </w:pPr>
    </w:p>
    <w:tbl>
      <w:tblPr>
        <w:tblStyle w:val="11"/>
        <w:tblW w:w="0" w:type="auto"/>
        <w:tblLook w:val="04A0" w:firstRow="1" w:lastRow="0" w:firstColumn="1" w:lastColumn="0" w:noHBand="0" w:noVBand="1"/>
      </w:tblPr>
      <w:tblGrid>
        <w:gridCol w:w="534"/>
        <w:gridCol w:w="2976"/>
        <w:gridCol w:w="2694"/>
        <w:gridCol w:w="2551"/>
        <w:gridCol w:w="3260"/>
        <w:gridCol w:w="3227"/>
      </w:tblGrid>
      <w:tr w:rsidR="007D01A2" w:rsidRPr="007D01A2" w:rsidTr="00407F6B">
        <w:tc>
          <w:tcPr>
            <w:tcW w:w="534" w:type="dxa"/>
            <w:vMerge w:val="restart"/>
          </w:tcPr>
          <w:p w:rsidR="007D01A2" w:rsidRPr="007D01A2" w:rsidRDefault="007D01A2" w:rsidP="007D01A2">
            <w:pPr>
              <w:suppressAutoHyphens/>
              <w:jc w:val="center"/>
              <w:rPr>
                <w:rFonts w:ascii="Times New Roman" w:hAnsi="Times New Roman"/>
                <w:sz w:val="22"/>
                <w:szCs w:val="22"/>
                <w:shd w:val="clear" w:color="auto" w:fill="FFFFFF"/>
                <w:lang w:eastAsia="ar-SA"/>
              </w:rPr>
            </w:pPr>
            <w:r w:rsidRPr="007D01A2">
              <w:rPr>
                <w:rFonts w:ascii="Times New Roman" w:hAnsi="Times New Roman"/>
                <w:sz w:val="22"/>
                <w:szCs w:val="22"/>
                <w:shd w:val="clear" w:color="auto" w:fill="FFFFFF"/>
                <w:lang w:eastAsia="ar-SA"/>
              </w:rPr>
              <w:t xml:space="preserve">№ </w:t>
            </w:r>
            <w:proofErr w:type="gramStart"/>
            <w:r w:rsidRPr="007D01A2">
              <w:rPr>
                <w:rFonts w:ascii="Times New Roman" w:hAnsi="Times New Roman"/>
                <w:sz w:val="22"/>
                <w:szCs w:val="22"/>
                <w:shd w:val="clear" w:color="auto" w:fill="FFFFFF"/>
                <w:lang w:eastAsia="ar-SA"/>
              </w:rPr>
              <w:t>п</w:t>
            </w:r>
            <w:proofErr w:type="gramEnd"/>
            <w:r w:rsidRPr="007D01A2">
              <w:rPr>
                <w:rFonts w:ascii="Times New Roman" w:hAnsi="Times New Roman"/>
                <w:sz w:val="22"/>
                <w:szCs w:val="22"/>
                <w:shd w:val="clear" w:color="auto" w:fill="FFFFFF"/>
                <w:lang w:eastAsia="ar-SA"/>
              </w:rPr>
              <w:t>/п</w:t>
            </w:r>
          </w:p>
        </w:tc>
        <w:tc>
          <w:tcPr>
            <w:tcW w:w="2976" w:type="dxa"/>
            <w:vMerge w:val="restart"/>
          </w:tcPr>
          <w:p w:rsidR="007D01A2" w:rsidRPr="007D01A2" w:rsidRDefault="007D01A2" w:rsidP="007D01A2">
            <w:pPr>
              <w:suppressAutoHyphens/>
              <w:jc w:val="center"/>
              <w:rPr>
                <w:rFonts w:ascii="Times New Roman" w:hAnsi="Times New Roman"/>
                <w:sz w:val="24"/>
                <w:szCs w:val="24"/>
                <w:shd w:val="clear" w:color="auto" w:fill="FFFFFF"/>
                <w:lang w:eastAsia="ar-SA"/>
              </w:rPr>
            </w:pPr>
            <w:r w:rsidRPr="007D01A2">
              <w:rPr>
                <w:rFonts w:ascii="Times New Roman" w:hAnsi="Times New Roman"/>
                <w:sz w:val="24"/>
                <w:szCs w:val="24"/>
                <w:shd w:val="clear" w:color="auto" w:fill="FFFFFF"/>
                <w:lang w:eastAsia="ar-SA"/>
              </w:rPr>
              <w:t xml:space="preserve">Идентификатор категории (признаков) заявителя </w:t>
            </w:r>
          </w:p>
        </w:tc>
        <w:tc>
          <w:tcPr>
            <w:tcW w:w="2694" w:type="dxa"/>
            <w:vMerge w:val="restart"/>
          </w:tcPr>
          <w:p w:rsidR="007D01A2" w:rsidRPr="007D01A2" w:rsidRDefault="007D01A2" w:rsidP="007D01A2">
            <w:pPr>
              <w:suppressAutoHyphens/>
              <w:jc w:val="center"/>
              <w:rPr>
                <w:rFonts w:ascii="Times New Roman" w:hAnsi="Times New Roman"/>
                <w:sz w:val="24"/>
                <w:szCs w:val="24"/>
                <w:shd w:val="clear" w:color="auto" w:fill="FFFFFF"/>
                <w:lang w:eastAsia="ar-SA"/>
              </w:rPr>
            </w:pPr>
            <w:r w:rsidRPr="007D01A2">
              <w:rPr>
                <w:rFonts w:ascii="Times New Roman" w:hAnsi="Times New Roman"/>
                <w:sz w:val="24"/>
                <w:szCs w:val="24"/>
                <w:shd w:val="clear" w:color="auto" w:fill="FFFFFF"/>
                <w:lang w:eastAsia="ar-SA"/>
              </w:rPr>
              <w:t>Способы подачи документов и (или) информации</w:t>
            </w:r>
          </w:p>
        </w:tc>
        <w:tc>
          <w:tcPr>
            <w:tcW w:w="2551" w:type="dxa"/>
            <w:vMerge w:val="restart"/>
          </w:tcPr>
          <w:p w:rsidR="007D01A2" w:rsidRPr="007D01A2" w:rsidRDefault="007D01A2" w:rsidP="007D01A2">
            <w:pPr>
              <w:suppressAutoHyphens/>
              <w:jc w:val="center"/>
              <w:rPr>
                <w:rFonts w:ascii="Times New Roman" w:hAnsi="Times New Roman"/>
                <w:sz w:val="24"/>
                <w:szCs w:val="24"/>
                <w:shd w:val="clear" w:color="auto" w:fill="FFFFFF"/>
                <w:lang w:eastAsia="ar-SA"/>
              </w:rPr>
            </w:pPr>
            <w:r w:rsidRPr="007D01A2">
              <w:rPr>
                <w:rFonts w:ascii="Times New Roman" w:hAnsi="Times New Roman"/>
                <w:sz w:val="24"/>
                <w:szCs w:val="24"/>
                <w:shd w:val="clear" w:color="auto" w:fill="FFFFFF"/>
                <w:lang w:eastAsia="ar-SA"/>
              </w:rPr>
              <w:t>Требования к предоставлению документов заявителем</w:t>
            </w:r>
          </w:p>
        </w:tc>
        <w:tc>
          <w:tcPr>
            <w:tcW w:w="6487" w:type="dxa"/>
            <w:gridSpan w:val="2"/>
          </w:tcPr>
          <w:p w:rsidR="007D01A2" w:rsidRPr="007D01A2" w:rsidRDefault="007D01A2" w:rsidP="007D01A2">
            <w:pPr>
              <w:suppressAutoHyphens/>
              <w:jc w:val="center"/>
              <w:rPr>
                <w:rFonts w:ascii="Times New Roman" w:hAnsi="Times New Roman"/>
                <w:sz w:val="24"/>
                <w:szCs w:val="24"/>
                <w:shd w:val="clear" w:color="auto" w:fill="FFFFFF"/>
                <w:lang w:eastAsia="ar-SA"/>
              </w:rPr>
            </w:pPr>
            <w:r w:rsidRPr="007D01A2">
              <w:rPr>
                <w:rFonts w:ascii="Times New Roman" w:hAnsi="Times New Roman"/>
                <w:sz w:val="24"/>
                <w:szCs w:val="24"/>
                <w:shd w:val="clear" w:color="auto" w:fill="FFFFFF"/>
                <w:lang w:eastAsia="ar-SA"/>
              </w:rPr>
              <w:t>Перечень необходимых для предоставления муниципальной услуги документов и (или) информации</w:t>
            </w:r>
          </w:p>
        </w:tc>
      </w:tr>
      <w:tr w:rsidR="007D01A2" w:rsidRPr="007D01A2" w:rsidTr="00407F6B">
        <w:tc>
          <w:tcPr>
            <w:tcW w:w="534" w:type="dxa"/>
            <w:vMerge/>
          </w:tcPr>
          <w:p w:rsidR="007D01A2" w:rsidRPr="007D01A2" w:rsidRDefault="007D01A2" w:rsidP="007D01A2">
            <w:pPr>
              <w:suppressAutoHyphens/>
              <w:jc w:val="center"/>
              <w:rPr>
                <w:rFonts w:ascii="Times New Roman" w:hAnsi="Times New Roman"/>
                <w:sz w:val="22"/>
                <w:szCs w:val="22"/>
                <w:shd w:val="clear" w:color="auto" w:fill="FFFFFF"/>
                <w:lang w:eastAsia="ar-SA"/>
              </w:rPr>
            </w:pPr>
          </w:p>
        </w:tc>
        <w:tc>
          <w:tcPr>
            <w:tcW w:w="2976" w:type="dxa"/>
            <w:vMerge/>
          </w:tcPr>
          <w:p w:rsidR="007D01A2" w:rsidRPr="007D01A2" w:rsidRDefault="007D01A2" w:rsidP="007D01A2">
            <w:pPr>
              <w:suppressAutoHyphens/>
              <w:jc w:val="center"/>
              <w:rPr>
                <w:rFonts w:ascii="Times New Roman" w:hAnsi="Times New Roman"/>
                <w:sz w:val="24"/>
                <w:szCs w:val="24"/>
                <w:shd w:val="clear" w:color="auto" w:fill="FFFFFF"/>
                <w:lang w:eastAsia="ar-SA"/>
              </w:rPr>
            </w:pPr>
          </w:p>
        </w:tc>
        <w:tc>
          <w:tcPr>
            <w:tcW w:w="2694" w:type="dxa"/>
            <w:vMerge/>
          </w:tcPr>
          <w:p w:rsidR="007D01A2" w:rsidRPr="007D01A2" w:rsidRDefault="007D01A2" w:rsidP="007D01A2">
            <w:pPr>
              <w:suppressAutoHyphens/>
              <w:jc w:val="center"/>
              <w:rPr>
                <w:rFonts w:ascii="Times New Roman" w:hAnsi="Times New Roman"/>
                <w:sz w:val="24"/>
                <w:szCs w:val="24"/>
                <w:shd w:val="clear" w:color="auto" w:fill="FFFFFF"/>
                <w:lang w:eastAsia="ar-SA"/>
              </w:rPr>
            </w:pPr>
          </w:p>
        </w:tc>
        <w:tc>
          <w:tcPr>
            <w:tcW w:w="2551" w:type="dxa"/>
            <w:vMerge/>
          </w:tcPr>
          <w:p w:rsidR="007D01A2" w:rsidRPr="007D01A2" w:rsidRDefault="007D01A2" w:rsidP="007D01A2">
            <w:pPr>
              <w:suppressAutoHyphens/>
              <w:jc w:val="center"/>
              <w:rPr>
                <w:rFonts w:ascii="Times New Roman" w:hAnsi="Times New Roman"/>
                <w:sz w:val="24"/>
                <w:szCs w:val="24"/>
                <w:shd w:val="clear" w:color="auto" w:fill="FFFFFF"/>
                <w:lang w:eastAsia="ar-SA"/>
              </w:rPr>
            </w:pPr>
          </w:p>
        </w:tc>
        <w:tc>
          <w:tcPr>
            <w:tcW w:w="3260" w:type="dxa"/>
          </w:tcPr>
          <w:p w:rsidR="007D01A2" w:rsidRPr="007D01A2" w:rsidRDefault="007D01A2" w:rsidP="007D01A2">
            <w:pPr>
              <w:suppressAutoHyphens/>
              <w:jc w:val="center"/>
              <w:rPr>
                <w:rFonts w:ascii="Times New Roman" w:hAnsi="Times New Roman"/>
                <w:sz w:val="24"/>
                <w:szCs w:val="24"/>
                <w:shd w:val="clear" w:color="auto" w:fill="FFFFFF"/>
                <w:lang w:eastAsia="ar-SA"/>
              </w:rPr>
            </w:pPr>
            <w:r w:rsidRPr="007D01A2">
              <w:rPr>
                <w:rFonts w:ascii="Times New Roman" w:hAnsi="Times New Roman"/>
                <w:sz w:val="24"/>
                <w:szCs w:val="24"/>
                <w:shd w:val="clear" w:color="auto" w:fill="FFFFFF"/>
                <w:lang w:eastAsia="ar-SA"/>
              </w:rPr>
              <w:t xml:space="preserve">Документы и (или) информация, которые заявитель должен предоставить  самостоятельно </w:t>
            </w:r>
          </w:p>
        </w:tc>
        <w:tc>
          <w:tcPr>
            <w:tcW w:w="3227" w:type="dxa"/>
          </w:tcPr>
          <w:p w:rsidR="007D01A2" w:rsidRPr="007D01A2" w:rsidRDefault="007D01A2" w:rsidP="007D01A2">
            <w:pPr>
              <w:suppressAutoHyphens/>
              <w:jc w:val="center"/>
              <w:rPr>
                <w:rFonts w:ascii="Times New Roman" w:hAnsi="Times New Roman"/>
                <w:sz w:val="24"/>
                <w:szCs w:val="24"/>
                <w:shd w:val="clear" w:color="auto" w:fill="FFFFFF"/>
                <w:lang w:eastAsia="ar-SA"/>
              </w:rPr>
            </w:pPr>
            <w:r w:rsidRPr="007D01A2">
              <w:rPr>
                <w:rFonts w:ascii="Times New Roman" w:hAnsi="Times New Roman"/>
                <w:sz w:val="24"/>
                <w:szCs w:val="24"/>
                <w:shd w:val="clear" w:color="auto" w:fill="FFFFFF"/>
                <w:lang w:eastAsia="ar-SA"/>
              </w:rPr>
              <w:t xml:space="preserve">Документы и (или) информация, которые заявитель вправе предоставить по собственной инициативе, т.к. подлежат предоставлению в рамках межведомственного информационного взаимодействия </w:t>
            </w:r>
          </w:p>
        </w:tc>
      </w:tr>
      <w:tr w:rsidR="007D01A2" w:rsidRPr="007D01A2" w:rsidTr="00407F6B">
        <w:tc>
          <w:tcPr>
            <w:tcW w:w="534" w:type="dxa"/>
          </w:tcPr>
          <w:p w:rsidR="007D01A2" w:rsidRPr="007D01A2" w:rsidRDefault="007D01A2" w:rsidP="007D01A2">
            <w:pPr>
              <w:suppressAutoHyphens/>
              <w:jc w:val="center"/>
              <w:rPr>
                <w:rFonts w:ascii="Times New Roman" w:hAnsi="Times New Roman"/>
                <w:sz w:val="22"/>
                <w:szCs w:val="22"/>
                <w:shd w:val="clear" w:color="auto" w:fill="FFFFFF"/>
                <w:lang w:eastAsia="ar-SA"/>
              </w:rPr>
            </w:pPr>
            <w:r w:rsidRPr="007D01A2">
              <w:rPr>
                <w:rFonts w:ascii="Times New Roman" w:hAnsi="Times New Roman"/>
                <w:sz w:val="22"/>
                <w:szCs w:val="22"/>
                <w:shd w:val="clear" w:color="auto" w:fill="FFFFFF"/>
                <w:lang w:eastAsia="ar-SA"/>
              </w:rPr>
              <w:t>1</w:t>
            </w:r>
          </w:p>
        </w:tc>
        <w:tc>
          <w:tcPr>
            <w:tcW w:w="2976" w:type="dxa"/>
          </w:tcPr>
          <w:p w:rsidR="007D01A2" w:rsidRPr="007D01A2" w:rsidRDefault="007D01A2" w:rsidP="007D01A2">
            <w:pPr>
              <w:suppressAutoHyphens/>
              <w:jc w:val="center"/>
              <w:rPr>
                <w:rFonts w:ascii="Times New Roman" w:hAnsi="Times New Roman"/>
                <w:sz w:val="24"/>
                <w:szCs w:val="24"/>
                <w:shd w:val="clear" w:color="auto" w:fill="FFFFFF"/>
                <w:lang w:eastAsia="ar-SA"/>
              </w:rPr>
            </w:pPr>
            <w:r w:rsidRPr="007D01A2">
              <w:rPr>
                <w:rFonts w:ascii="Times New Roman" w:hAnsi="Times New Roman"/>
                <w:sz w:val="24"/>
                <w:szCs w:val="24"/>
                <w:shd w:val="clear" w:color="auto" w:fill="FFFFFF"/>
                <w:lang w:eastAsia="ar-SA"/>
              </w:rPr>
              <w:t>2</w:t>
            </w:r>
          </w:p>
        </w:tc>
        <w:tc>
          <w:tcPr>
            <w:tcW w:w="2694" w:type="dxa"/>
          </w:tcPr>
          <w:p w:rsidR="007D01A2" w:rsidRPr="007D01A2" w:rsidRDefault="007D01A2" w:rsidP="007D01A2">
            <w:pPr>
              <w:suppressAutoHyphens/>
              <w:jc w:val="center"/>
              <w:rPr>
                <w:rFonts w:ascii="Times New Roman" w:hAnsi="Times New Roman"/>
                <w:sz w:val="24"/>
                <w:szCs w:val="24"/>
                <w:shd w:val="clear" w:color="auto" w:fill="FFFFFF"/>
                <w:lang w:eastAsia="ar-SA"/>
              </w:rPr>
            </w:pPr>
            <w:r w:rsidRPr="007D01A2">
              <w:rPr>
                <w:rFonts w:ascii="Times New Roman" w:hAnsi="Times New Roman"/>
                <w:sz w:val="24"/>
                <w:szCs w:val="24"/>
                <w:shd w:val="clear" w:color="auto" w:fill="FFFFFF"/>
                <w:lang w:eastAsia="ar-SA"/>
              </w:rPr>
              <w:t>3</w:t>
            </w:r>
          </w:p>
        </w:tc>
        <w:tc>
          <w:tcPr>
            <w:tcW w:w="2551" w:type="dxa"/>
          </w:tcPr>
          <w:p w:rsidR="007D01A2" w:rsidRPr="007D01A2" w:rsidRDefault="007D01A2" w:rsidP="007D01A2">
            <w:pPr>
              <w:suppressAutoHyphens/>
              <w:jc w:val="center"/>
              <w:rPr>
                <w:rFonts w:ascii="Times New Roman" w:hAnsi="Times New Roman"/>
                <w:sz w:val="24"/>
                <w:szCs w:val="24"/>
                <w:shd w:val="clear" w:color="auto" w:fill="FFFFFF"/>
                <w:lang w:eastAsia="ar-SA"/>
              </w:rPr>
            </w:pPr>
            <w:r w:rsidRPr="007D01A2">
              <w:rPr>
                <w:rFonts w:ascii="Times New Roman" w:hAnsi="Times New Roman"/>
                <w:sz w:val="24"/>
                <w:szCs w:val="24"/>
                <w:shd w:val="clear" w:color="auto" w:fill="FFFFFF"/>
                <w:lang w:eastAsia="ar-SA"/>
              </w:rPr>
              <w:t>4</w:t>
            </w:r>
          </w:p>
        </w:tc>
        <w:tc>
          <w:tcPr>
            <w:tcW w:w="3260" w:type="dxa"/>
          </w:tcPr>
          <w:p w:rsidR="007D01A2" w:rsidRPr="007D01A2" w:rsidRDefault="007D01A2" w:rsidP="007D01A2">
            <w:pPr>
              <w:suppressAutoHyphens/>
              <w:jc w:val="center"/>
              <w:rPr>
                <w:rFonts w:ascii="Times New Roman" w:hAnsi="Times New Roman"/>
                <w:sz w:val="24"/>
                <w:szCs w:val="24"/>
                <w:shd w:val="clear" w:color="auto" w:fill="FFFFFF"/>
                <w:lang w:eastAsia="ar-SA"/>
              </w:rPr>
            </w:pPr>
            <w:r w:rsidRPr="007D01A2">
              <w:rPr>
                <w:rFonts w:ascii="Times New Roman" w:hAnsi="Times New Roman"/>
                <w:sz w:val="24"/>
                <w:szCs w:val="24"/>
                <w:shd w:val="clear" w:color="auto" w:fill="FFFFFF"/>
                <w:lang w:eastAsia="ar-SA"/>
              </w:rPr>
              <w:t>5</w:t>
            </w:r>
          </w:p>
        </w:tc>
        <w:tc>
          <w:tcPr>
            <w:tcW w:w="3227" w:type="dxa"/>
          </w:tcPr>
          <w:p w:rsidR="007D01A2" w:rsidRPr="007D01A2" w:rsidRDefault="007D01A2" w:rsidP="007D01A2">
            <w:pPr>
              <w:suppressAutoHyphens/>
              <w:jc w:val="center"/>
              <w:rPr>
                <w:rFonts w:ascii="Times New Roman" w:hAnsi="Times New Roman"/>
                <w:sz w:val="24"/>
                <w:szCs w:val="24"/>
                <w:shd w:val="clear" w:color="auto" w:fill="FFFFFF"/>
                <w:lang w:eastAsia="ar-SA"/>
              </w:rPr>
            </w:pPr>
            <w:r w:rsidRPr="007D01A2">
              <w:rPr>
                <w:rFonts w:ascii="Times New Roman" w:hAnsi="Times New Roman"/>
                <w:sz w:val="24"/>
                <w:szCs w:val="24"/>
                <w:shd w:val="clear" w:color="auto" w:fill="FFFFFF"/>
                <w:lang w:eastAsia="ar-SA"/>
              </w:rPr>
              <w:t>6</w:t>
            </w:r>
          </w:p>
        </w:tc>
      </w:tr>
      <w:tr w:rsidR="007D01A2" w:rsidRPr="007D01A2" w:rsidTr="00407F6B">
        <w:tc>
          <w:tcPr>
            <w:tcW w:w="534" w:type="dxa"/>
          </w:tcPr>
          <w:p w:rsidR="007D01A2" w:rsidRPr="007D01A2" w:rsidRDefault="00BA5047" w:rsidP="007D01A2">
            <w:pPr>
              <w:suppressAutoHyphens/>
              <w:jc w:val="center"/>
              <w:rPr>
                <w:rFonts w:ascii="Times New Roman" w:hAnsi="Times New Roman"/>
                <w:b/>
                <w:sz w:val="22"/>
                <w:szCs w:val="22"/>
                <w:shd w:val="clear" w:color="auto" w:fill="FFFFFF"/>
                <w:lang w:eastAsia="ar-SA"/>
              </w:rPr>
            </w:pPr>
            <w:r w:rsidRPr="00BA5047">
              <w:rPr>
                <w:rFonts w:ascii="Times New Roman" w:hAnsi="Times New Roman"/>
                <w:b/>
                <w:sz w:val="22"/>
                <w:szCs w:val="22"/>
                <w:shd w:val="clear" w:color="auto" w:fill="FFFFFF"/>
                <w:lang w:eastAsia="ar-SA"/>
              </w:rPr>
              <w:t>1.</w:t>
            </w:r>
          </w:p>
        </w:tc>
        <w:tc>
          <w:tcPr>
            <w:tcW w:w="2976" w:type="dxa"/>
          </w:tcPr>
          <w:p w:rsidR="007D01A2" w:rsidRPr="007D01A2" w:rsidRDefault="007D01A2" w:rsidP="00A77163">
            <w:pPr>
              <w:suppressAutoHyphens/>
              <w:rPr>
                <w:rFonts w:ascii="Times New Roman" w:hAnsi="Times New Roman"/>
                <w:sz w:val="24"/>
                <w:szCs w:val="24"/>
                <w:shd w:val="clear" w:color="auto" w:fill="FFFFFF"/>
                <w:lang w:eastAsia="ar-SA"/>
              </w:rPr>
            </w:pPr>
            <w:r w:rsidRPr="00E04ECF">
              <w:rPr>
                <w:rFonts w:ascii="Times New Roman" w:hAnsi="Times New Roman"/>
                <w:sz w:val="24"/>
                <w:szCs w:val="24"/>
                <w:shd w:val="clear" w:color="auto" w:fill="FFFFFF"/>
                <w:lang w:eastAsia="ar-SA"/>
              </w:rPr>
              <w:t xml:space="preserve">Физические и юридические лица </w:t>
            </w:r>
          </w:p>
        </w:tc>
        <w:tc>
          <w:tcPr>
            <w:tcW w:w="2694" w:type="dxa"/>
          </w:tcPr>
          <w:p w:rsidR="007D01A2" w:rsidRPr="00E04ECF" w:rsidRDefault="007D01A2" w:rsidP="007D01A2">
            <w:pPr>
              <w:suppressAutoHyphens/>
              <w:rPr>
                <w:rFonts w:ascii="Times New Roman" w:hAnsi="Times New Roman"/>
                <w:sz w:val="24"/>
                <w:szCs w:val="24"/>
                <w:shd w:val="clear" w:color="auto" w:fill="FFFFFF"/>
                <w:lang w:eastAsia="ar-SA"/>
              </w:rPr>
            </w:pPr>
            <w:r w:rsidRPr="00E04ECF">
              <w:rPr>
                <w:b/>
                <w:sz w:val="24"/>
                <w:szCs w:val="24"/>
                <w:shd w:val="clear" w:color="auto" w:fill="FFFFFF"/>
                <w:lang w:eastAsia="ar-SA"/>
              </w:rPr>
              <w:t>1</w:t>
            </w:r>
            <w:r w:rsidRPr="00E04ECF">
              <w:rPr>
                <w:rFonts w:ascii="Times New Roman" w:hAnsi="Times New Roman"/>
                <w:sz w:val="24"/>
                <w:szCs w:val="24"/>
                <w:shd w:val="clear" w:color="auto" w:fill="FFFFFF"/>
                <w:lang w:eastAsia="ar-SA"/>
              </w:rPr>
              <w:t xml:space="preserve">. В электронной форме </w:t>
            </w:r>
            <w:r w:rsidRPr="00E04ECF">
              <w:rPr>
                <w:rFonts w:ascii="Times New Roman" w:hAnsi="Times New Roman"/>
                <w:bCs/>
                <w:sz w:val="24"/>
                <w:szCs w:val="24"/>
                <w:shd w:val="clear" w:color="auto" w:fill="FFFFFF"/>
                <w:lang w:eastAsia="ar-SA"/>
              </w:rPr>
              <w:t>через Единый портал –</w:t>
            </w:r>
            <w:r w:rsidR="00112937" w:rsidRPr="00E04ECF">
              <w:rPr>
                <w:rFonts w:ascii="Times New Roman" w:hAnsi="Times New Roman"/>
                <w:bCs/>
                <w:sz w:val="24"/>
                <w:szCs w:val="24"/>
                <w:shd w:val="clear" w:color="auto" w:fill="FFFFFF"/>
                <w:lang w:eastAsia="ar-SA"/>
              </w:rPr>
              <w:t xml:space="preserve"> </w:t>
            </w:r>
            <w:r w:rsidRPr="00E04ECF">
              <w:rPr>
                <w:rFonts w:ascii="Times New Roman" w:hAnsi="Times New Roman"/>
                <w:bCs/>
                <w:sz w:val="24"/>
                <w:szCs w:val="24"/>
                <w:shd w:val="clear" w:color="auto" w:fill="FFFFFF"/>
                <w:lang w:eastAsia="ar-SA"/>
              </w:rPr>
              <w:t>предоставления госуда</w:t>
            </w:r>
            <w:r w:rsidR="009302A5">
              <w:rPr>
                <w:rFonts w:ascii="Times New Roman" w:hAnsi="Times New Roman"/>
                <w:bCs/>
                <w:sz w:val="24"/>
                <w:szCs w:val="24"/>
                <w:shd w:val="clear" w:color="auto" w:fill="FFFFFF"/>
                <w:lang w:eastAsia="ar-SA"/>
              </w:rPr>
              <w:t>рственных и муниципальных услуг</w:t>
            </w:r>
            <w:r w:rsidR="00112937" w:rsidRPr="00E04ECF">
              <w:rPr>
                <w:rFonts w:ascii="Times New Roman" w:hAnsi="Times New Roman"/>
                <w:bCs/>
                <w:sz w:val="24"/>
                <w:szCs w:val="24"/>
                <w:shd w:val="clear" w:color="auto" w:fill="FFFFFF"/>
                <w:lang w:eastAsia="ar-SA"/>
              </w:rPr>
              <w:t>;</w:t>
            </w:r>
          </w:p>
          <w:p w:rsidR="007D01A2" w:rsidRPr="007D01A2" w:rsidRDefault="007D01A2" w:rsidP="00112937">
            <w:pPr>
              <w:suppressAutoHyphens/>
              <w:rPr>
                <w:rFonts w:ascii="Times New Roman" w:hAnsi="Times New Roman"/>
                <w:sz w:val="24"/>
                <w:szCs w:val="24"/>
                <w:shd w:val="clear" w:color="auto" w:fill="FFFFFF"/>
                <w:lang w:eastAsia="ar-SA"/>
              </w:rPr>
            </w:pPr>
            <w:proofErr w:type="gramStart"/>
            <w:r w:rsidRPr="00E04ECF">
              <w:rPr>
                <w:rFonts w:ascii="Times New Roman" w:hAnsi="Times New Roman"/>
                <w:b/>
                <w:sz w:val="24"/>
                <w:szCs w:val="24"/>
                <w:shd w:val="clear" w:color="auto" w:fill="FFFFFF"/>
                <w:lang w:eastAsia="ar-SA"/>
              </w:rPr>
              <w:t>2</w:t>
            </w:r>
            <w:r w:rsidR="00F910A5" w:rsidRPr="00F910A5">
              <w:rPr>
                <w:rFonts w:ascii="Times New Roman" w:hAnsi="Times New Roman"/>
                <w:sz w:val="24"/>
                <w:szCs w:val="24"/>
                <w:shd w:val="clear" w:color="auto" w:fill="FFFFFF"/>
                <w:lang w:eastAsia="ar-SA"/>
              </w:rPr>
              <w:t xml:space="preserve">На бумажном носителе                     посредством личного </w:t>
            </w:r>
            <w:r w:rsidR="00F910A5" w:rsidRPr="00F910A5">
              <w:rPr>
                <w:rFonts w:ascii="Times New Roman" w:hAnsi="Times New Roman"/>
                <w:sz w:val="24"/>
                <w:szCs w:val="24"/>
                <w:shd w:val="clear" w:color="auto" w:fill="FFFFFF"/>
                <w:lang w:eastAsia="ar-SA"/>
              </w:rPr>
              <w:lastRenderedPageBreak/>
              <w:t>обращения в уполномоченный орган, в том числе через МФЦ, в соответствии с Соглашением о взаимодействии между МФЦ и администрацией муниципального образования Динской муниципальный район Краснодарского края</w:t>
            </w:r>
            <w:proofErr w:type="gramEnd"/>
          </w:p>
        </w:tc>
        <w:tc>
          <w:tcPr>
            <w:tcW w:w="2551" w:type="dxa"/>
          </w:tcPr>
          <w:p w:rsidR="00A77163" w:rsidRPr="00E04ECF" w:rsidRDefault="00212F0E" w:rsidP="00A77163">
            <w:pPr>
              <w:suppressAutoHyphens/>
              <w:rPr>
                <w:rFonts w:ascii="Times New Roman" w:hAnsi="Times New Roman"/>
                <w:sz w:val="24"/>
                <w:szCs w:val="24"/>
                <w:shd w:val="clear" w:color="auto" w:fill="FFFFFF"/>
                <w:lang w:eastAsia="ar-SA"/>
              </w:rPr>
            </w:pPr>
            <w:r w:rsidRPr="00E04ECF">
              <w:rPr>
                <w:rFonts w:ascii="Times New Roman" w:hAnsi="Times New Roman"/>
                <w:b/>
                <w:sz w:val="24"/>
                <w:szCs w:val="24"/>
                <w:shd w:val="clear" w:color="auto" w:fill="FFFFFF"/>
                <w:lang w:eastAsia="ar-SA"/>
              </w:rPr>
              <w:lastRenderedPageBreak/>
              <w:t>1</w:t>
            </w:r>
            <w:r w:rsidRPr="00E04ECF">
              <w:rPr>
                <w:rFonts w:ascii="Times New Roman" w:hAnsi="Times New Roman"/>
                <w:sz w:val="24"/>
                <w:szCs w:val="24"/>
                <w:shd w:val="clear" w:color="auto" w:fill="FFFFFF"/>
                <w:lang w:eastAsia="ar-SA"/>
              </w:rPr>
              <w:t xml:space="preserve">. </w:t>
            </w:r>
            <w:r w:rsidR="00BA5047" w:rsidRPr="00E04ECF">
              <w:rPr>
                <w:rFonts w:ascii="Times New Roman" w:hAnsi="Times New Roman"/>
                <w:sz w:val="24"/>
                <w:szCs w:val="24"/>
                <w:shd w:val="clear" w:color="auto" w:fill="FFFFFF"/>
                <w:lang w:eastAsia="ar-SA"/>
              </w:rPr>
              <w:t>З</w:t>
            </w:r>
            <w:r w:rsidR="00A77163" w:rsidRPr="00E04ECF">
              <w:rPr>
                <w:rFonts w:ascii="Times New Roman" w:hAnsi="Times New Roman"/>
                <w:sz w:val="24"/>
                <w:szCs w:val="24"/>
                <w:shd w:val="clear" w:color="auto" w:fill="FFFFFF"/>
                <w:lang w:eastAsia="ar-SA"/>
              </w:rPr>
              <w:t xml:space="preserve">апрос </w:t>
            </w:r>
            <w:proofErr w:type="gramStart"/>
            <w:r w:rsidR="00A77163" w:rsidRPr="00E04ECF">
              <w:rPr>
                <w:rFonts w:ascii="Times New Roman" w:hAnsi="Times New Roman"/>
                <w:sz w:val="24"/>
                <w:szCs w:val="24"/>
                <w:shd w:val="clear" w:color="auto" w:fill="FFFFFF"/>
                <w:lang w:eastAsia="ar-SA"/>
              </w:rPr>
              <w:t>согласно Приложения</w:t>
            </w:r>
            <w:proofErr w:type="gramEnd"/>
            <w:r w:rsidR="00A77163" w:rsidRPr="00E04ECF">
              <w:rPr>
                <w:rFonts w:ascii="Times New Roman" w:hAnsi="Times New Roman"/>
                <w:sz w:val="24"/>
                <w:szCs w:val="24"/>
                <w:shd w:val="clear" w:color="auto" w:fill="FFFFFF"/>
                <w:lang w:eastAsia="ar-SA"/>
              </w:rPr>
              <w:t xml:space="preserve"> 1 к настоящему Административному регламенту;</w:t>
            </w:r>
          </w:p>
          <w:p w:rsidR="00BA5047" w:rsidRPr="00E04ECF" w:rsidRDefault="00BA5047" w:rsidP="00BA5047">
            <w:pPr>
              <w:suppressAutoHyphens/>
              <w:rPr>
                <w:rFonts w:ascii="Times New Roman" w:hAnsi="Times New Roman"/>
                <w:sz w:val="24"/>
                <w:szCs w:val="24"/>
                <w:shd w:val="clear" w:color="auto" w:fill="FFFFFF"/>
                <w:lang w:eastAsia="ar-SA"/>
              </w:rPr>
            </w:pPr>
            <w:r w:rsidRPr="00E04ECF">
              <w:rPr>
                <w:rFonts w:ascii="Times New Roman" w:hAnsi="Times New Roman"/>
                <w:b/>
                <w:sz w:val="24"/>
                <w:szCs w:val="24"/>
                <w:shd w:val="clear" w:color="auto" w:fill="FFFFFF"/>
                <w:lang w:eastAsia="ar-SA"/>
              </w:rPr>
              <w:t>2</w:t>
            </w:r>
            <w:r w:rsidRPr="00E04ECF">
              <w:rPr>
                <w:rFonts w:ascii="Times New Roman" w:hAnsi="Times New Roman"/>
                <w:sz w:val="24"/>
                <w:szCs w:val="24"/>
                <w:shd w:val="clear" w:color="auto" w:fill="FFFFFF"/>
                <w:lang w:eastAsia="ar-SA"/>
              </w:rPr>
              <w:t>.Копии и оригиналы документов</w:t>
            </w:r>
            <w:r w:rsidR="00E04ECF">
              <w:rPr>
                <w:rFonts w:ascii="Times New Roman" w:hAnsi="Times New Roman"/>
                <w:sz w:val="24"/>
                <w:szCs w:val="24"/>
                <w:shd w:val="clear" w:color="auto" w:fill="FFFFFF"/>
                <w:lang w:eastAsia="ar-SA"/>
              </w:rPr>
              <w:t>, удостоверяющие</w:t>
            </w:r>
            <w:r w:rsidRPr="00E04ECF">
              <w:rPr>
                <w:rFonts w:ascii="Times New Roman" w:hAnsi="Times New Roman"/>
                <w:sz w:val="24"/>
                <w:szCs w:val="24"/>
                <w:shd w:val="clear" w:color="auto" w:fill="FFFFFF"/>
                <w:lang w:eastAsia="ar-SA"/>
              </w:rPr>
              <w:t xml:space="preserve"> </w:t>
            </w:r>
            <w:r w:rsidRPr="00E04ECF">
              <w:rPr>
                <w:rFonts w:ascii="Times New Roman" w:hAnsi="Times New Roman"/>
                <w:sz w:val="24"/>
                <w:szCs w:val="24"/>
                <w:shd w:val="clear" w:color="auto" w:fill="FFFFFF"/>
                <w:lang w:eastAsia="ar-SA"/>
              </w:rPr>
              <w:lastRenderedPageBreak/>
              <w:t>личность Заявителя (представителя Заявителя);</w:t>
            </w:r>
          </w:p>
          <w:p w:rsidR="00BA5047" w:rsidRPr="00E04ECF" w:rsidRDefault="00BA5047" w:rsidP="00BA5047">
            <w:pPr>
              <w:suppressAutoHyphens/>
              <w:rPr>
                <w:rFonts w:ascii="Times New Roman" w:hAnsi="Times New Roman"/>
                <w:sz w:val="24"/>
                <w:szCs w:val="24"/>
                <w:shd w:val="clear" w:color="auto" w:fill="FFFFFF"/>
                <w:lang w:eastAsia="ar-SA"/>
              </w:rPr>
            </w:pPr>
            <w:r w:rsidRPr="00E04ECF">
              <w:rPr>
                <w:rFonts w:ascii="Times New Roman" w:hAnsi="Times New Roman"/>
                <w:sz w:val="24"/>
                <w:szCs w:val="24"/>
                <w:shd w:val="clear" w:color="auto" w:fill="FFFFFF"/>
                <w:lang w:eastAsia="ar-SA"/>
              </w:rPr>
              <w:t>и</w:t>
            </w:r>
            <w:r w:rsidR="00E04ECF">
              <w:rPr>
                <w:rFonts w:ascii="Times New Roman" w:hAnsi="Times New Roman"/>
                <w:sz w:val="24"/>
                <w:szCs w:val="24"/>
                <w:shd w:val="clear" w:color="auto" w:fill="FFFFFF"/>
                <w:lang w:eastAsia="ar-SA"/>
              </w:rPr>
              <w:t xml:space="preserve"> подтверждающие</w:t>
            </w:r>
            <w:r w:rsidRPr="00E04ECF">
              <w:rPr>
                <w:rFonts w:ascii="Times New Roman" w:hAnsi="Times New Roman"/>
                <w:sz w:val="24"/>
                <w:szCs w:val="24"/>
                <w:shd w:val="clear" w:color="auto" w:fill="FFFFFF"/>
                <w:lang w:eastAsia="ar-SA"/>
              </w:rPr>
              <w:t xml:space="preserve"> полномочия представителя Заявителя;</w:t>
            </w:r>
          </w:p>
          <w:p w:rsidR="007D01A2" w:rsidRPr="007D01A2" w:rsidRDefault="007D01A2" w:rsidP="00A77163">
            <w:pPr>
              <w:suppressAutoHyphens/>
              <w:rPr>
                <w:rFonts w:ascii="Times New Roman" w:hAnsi="Times New Roman"/>
                <w:sz w:val="24"/>
                <w:szCs w:val="24"/>
                <w:shd w:val="clear" w:color="auto" w:fill="FFFFFF"/>
                <w:lang w:eastAsia="ar-SA"/>
              </w:rPr>
            </w:pPr>
          </w:p>
        </w:tc>
        <w:tc>
          <w:tcPr>
            <w:tcW w:w="3260" w:type="dxa"/>
          </w:tcPr>
          <w:p w:rsidR="00A77163" w:rsidRPr="00E04ECF" w:rsidRDefault="00A77163" w:rsidP="00A77163">
            <w:pPr>
              <w:suppressAutoHyphens/>
              <w:rPr>
                <w:rFonts w:ascii="Times New Roman" w:hAnsi="Times New Roman"/>
                <w:sz w:val="24"/>
                <w:szCs w:val="24"/>
                <w:shd w:val="clear" w:color="auto" w:fill="FFFFFF"/>
                <w:lang w:eastAsia="ar-SA"/>
              </w:rPr>
            </w:pPr>
            <w:r w:rsidRPr="00E04ECF">
              <w:rPr>
                <w:rFonts w:ascii="Times New Roman" w:hAnsi="Times New Roman"/>
                <w:b/>
                <w:sz w:val="24"/>
                <w:szCs w:val="24"/>
                <w:shd w:val="clear" w:color="auto" w:fill="FFFFFF"/>
                <w:lang w:eastAsia="ar-SA"/>
              </w:rPr>
              <w:lastRenderedPageBreak/>
              <w:t>1.</w:t>
            </w:r>
            <w:r w:rsidRPr="00E04ECF">
              <w:rPr>
                <w:rFonts w:ascii="Times New Roman" w:hAnsi="Times New Roman"/>
                <w:sz w:val="24"/>
                <w:szCs w:val="24"/>
                <w:shd w:val="clear" w:color="auto" w:fill="FFFFFF"/>
                <w:lang w:eastAsia="ar-SA"/>
              </w:rPr>
              <w:t xml:space="preserve"> Запрос </w:t>
            </w:r>
            <w:proofErr w:type="gramStart"/>
            <w:r w:rsidR="004548D0" w:rsidRPr="00E04ECF">
              <w:rPr>
                <w:rFonts w:ascii="Times New Roman" w:hAnsi="Times New Roman"/>
                <w:sz w:val="24"/>
                <w:szCs w:val="24"/>
                <w:shd w:val="clear" w:color="auto" w:fill="FFFFFF"/>
                <w:lang w:eastAsia="ar-SA"/>
              </w:rPr>
              <w:t>согласно Приложения</w:t>
            </w:r>
            <w:proofErr w:type="gramEnd"/>
            <w:r w:rsidR="004548D0" w:rsidRPr="00E04ECF">
              <w:rPr>
                <w:rFonts w:ascii="Times New Roman" w:hAnsi="Times New Roman"/>
                <w:sz w:val="24"/>
                <w:szCs w:val="24"/>
                <w:shd w:val="clear" w:color="auto" w:fill="FFFFFF"/>
                <w:lang w:eastAsia="ar-SA"/>
              </w:rPr>
              <w:t xml:space="preserve"> 1 к настоящему Административному регламенту</w:t>
            </w:r>
            <w:r w:rsidRPr="00E04ECF">
              <w:rPr>
                <w:rFonts w:ascii="Times New Roman" w:hAnsi="Times New Roman"/>
                <w:sz w:val="24"/>
                <w:szCs w:val="24"/>
                <w:shd w:val="clear" w:color="auto" w:fill="FFFFFF"/>
                <w:lang w:eastAsia="ar-SA"/>
              </w:rPr>
              <w:t>;</w:t>
            </w:r>
          </w:p>
          <w:p w:rsidR="00112937" w:rsidRPr="00E04ECF" w:rsidRDefault="00112937" w:rsidP="00112937">
            <w:pPr>
              <w:suppressAutoHyphens/>
              <w:rPr>
                <w:rFonts w:ascii="Times New Roman" w:hAnsi="Times New Roman"/>
                <w:sz w:val="24"/>
                <w:szCs w:val="24"/>
                <w:shd w:val="clear" w:color="auto" w:fill="FFFFFF"/>
                <w:lang w:eastAsia="ar-SA"/>
              </w:rPr>
            </w:pPr>
            <w:r w:rsidRPr="00E04ECF">
              <w:rPr>
                <w:rFonts w:ascii="Times New Roman" w:hAnsi="Times New Roman"/>
                <w:b/>
                <w:sz w:val="24"/>
                <w:szCs w:val="24"/>
                <w:shd w:val="clear" w:color="auto" w:fill="FFFFFF"/>
                <w:lang w:eastAsia="ar-SA"/>
              </w:rPr>
              <w:t>2.</w:t>
            </w:r>
            <w:r w:rsidRPr="00E04ECF">
              <w:rPr>
                <w:rFonts w:ascii="Times New Roman" w:hAnsi="Times New Roman"/>
                <w:sz w:val="24"/>
                <w:szCs w:val="24"/>
                <w:shd w:val="clear" w:color="auto" w:fill="FFFFFF"/>
                <w:lang w:eastAsia="ar-SA"/>
              </w:rPr>
              <w:t xml:space="preserve"> В случае если земельный участок не </w:t>
            </w:r>
            <w:proofErr w:type="gramStart"/>
            <w:r w:rsidRPr="00E04ECF">
              <w:rPr>
                <w:rFonts w:ascii="Times New Roman" w:hAnsi="Times New Roman"/>
                <w:sz w:val="24"/>
                <w:szCs w:val="24"/>
                <w:shd w:val="clear" w:color="auto" w:fill="FFFFFF"/>
                <w:lang w:eastAsia="ar-SA"/>
              </w:rPr>
              <w:t>стоит на кадастровом учете</w:t>
            </w:r>
            <w:proofErr w:type="gramEnd"/>
            <w:r w:rsidRPr="00E04ECF">
              <w:rPr>
                <w:rFonts w:ascii="Times New Roman" w:hAnsi="Times New Roman"/>
                <w:sz w:val="24"/>
                <w:szCs w:val="24"/>
                <w:shd w:val="clear" w:color="auto" w:fill="FFFFFF"/>
                <w:lang w:eastAsia="ar-SA"/>
              </w:rPr>
              <w:t xml:space="preserve"> предоставляются </w:t>
            </w:r>
            <w:r w:rsidRPr="00E04ECF">
              <w:rPr>
                <w:rFonts w:ascii="Times New Roman" w:hAnsi="Times New Roman"/>
                <w:sz w:val="24"/>
                <w:szCs w:val="24"/>
                <w:shd w:val="clear" w:color="auto" w:fill="FFFFFF"/>
                <w:lang w:eastAsia="ar-SA"/>
              </w:rPr>
              <w:lastRenderedPageBreak/>
              <w:t>координаты границ запрашиваемого земельного участка на территории Динского муниципального района Краснодарского края в электронном виде в системе координат МСК-23 (формате *</w:t>
            </w:r>
            <w:proofErr w:type="spellStart"/>
            <w:r w:rsidRPr="00E04ECF">
              <w:rPr>
                <w:rFonts w:ascii="Times New Roman" w:hAnsi="Times New Roman"/>
                <w:sz w:val="24"/>
                <w:szCs w:val="24"/>
                <w:shd w:val="clear" w:color="auto" w:fill="FFFFFF"/>
                <w:lang w:eastAsia="ar-SA"/>
              </w:rPr>
              <w:t>dxf</w:t>
            </w:r>
            <w:proofErr w:type="spellEnd"/>
            <w:r w:rsidRPr="00E04ECF">
              <w:rPr>
                <w:rFonts w:ascii="Times New Roman" w:hAnsi="Times New Roman"/>
                <w:sz w:val="24"/>
                <w:szCs w:val="24"/>
                <w:shd w:val="clear" w:color="auto" w:fill="FFFFFF"/>
                <w:lang w:eastAsia="ar-SA"/>
              </w:rPr>
              <w:t>);</w:t>
            </w:r>
          </w:p>
          <w:p w:rsidR="00A77163" w:rsidRPr="00E04ECF" w:rsidRDefault="00112937" w:rsidP="00E04ECF">
            <w:pPr>
              <w:suppressAutoHyphens/>
              <w:rPr>
                <w:rFonts w:ascii="Times New Roman" w:hAnsi="Times New Roman"/>
                <w:sz w:val="24"/>
                <w:szCs w:val="24"/>
                <w:shd w:val="clear" w:color="auto" w:fill="FFFFFF"/>
                <w:lang w:eastAsia="ar-SA"/>
              </w:rPr>
            </w:pPr>
            <w:r w:rsidRPr="00E04ECF">
              <w:rPr>
                <w:rFonts w:ascii="Times New Roman" w:hAnsi="Times New Roman"/>
                <w:b/>
                <w:sz w:val="24"/>
                <w:szCs w:val="24"/>
                <w:shd w:val="clear" w:color="auto" w:fill="FFFFFF"/>
                <w:lang w:eastAsia="ar-SA"/>
              </w:rPr>
              <w:t>3</w:t>
            </w:r>
            <w:r w:rsidR="00212F0E" w:rsidRPr="00E04ECF">
              <w:rPr>
                <w:rFonts w:ascii="Times New Roman" w:hAnsi="Times New Roman"/>
                <w:sz w:val="24"/>
                <w:szCs w:val="24"/>
                <w:shd w:val="clear" w:color="auto" w:fill="FFFFFF"/>
                <w:lang w:eastAsia="ar-SA"/>
              </w:rPr>
              <w:t xml:space="preserve">. документ, удостоверяющий </w:t>
            </w:r>
            <w:r w:rsidR="00A77163" w:rsidRPr="00E04ECF">
              <w:rPr>
                <w:rFonts w:ascii="Times New Roman" w:hAnsi="Times New Roman"/>
                <w:sz w:val="24"/>
                <w:szCs w:val="24"/>
                <w:shd w:val="clear" w:color="auto" w:fill="FFFFFF"/>
                <w:lang w:eastAsia="ar-SA"/>
              </w:rPr>
              <w:t>личность Заявителя (представителя Заявителя);</w:t>
            </w:r>
          </w:p>
          <w:p w:rsidR="00A77163" w:rsidRPr="00E04ECF" w:rsidRDefault="00112937" w:rsidP="00A77163">
            <w:pPr>
              <w:suppressAutoHyphens/>
              <w:rPr>
                <w:rFonts w:ascii="Times New Roman" w:hAnsi="Times New Roman"/>
                <w:sz w:val="24"/>
                <w:szCs w:val="24"/>
                <w:shd w:val="clear" w:color="auto" w:fill="FFFFFF"/>
                <w:lang w:eastAsia="ar-SA"/>
              </w:rPr>
            </w:pPr>
            <w:r w:rsidRPr="00E04ECF">
              <w:rPr>
                <w:rFonts w:ascii="Times New Roman" w:hAnsi="Times New Roman"/>
                <w:b/>
                <w:sz w:val="24"/>
                <w:szCs w:val="24"/>
                <w:shd w:val="clear" w:color="auto" w:fill="FFFFFF"/>
                <w:lang w:eastAsia="ar-SA"/>
              </w:rPr>
              <w:t>4</w:t>
            </w:r>
            <w:r w:rsidR="00A77163" w:rsidRPr="00E04ECF">
              <w:rPr>
                <w:rFonts w:ascii="Times New Roman" w:hAnsi="Times New Roman"/>
                <w:b/>
                <w:sz w:val="24"/>
                <w:szCs w:val="24"/>
                <w:shd w:val="clear" w:color="auto" w:fill="FFFFFF"/>
                <w:lang w:eastAsia="ar-SA"/>
              </w:rPr>
              <w:t xml:space="preserve">. </w:t>
            </w:r>
            <w:r w:rsidR="00A77163" w:rsidRPr="00E04ECF">
              <w:rPr>
                <w:rFonts w:ascii="Times New Roman" w:hAnsi="Times New Roman"/>
                <w:sz w:val="24"/>
                <w:szCs w:val="24"/>
                <w:shd w:val="clear" w:color="auto" w:fill="FFFFFF"/>
                <w:lang w:eastAsia="ar-SA"/>
              </w:rPr>
              <w:t>документ, подтверждающий полном</w:t>
            </w:r>
            <w:r w:rsidR="00212F0E" w:rsidRPr="00E04ECF">
              <w:rPr>
                <w:rFonts w:ascii="Times New Roman" w:hAnsi="Times New Roman"/>
                <w:sz w:val="24"/>
                <w:szCs w:val="24"/>
                <w:shd w:val="clear" w:color="auto" w:fill="FFFFFF"/>
                <w:lang w:eastAsia="ar-SA"/>
              </w:rPr>
              <w:t>очия представителя Заявителя</w:t>
            </w:r>
            <w:r w:rsidR="00A77163" w:rsidRPr="00E04ECF">
              <w:rPr>
                <w:rFonts w:ascii="Times New Roman" w:hAnsi="Times New Roman"/>
                <w:sz w:val="24"/>
                <w:szCs w:val="24"/>
                <w:shd w:val="clear" w:color="auto" w:fill="FFFFFF"/>
                <w:lang w:eastAsia="ar-SA"/>
              </w:rPr>
              <w:t>;</w:t>
            </w:r>
          </w:p>
          <w:p w:rsidR="00112937" w:rsidRPr="00E04ECF" w:rsidRDefault="003367BF" w:rsidP="00112937">
            <w:pPr>
              <w:suppressAutoHyphens/>
              <w:rPr>
                <w:rFonts w:ascii="Times New Roman" w:hAnsi="Times New Roman"/>
                <w:sz w:val="24"/>
                <w:szCs w:val="24"/>
                <w:shd w:val="clear" w:color="auto" w:fill="FFFFFF"/>
                <w:lang w:eastAsia="ar-SA"/>
              </w:rPr>
            </w:pPr>
            <w:r>
              <w:rPr>
                <w:rFonts w:ascii="Times New Roman" w:hAnsi="Times New Roman"/>
                <w:b/>
                <w:sz w:val="24"/>
                <w:szCs w:val="24"/>
                <w:shd w:val="clear" w:color="auto" w:fill="FFFFFF"/>
                <w:lang w:eastAsia="ar-SA"/>
              </w:rPr>
              <w:t>5</w:t>
            </w:r>
            <w:r w:rsidR="00112937" w:rsidRPr="00E04ECF">
              <w:rPr>
                <w:rFonts w:ascii="Times New Roman" w:hAnsi="Times New Roman"/>
                <w:b/>
                <w:sz w:val="24"/>
                <w:szCs w:val="24"/>
                <w:shd w:val="clear" w:color="auto" w:fill="FFFFFF"/>
                <w:lang w:eastAsia="ar-SA"/>
              </w:rPr>
              <w:t>.</w:t>
            </w:r>
            <w:r w:rsidR="00112937" w:rsidRPr="00E04ECF">
              <w:rPr>
                <w:rFonts w:ascii="Times New Roman" w:hAnsi="Times New Roman"/>
                <w:sz w:val="24"/>
                <w:szCs w:val="24"/>
                <w:shd w:val="clear" w:color="auto" w:fill="FFFFFF"/>
                <w:lang w:eastAsia="ar-SA"/>
              </w:rPr>
              <w:t xml:space="preserve"> Реквизиты (карточка) предприятия для выставления счета.</w:t>
            </w:r>
          </w:p>
          <w:p w:rsidR="00112937" w:rsidRPr="00E04ECF" w:rsidRDefault="003367BF" w:rsidP="00112937">
            <w:pPr>
              <w:suppressAutoHyphens/>
              <w:rPr>
                <w:rFonts w:ascii="Times New Roman" w:hAnsi="Times New Roman"/>
                <w:sz w:val="24"/>
                <w:szCs w:val="24"/>
                <w:shd w:val="clear" w:color="auto" w:fill="FFFFFF"/>
                <w:lang w:eastAsia="ar-SA"/>
              </w:rPr>
            </w:pPr>
            <w:r>
              <w:rPr>
                <w:rFonts w:ascii="Times New Roman" w:hAnsi="Times New Roman"/>
                <w:b/>
                <w:sz w:val="24"/>
                <w:szCs w:val="24"/>
                <w:shd w:val="clear" w:color="auto" w:fill="FFFFFF"/>
                <w:lang w:eastAsia="ar-SA"/>
              </w:rPr>
              <w:t>6</w:t>
            </w:r>
            <w:r w:rsidR="00112937" w:rsidRPr="00E04ECF">
              <w:rPr>
                <w:rFonts w:ascii="Times New Roman" w:hAnsi="Times New Roman"/>
                <w:b/>
                <w:sz w:val="24"/>
                <w:szCs w:val="24"/>
                <w:shd w:val="clear" w:color="auto" w:fill="FFFFFF"/>
                <w:lang w:eastAsia="ar-SA"/>
              </w:rPr>
              <w:t>.</w:t>
            </w:r>
            <w:r w:rsidR="00112937" w:rsidRPr="00E04ECF">
              <w:rPr>
                <w:rFonts w:ascii="Times New Roman" w:hAnsi="Times New Roman"/>
                <w:sz w:val="24"/>
                <w:szCs w:val="24"/>
                <w:shd w:val="clear" w:color="auto" w:fill="FFFFFF"/>
                <w:lang w:eastAsia="ar-SA"/>
              </w:rPr>
              <w:t xml:space="preserve"> документ, подтверждающий поступление платы за предоставление сведений информационной системы на расчетный счет Администрации (квитанция, платежное поручение с отметкой банка), предоставляемый в течение 7 рабочих дней со дня направления Заявителю расчета об оплате за предоставление сведений, документов и материалов;</w:t>
            </w:r>
          </w:p>
          <w:p w:rsidR="007D01A2" w:rsidRPr="007D01A2" w:rsidRDefault="007D01A2" w:rsidP="00212F0E">
            <w:pPr>
              <w:suppressAutoHyphens/>
              <w:rPr>
                <w:rFonts w:ascii="Times New Roman" w:hAnsi="Times New Roman"/>
                <w:sz w:val="24"/>
                <w:szCs w:val="24"/>
                <w:shd w:val="clear" w:color="auto" w:fill="FFFFFF"/>
                <w:lang w:eastAsia="ar-SA"/>
              </w:rPr>
            </w:pPr>
          </w:p>
        </w:tc>
        <w:tc>
          <w:tcPr>
            <w:tcW w:w="3227" w:type="dxa"/>
          </w:tcPr>
          <w:p w:rsidR="007D01A2" w:rsidRPr="007D01A2" w:rsidRDefault="00A77163" w:rsidP="00A77163">
            <w:pPr>
              <w:suppressAutoHyphens/>
              <w:rPr>
                <w:rFonts w:ascii="Times New Roman" w:hAnsi="Times New Roman"/>
                <w:sz w:val="24"/>
                <w:szCs w:val="24"/>
                <w:shd w:val="clear" w:color="auto" w:fill="FFFFFF"/>
                <w:lang w:eastAsia="ar-SA"/>
              </w:rPr>
            </w:pPr>
            <w:proofErr w:type="gramStart"/>
            <w:r w:rsidRPr="00E04ECF">
              <w:rPr>
                <w:rFonts w:ascii="Times New Roman" w:hAnsi="Times New Roman"/>
                <w:sz w:val="24"/>
                <w:szCs w:val="24"/>
                <w:shd w:val="clear" w:color="auto" w:fill="FFFFFF"/>
                <w:lang w:eastAsia="ar-SA"/>
              </w:rPr>
              <w:lastRenderedPageBreak/>
              <w:t>выписку из Единого государственного реестра недвижимости о правах (сроком не более 30 дней до даты подачи запроса</w:t>
            </w:r>
            <w:proofErr w:type="gramEnd"/>
          </w:p>
        </w:tc>
      </w:tr>
      <w:tr w:rsidR="007D01A2" w:rsidRPr="007D01A2" w:rsidTr="00407F6B">
        <w:tc>
          <w:tcPr>
            <w:tcW w:w="534" w:type="dxa"/>
          </w:tcPr>
          <w:p w:rsidR="007D01A2" w:rsidRPr="007D01A2" w:rsidRDefault="00BA5047" w:rsidP="007D01A2">
            <w:pPr>
              <w:suppressAutoHyphens/>
              <w:jc w:val="center"/>
              <w:rPr>
                <w:rFonts w:ascii="Times New Roman" w:hAnsi="Times New Roman"/>
                <w:b/>
                <w:sz w:val="22"/>
                <w:szCs w:val="22"/>
                <w:shd w:val="clear" w:color="auto" w:fill="FFFFFF"/>
                <w:lang w:eastAsia="ar-SA"/>
              </w:rPr>
            </w:pPr>
            <w:r w:rsidRPr="00BA5047">
              <w:rPr>
                <w:rFonts w:ascii="Times New Roman" w:hAnsi="Times New Roman"/>
                <w:b/>
                <w:sz w:val="22"/>
                <w:szCs w:val="22"/>
                <w:shd w:val="clear" w:color="auto" w:fill="FFFFFF"/>
                <w:lang w:eastAsia="ar-SA"/>
              </w:rPr>
              <w:lastRenderedPageBreak/>
              <w:t>2.</w:t>
            </w:r>
          </w:p>
        </w:tc>
        <w:tc>
          <w:tcPr>
            <w:tcW w:w="2976" w:type="dxa"/>
          </w:tcPr>
          <w:p w:rsidR="007D01A2" w:rsidRPr="007D01A2" w:rsidRDefault="00C23B26" w:rsidP="00C23B26">
            <w:pPr>
              <w:suppressAutoHyphens/>
              <w:rPr>
                <w:rFonts w:ascii="Times New Roman" w:hAnsi="Times New Roman"/>
                <w:sz w:val="24"/>
                <w:szCs w:val="24"/>
                <w:shd w:val="clear" w:color="auto" w:fill="FFFFFF"/>
                <w:lang w:eastAsia="ar-SA"/>
              </w:rPr>
            </w:pPr>
            <w:r w:rsidRPr="00E04ECF">
              <w:rPr>
                <w:rFonts w:ascii="Times New Roman" w:hAnsi="Times New Roman"/>
                <w:sz w:val="24"/>
                <w:szCs w:val="24"/>
                <w:shd w:val="clear" w:color="auto" w:fill="FFFFFF"/>
                <w:lang w:eastAsia="ar-SA"/>
              </w:rPr>
              <w:t xml:space="preserve">Заявители, ранее обратившиеся за </w:t>
            </w:r>
            <w:r w:rsidRPr="00E04ECF">
              <w:rPr>
                <w:rFonts w:ascii="Times New Roman" w:hAnsi="Times New Roman"/>
                <w:sz w:val="24"/>
                <w:szCs w:val="24"/>
                <w:shd w:val="clear" w:color="auto" w:fill="FFFFFF"/>
                <w:lang w:eastAsia="ar-SA"/>
              </w:rPr>
              <w:lastRenderedPageBreak/>
              <w:t>получением муниципальной услуги, по результатам которой выданы документы с допущенными опечатками или ошибками</w:t>
            </w:r>
          </w:p>
        </w:tc>
        <w:tc>
          <w:tcPr>
            <w:tcW w:w="2694" w:type="dxa"/>
          </w:tcPr>
          <w:p w:rsidR="00C23B26" w:rsidRPr="00E04ECF" w:rsidRDefault="00C23B26" w:rsidP="00C23B26">
            <w:pPr>
              <w:suppressAutoHyphens/>
              <w:rPr>
                <w:rFonts w:ascii="Times New Roman" w:hAnsi="Times New Roman"/>
                <w:sz w:val="24"/>
                <w:szCs w:val="24"/>
                <w:shd w:val="clear" w:color="auto" w:fill="FFFFFF"/>
                <w:lang w:eastAsia="ar-SA"/>
              </w:rPr>
            </w:pPr>
            <w:r w:rsidRPr="00E04ECF">
              <w:rPr>
                <w:rFonts w:ascii="Times New Roman" w:hAnsi="Times New Roman"/>
                <w:b/>
                <w:sz w:val="24"/>
                <w:szCs w:val="24"/>
                <w:shd w:val="clear" w:color="auto" w:fill="FFFFFF"/>
                <w:lang w:eastAsia="ar-SA"/>
              </w:rPr>
              <w:lastRenderedPageBreak/>
              <w:t>1</w:t>
            </w:r>
            <w:r w:rsidRPr="00E04ECF">
              <w:rPr>
                <w:rFonts w:ascii="Times New Roman" w:hAnsi="Times New Roman"/>
                <w:sz w:val="24"/>
                <w:szCs w:val="24"/>
                <w:shd w:val="clear" w:color="auto" w:fill="FFFFFF"/>
                <w:lang w:eastAsia="ar-SA"/>
              </w:rPr>
              <w:t xml:space="preserve">. В электронной форме </w:t>
            </w:r>
            <w:r w:rsidRPr="00E04ECF">
              <w:rPr>
                <w:rFonts w:ascii="Times New Roman" w:hAnsi="Times New Roman"/>
                <w:bCs/>
                <w:sz w:val="24"/>
                <w:szCs w:val="24"/>
                <w:shd w:val="clear" w:color="auto" w:fill="FFFFFF"/>
                <w:lang w:eastAsia="ar-SA"/>
              </w:rPr>
              <w:t xml:space="preserve">через Единый портал – </w:t>
            </w:r>
            <w:r w:rsidRPr="00E04ECF">
              <w:rPr>
                <w:rFonts w:ascii="Times New Roman" w:hAnsi="Times New Roman"/>
                <w:bCs/>
                <w:sz w:val="24"/>
                <w:szCs w:val="24"/>
                <w:shd w:val="clear" w:color="auto" w:fill="FFFFFF"/>
                <w:lang w:eastAsia="ar-SA"/>
              </w:rPr>
              <w:lastRenderedPageBreak/>
              <w:t>предоставления госуда</w:t>
            </w:r>
            <w:r w:rsidR="003367BF">
              <w:rPr>
                <w:rFonts w:ascii="Times New Roman" w:hAnsi="Times New Roman"/>
                <w:bCs/>
                <w:sz w:val="24"/>
                <w:szCs w:val="24"/>
                <w:shd w:val="clear" w:color="auto" w:fill="FFFFFF"/>
                <w:lang w:eastAsia="ar-SA"/>
              </w:rPr>
              <w:t>рственных и муниципальных услуг</w:t>
            </w:r>
            <w:r w:rsidRPr="00E04ECF">
              <w:rPr>
                <w:rFonts w:ascii="Times New Roman" w:hAnsi="Times New Roman"/>
                <w:bCs/>
                <w:sz w:val="24"/>
                <w:szCs w:val="24"/>
                <w:shd w:val="clear" w:color="auto" w:fill="FFFFFF"/>
                <w:lang w:eastAsia="ar-SA"/>
              </w:rPr>
              <w:t>;</w:t>
            </w:r>
          </w:p>
          <w:p w:rsidR="00C23B26" w:rsidRPr="00E04ECF" w:rsidRDefault="00C23B26" w:rsidP="00C23B26">
            <w:pPr>
              <w:suppressAutoHyphens/>
              <w:rPr>
                <w:rFonts w:ascii="Times New Roman" w:hAnsi="Times New Roman"/>
                <w:sz w:val="24"/>
                <w:szCs w:val="24"/>
                <w:shd w:val="clear" w:color="auto" w:fill="FFFFFF"/>
                <w:lang w:eastAsia="ar-SA"/>
              </w:rPr>
            </w:pPr>
            <w:r w:rsidRPr="00E04ECF">
              <w:rPr>
                <w:rFonts w:ascii="Times New Roman" w:hAnsi="Times New Roman"/>
                <w:b/>
                <w:sz w:val="24"/>
                <w:szCs w:val="24"/>
                <w:shd w:val="clear" w:color="auto" w:fill="FFFFFF"/>
                <w:lang w:eastAsia="ar-SA"/>
              </w:rPr>
              <w:t>2</w:t>
            </w:r>
            <w:r w:rsidRPr="00E04ECF">
              <w:rPr>
                <w:rFonts w:ascii="Times New Roman" w:hAnsi="Times New Roman"/>
                <w:sz w:val="24"/>
                <w:szCs w:val="24"/>
                <w:shd w:val="clear" w:color="auto" w:fill="FFFFFF"/>
                <w:lang w:eastAsia="ar-SA"/>
              </w:rPr>
              <w:t xml:space="preserve">. На бумажном носителе посредством личного обращения в уполномоченный орган; </w:t>
            </w:r>
          </w:p>
          <w:p w:rsidR="007D01A2" w:rsidRPr="007D01A2" w:rsidRDefault="00C23B26" w:rsidP="00C23B26">
            <w:pPr>
              <w:suppressAutoHyphens/>
              <w:rPr>
                <w:rFonts w:ascii="Times New Roman" w:hAnsi="Times New Roman"/>
                <w:sz w:val="24"/>
                <w:szCs w:val="24"/>
                <w:shd w:val="clear" w:color="auto" w:fill="FFFFFF"/>
                <w:lang w:eastAsia="ar-SA"/>
              </w:rPr>
            </w:pPr>
            <w:r w:rsidRPr="00E04ECF">
              <w:rPr>
                <w:rFonts w:ascii="Times New Roman" w:hAnsi="Times New Roman"/>
                <w:b/>
                <w:sz w:val="24"/>
                <w:szCs w:val="24"/>
                <w:shd w:val="clear" w:color="auto" w:fill="FFFFFF"/>
                <w:lang w:eastAsia="ar-SA"/>
              </w:rPr>
              <w:t>3</w:t>
            </w:r>
            <w:r w:rsidRPr="00E04ECF">
              <w:rPr>
                <w:rFonts w:ascii="Times New Roman" w:hAnsi="Times New Roman"/>
                <w:sz w:val="24"/>
                <w:szCs w:val="24"/>
                <w:shd w:val="clear" w:color="auto" w:fill="FFFFFF"/>
                <w:lang w:eastAsia="ar-SA"/>
              </w:rPr>
              <w:t>. через МФЦ;</w:t>
            </w:r>
          </w:p>
        </w:tc>
        <w:tc>
          <w:tcPr>
            <w:tcW w:w="2551" w:type="dxa"/>
          </w:tcPr>
          <w:p w:rsidR="007D01A2" w:rsidRPr="007D01A2" w:rsidRDefault="007D01A2" w:rsidP="007D01A2">
            <w:pPr>
              <w:suppressAutoHyphens/>
              <w:jc w:val="center"/>
              <w:rPr>
                <w:rFonts w:ascii="Times New Roman" w:hAnsi="Times New Roman"/>
                <w:sz w:val="24"/>
                <w:szCs w:val="24"/>
                <w:shd w:val="clear" w:color="auto" w:fill="FFFFFF"/>
                <w:lang w:eastAsia="ar-SA"/>
              </w:rPr>
            </w:pPr>
          </w:p>
        </w:tc>
        <w:tc>
          <w:tcPr>
            <w:tcW w:w="3260" w:type="dxa"/>
          </w:tcPr>
          <w:p w:rsidR="00C23B26" w:rsidRPr="00E04ECF" w:rsidRDefault="00C23B26" w:rsidP="00C23B26">
            <w:pPr>
              <w:suppressAutoHyphens/>
              <w:rPr>
                <w:rFonts w:ascii="Times New Roman" w:hAnsi="Times New Roman"/>
                <w:sz w:val="24"/>
                <w:szCs w:val="24"/>
                <w:shd w:val="clear" w:color="auto" w:fill="FFFFFF"/>
                <w:lang w:eastAsia="ar-SA"/>
              </w:rPr>
            </w:pPr>
            <w:r w:rsidRPr="00E04ECF">
              <w:rPr>
                <w:rFonts w:ascii="Times New Roman" w:hAnsi="Times New Roman"/>
                <w:b/>
                <w:sz w:val="24"/>
                <w:szCs w:val="24"/>
                <w:shd w:val="clear" w:color="auto" w:fill="FFFFFF"/>
                <w:lang w:eastAsia="ar-SA"/>
              </w:rPr>
              <w:t>1.</w:t>
            </w:r>
            <w:r w:rsidRPr="00E04ECF">
              <w:rPr>
                <w:rFonts w:ascii="Times New Roman" w:hAnsi="Times New Roman"/>
                <w:sz w:val="24"/>
                <w:szCs w:val="24"/>
                <w:shd w:val="clear" w:color="auto" w:fill="FFFFFF"/>
                <w:lang w:eastAsia="ar-SA"/>
              </w:rPr>
              <w:t xml:space="preserve"> Запрос об  исправлении ошибки  в предоставленные </w:t>
            </w:r>
            <w:r w:rsidRPr="00E04ECF">
              <w:rPr>
                <w:rFonts w:ascii="Times New Roman" w:hAnsi="Times New Roman"/>
                <w:sz w:val="24"/>
                <w:szCs w:val="24"/>
                <w:shd w:val="clear" w:color="auto" w:fill="FFFFFF"/>
                <w:lang w:eastAsia="ar-SA"/>
              </w:rPr>
              <w:lastRenderedPageBreak/>
              <w:t>сведения;</w:t>
            </w:r>
          </w:p>
          <w:p w:rsidR="00C23B26" w:rsidRPr="00E04ECF" w:rsidRDefault="00C23B26" w:rsidP="00C23B26">
            <w:pPr>
              <w:suppressAutoHyphens/>
              <w:rPr>
                <w:rFonts w:ascii="Times New Roman" w:hAnsi="Times New Roman"/>
                <w:sz w:val="24"/>
                <w:szCs w:val="24"/>
                <w:shd w:val="clear" w:color="auto" w:fill="FFFFFF"/>
                <w:lang w:eastAsia="ar-SA"/>
              </w:rPr>
            </w:pPr>
            <w:r w:rsidRPr="00E04ECF">
              <w:rPr>
                <w:rFonts w:ascii="Times New Roman" w:hAnsi="Times New Roman"/>
                <w:b/>
                <w:sz w:val="24"/>
                <w:szCs w:val="24"/>
                <w:shd w:val="clear" w:color="auto" w:fill="FFFFFF"/>
                <w:lang w:eastAsia="ar-SA"/>
              </w:rPr>
              <w:t>2.</w:t>
            </w:r>
            <w:r w:rsidRPr="00E04ECF">
              <w:rPr>
                <w:rFonts w:ascii="Times New Roman" w:hAnsi="Times New Roman"/>
                <w:sz w:val="24"/>
                <w:szCs w:val="24"/>
                <w:shd w:val="clear" w:color="auto" w:fill="FFFFFF"/>
                <w:lang w:eastAsia="ar-SA"/>
              </w:rPr>
              <w:t xml:space="preserve"> Документ, в котором допущена ошибка или опечатка;</w:t>
            </w:r>
          </w:p>
          <w:p w:rsidR="007D01A2" w:rsidRPr="00E04ECF" w:rsidRDefault="00C23B26" w:rsidP="00C23B26">
            <w:pPr>
              <w:suppressAutoHyphens/>
              <w:rPr>
                <w:rFonts w:ascii="Times New Roman" w:hAnsi="Times New Roman"/>
                <w:sz w:val="24"/>
                <w:szCs w:val="24"/>
                <w:shd w:val="clear" w:color="auto" w:fill="FFFFFF"/>
                <w:lang w:eastAsia="ar-SA"/>
              </w:rPr>
            </w:pPr>
            <w:r w:rsidRPr="00E04ECF">
              <w:rPr>
                <w:rFonts w:ascii="Times New Roman" w:hAnsi="Times New Roman"/>
                <w:b/>
                <w:sz w:val="24"/>
                <w:szCs w:val="24"/>
                <w:shd w:val="clear" w:color="auto" w:fill="FFFFFF"/>
                <w:lang w:eastAsia="ar-SA"/>
              </w:rPr>
              <w:t>3.</w:t>
            </w:r>
            <w:r w:rsidRPr="00E04ECF">
              <w:rPr>
                <w:rFonts w:ascii="Times New Roman" w:hAnsi="Times New Roman"/>
                <w:sz w:val="24"/>
                <w:szCs w:val="24"/>
                <w:shd w:val="clear" w:color="auto" w:fill="FFFFFF"/>
                <w:lang w:eastAsia="ar-SA"/>
              </w:rPr>
              <w:t xml:space="preserve"> документ, удостоверяющий личность Заявителя (представителя Заявителя);</w:t>
            </w:r>
          </w:p>
          <w:p w:rsidR="00C23B26" w:rsidRPr="00E04ECF" w:rsidRDefault="00C23B26" w:rsidP="00C23B26">
            <w:pPr>
              <w:suppressAutoHyphens/>
              <w:rPr>
                <w:rFonts w:ascii="Times New Roman" w:hAnsi="Times New Roman"/>
                <w:sz w:val="24"/>
                <w:szCs w:val="24"/>
                <w:shd w:val="clear" w:color="auto" w:fill="FFFFFF"/>
                <w:lang w:eastAsia="ar-SA"/>
              </w:rPr>
            </w:pPr>
            <w:r w:rsidRPr="00E04ECF">
              <w:rPr>
                <w:rFonts w:ascii="Times New Roman" w:hAnsi="Times New Roman"/>
                <w:b/>
                <w:sz w:val="24"/>
                <w:szCs w:val="24"/>
                <w:shd w:val="clear" w:color="auto" w:fill="FFFFFF"/>
                <w:lang w:eastAsia="ar-SA"/>
              </w:rPr>
              <w:t xml:space="preserve">4. </w:t>
            </w:r>
            <w:r w:rsidRPr="00E04ECF">
              <w:rPr>
                <w:rFonts w:ascii="Times New Roman" w:hAnsi="Times New Roman"/>
                <w:sz w:val="24"/>
                <w:szCs w:val="24"/>
                <w:shd w:val="clear" w:color="auto" w:fill="FFFFFF"/>
                <w:lang w:eastAsia="ar-SA"/>
              </w:rPr>
              <w:t>документ, подтверждающий полномочия представителя Заявителя;</w:t>
            </w:r>
          </w:p>
          <w:p w:rsidR="00C23B26" w:rsidRPr="007D01A2" w:rsidRDefault="00C23B26" w:rsidP="00C23B26">
            <w:pPr>
              <w:suppressAutoHyphens/>
              <w:rPr>
                <w:rFonts w:ascii="Times New Roman" w:hAnsi="Times New Roman"/>
                <w:sz w:val="24"/>
                <w:szCs w:val="24"/>
                <w:shd w:val="clear" w:color="auto" w:fill="FFFFFF"/>
                <w:lang w:eastAsia="ar-SA"/>
              </w:rPr>
            </w:pPr>
          </w:p>
        </w:tc>
        <w:tc>
          <w:tcPr>
            <w:tcW w:w="3227" w:type="dxa"/>
          </w:tcPr>
          <w:p w:rsidR="007D01A2" w:rsidRPr="007D01A2" w:rsidRDefault="007D01A2" w:rsidP="007D01A2">
            <w:pPr>
              <w:suppressAutoHyphens/>
              <w:jc w:val="center"/>
              <w:rPr>
                <w:rFonts w:ascii="Times New Roman" w:hAnsi="Times New Roman"/>
                <w:sz w:val="24"/>
                <w:szCs w:val="24"/>
                <w:shd w:val="clear" w:color="auto" w:fill="FFFFFF"/>
                <w:lang w:eastAsia="ar-SA"/>
              </w:rPr>
            </w:pPr>
          </w:p>
        </w:tc>
      </w:tr>
    </w:tbl>
    <w:p w:rsidR="007D01A2" w:rsidRDefault="007D01A2" w:rsidP="007D01A2">
      <w:pPr>
        <w:suppressAutoHyphens/>
        <w:jc w:val="center"/>
        <w:rPr>
          <w:rFonts w:eastAsia="Calibri"/>
          <w:b/>
          <w:shd w:val="clear" w:color="auto" w:fill="FFFFFF"/>
          <w:lang w:eastAsia="ar-SA"/>
        </w:rPr>
      </w:pPr>
    </w:p>
    <w:p w:rsidR="007D01A2" w:rsidRPr="007D01A2" w:rsidRDefault="007D01A2" w:rsidP="007D01A2">
      <w:pPr>
        <w:suppressAutoHyphens/>
        <w:jc w:val="center"/>
        <w:rPr>
          <w:rFonts w:eastAsia="Calibri"/>
          <w:b/>
          <w:shd w:val="clear" w:color="auto" w:fill="FFFFFF"/>
          <w:lang w:eastAsia="ar-SA"/>
        </w:rPr>
      </w:pPr>
    </w:p>
    <w:p w:rsidR="0017151A" w:rsidRPr="0017151A" w:rsidRDefault="0017151A" w:rsidP="0017151A">
      <w:pPr>
        <w:rPr>
          <w:lang w:eastAsia="ar-SA"/>
        </w:rPr>
      </w:pPr>
      <w:r w:rsidRPr="0017151A">
        <w:rPr>
          <w:lang w:eastAsia="ar-SA"/>
        </w:rPr>
        <w:t>Заместитель главы</w:t>
      </w:r>
    </w:p>
    <w:p w:rsidR="0017151A" w:rsidRPr="0017151A" w:rsidRDefault="0017151A" w:rsidP="0017151A">
      <w:pPr>
        <w:rPr>
          <w:lang w:eastAsia="ar-SA"/>
        </w:rPr>
      </w:pPr>
      <w:r w:rsidRPr="0017151A">
        <w:rPr>
          <w:lang w:eastAsia="ar-SA"/>
        </w:rPr>
        <w:t xml:space="preserve">администрации </w:t>
      </w:r>
      <w:proofErr w:type="gramStart"/>
      <w:r w:rsidRPr="0017151A">
        <w:rPr>
          <w:lang w:eastAsia="ar-SA"/>
        </w:rPr>
        <w:t>муниципального</w:t>
      </w:r>
      <w:proofErr w:type="gramEnd"/>
    </w:p>
    <w:p w:rsidR="0017151A" w:rsidRPr="0017151A" w:rsidRDefault="0017151A" w:rsidP="0017151A">
      <w:pPr>
        <w:rPr>
          <w:lang w:eastAsia="ar-SA"/>
        </w:rPr>
      </w:pPr>
      <w:r w:rsidRPr="0017151A">
        <w:rPr>
          <w:lang w:eastAsia="ar-SA"/>
        </w:rPr>
        <w:t>образования Динской муниципальный район</w:t>
      </w:r>
    </w:p>
    <w:p w:rsidR="0017151A" w:rsidRPr="0017151A" w:rsidRDefault="0017151A" w:rsidP="0017151A">
      <w:pPr>
        <w:rPr>
          <w:bCs/>
          <w:lang w:eastAsia="ar-SA"/>
        </w:rPr>
      </w:pPr>
      <w:r w:rsidRPr="0017151A">
        <w:rPr>
          <w:lang w:eastAsia="ar-SA"/>
        </w:rPr>
        <w:t xml:space="preserve">Краснодарского края                                                    </w:t>
      </w:r>
      <w:r>
        <w:rPr>
          <w:lang w:eastAsia="ar-SA"/>
        </w:rPr>
        <w:t xml:space="preserve">                                      </w:t>
      </w:r>
      <w:r w:rsidRPr="0017151A">
        <w:rPr>
          <w:lang w:eastAsia="ar-SA"/>
        </w:rPr>
        <w:t xml:space="preserve">               </w:t>
      </w:r>
      <w:r>
        <w:rPr>
          <w:lang w:eastAsia="ar-SA"/>
        </w:rPr>
        <w:t xml:space="preserve">                                         </w:t>
      </w:r>
      <w:r w:rsidRPr="0017151A">
        <w:rPr>
          <w:lang w:eastAsia="ar-SA"/>
        </w:rPr>
        <w:t xml:space="preserve">            Н.Н. </w:t>
      </w:r>
      <w:proofErr w:type="spellStart"/>
      <w:r w:rsidRPr="0017151A">
        <w:rPr>
          <w:lang w:eastAsia="ar-SA"/>
        </w:rPr>
        <w:t>Буркот</w:t>
      </w:r>
      <w:proofErr w:type="spellEnd"/>
    </w:p>
    <w:p w:rsidR="00AC2D26" w:rsidRDefault="00AC2D26">
      <w:pPr>
        <w:rPr>
          <w:rFonts w:eastAsia="Calibri"/>
          <w:sz w:val="26"/>
          <w:szCs w:val="26"/>
          <w:lang w:eastAsia="en-US"/>
        </w:rPr>
      </w:pPr>
    </w:p>
    <w:p w:rsidR="0017151A" w:rsidRDefault="0017151A">
      <w:pPr>
        <w:rPr>
          <w:rFonts w:eastAsia="Calibri"/>
          <w:sz w:val="26"/>
          <w:szCs w:val="26"/>
          <w:lang w:eastAsia="en-US"/>
        </w:rPr>
      </w:pPr>
    </w:p>
    <w:p w:rsidR="0017151A" w:rsidRDefault="0017151A">
      <w:pPr>
        <w:rPr>
          <w:rFonts w:eastAsia="Calibri"/>
          <w:sz w:val="26"/>
          <w:szCs w:val="26"/>
          <w:lang w:eastAsia="en-US"/>
        </w:rPr>
      </w:pPr>
    </w:p>
    <w:p w:rsidR="0017151A" w:rsidRDefault="0017151A">
      <w:pPr>
        <w:rPr>
          <w:rFonts w:eastAsia="Calibri"/>
          <w:sz w:val="26"/>
          <w:szCs w:val="26"/>
          <w:lang w:eastAsia="en-US"/>
        </w:rPr>
        <w:sectPr w:rsidR="0017151A">
          <w:headerReference w:type="default" r:id="rId21"/>
          <w:pgSz w:w="16838" w:h="11906" w:orient="landscape"/>
          <w:pgMar w:top="567" w:right="567" w:bottom="567" w:left="1134" w:header="709" w:footer="709" w:gutter="0"/>
          <w:cols w:space="708"/>
          <w:docGrid w:linePitch="381"/>
        </w:sectPr>
      </w:pPr>
    </w:p>
    <w:p w:rsidR="00AC2D26" w:rsidRDefault="003367BF">
      <w:pPr>
        <w:autoSpaceDE w:val="0"/>
        <w:autoSpaceDN w:val="0"/>
        <w:adjustRightInd w:val="0"/>
        <w:ind w:left="9781"/>
        <w:outlineLvl w:val="0"/>
        <w:rPr>
          <w:bCs/>
        </w:rPr>
      </w:pPr>
      <w:r>
        <w:rPr>
          <w:bCs/>
        </w:rPr>
        <w:lastRenderedPageBreak/>
        <w:t>Приложение  4</w:t>
      </w:r>
    </w:p>
    <w:p w:rsidR="00AC2D26" w:rsidRDefault="003F2D29">
      <w:pPr>
        <w:autoSpaceDE w:val="0"/>
        <w:autoSpaceDN w:val="0"/>
        <w:adjustRightInd w:val="0"/>
        <w:ind w:left="9781"/>
        <w:rPr>
          <w:bCs/>
        </w:rPr>
      </w:pPr>
      <w:r>
        <w:rPr>
          <w:bCs/>
        </w:rPr>
        <w:t>к административному регламенту</w:t>
      </w:r>
    </w:p>
    <w:p w:rsidR="00AC2D26" w:rsidRDefault="003F2D29">
      <w:pPr>
        <w:autoSpaceDE w:val="0"/>
        <w:autoSpaceDN w:val="0"/>
        <w:adjustRightInd w:val="0"/>
        <w:ind w:left="9781"/>
        <w:rPr>
          <w:bCs/>
        </w:rPr>
      </w:pPr>
      <w:r>
        <w:rPr>
          <w:bCs/>
        </w:rPr>
        <w:t>предоставления администрацией</w:t>
      </w:r>
    </w:p>
    <w:p w:rsidR="00AC2D26" w:rsidRDefault="003F2D29">
      <w:pPr>
        <w:autoSpaceDE w:val="0"/>
        <w:autoSpaceDN w:val="0"/>
        <w:adjustRightInd w:val="0"/>
        <w:ind w:left="9781"/>
        <w:rPr>
          <w:bCs/>
        </w:rPr>
      </w:pPr>
      <w:r>
        <w:rPr>
          <w:bCs/>
        </w:rPr>
        <w:t>муниципального образования Динской муниципальный район Краснодарского края муниципальной услуги</w:t>
      </w:r>
    </w:p>
    <w:p w:rsidR="00AC2D26" w:rsidRPr="00C62AB8" w:rsidRDefault="003F2D29">
      <w:pPr>
        <w:autoSpaceDE w:val="0"/>
        <w:autoSpaceDN w:val="0"/>
        <w:adjustRightInd w:val="0"/>
        <w:ind w:left="9781"/>
        <w:rPr>
          <w:bCs/>
        </w:rPr>
      </w:pPr>
      <w:r w:rsidRPr="00C62AB8">
        <w:rPr>
          <w:bCs/>
        </w:rPr>
        <w:t>«</w:t>
      </w:r>
      <w:r w:rsidRPr="00C62AB8">
        <w:t>Предоставление сведений, документов и материалов государственной информационной системы обеспечения градостроительной деятельности</w:t>
      </w:r>
      <w:r w:rsidRPr="00C62AB8">
        <w:rPr>
          <w:rFonts w:eastAsia="Calibri"/>
        </w:rPr>
        <w:t>»</w:t>
      </w:r>
    </w:p>
    <w:p w:rsidR="00AC2D26" w:rsidRDefault="00AC2D26">
      <w:pPr>
        <w:tabs>
          <w:tab w:val="left" w:pos="6330"/>
        </w:tabs>
        <w:rPr>
          <w:rFonts w:eastAsia="Calibri"/>
          <w:sz w:val="26"/>
          <w:szCs w:val="26"/>
          <w:lang w:eastAsia="en-US"/>
        </w:rPr>
      </w:pPr>
    </w:p>
    <w:p w:rsidR="00F910A5" w:rsidRDefault="00F910A5">
      <w:pPr>
        <w:tabs>
          <w:tab w:val="left" w:pos="6330"/>
        </w:tabs>
        <w:rPr>
          <w:rFonts w:eastAsia="Calibri"/>
          <w:sz w:val="26"/>
          <w:szCs w:val="26"/>
          <w:lang w:eastAsia="en-US"/>
        </w:rPr>
      </w:pPr>
    </w:p>
    <w:p w:rsidR="00F910A5" w:rsidRDefault="00F910A5">
      <w:pPr>
        <w:tabs>
          <w:tab w:val="left" w:pos="6330"/>
        </w:tabs>
        <w:rPr>
          <w:rFonts w:eastAsia="Calibri"/>
          <w:sz w:val="26"/>
          <w:szCs w:val="26"/>
          <w:lang w:eastAsia="en-US"/>
        </w:rPr>
      </w:pPr>
    </w:p>
    <w:p w:rsidR="00474C03" w:rsidRPr="00474C03" w:rsidRDefault="003F2D29" w:rsidP="00474C03">
      <w:pPr>
        <w:pStyle w:val="af8"/>
        <w:jc w:val="center"/>
        <w:rPr>
          <w:kern w:val="2"/>
          <w:sz w:val="28"/>
          <w:szCs w:val="28"/>
        </w:rPr>
      </w:pPr>
      <w:r>
        <w:rPr>
          <w:rFonts w:eastAsia="Calibri"/>
          <w:sz w:val="28"/>
          <w:szCs w:val="26"/>
          <w:lang w:eastAsia="en-US"/>
        </w:rPr>
        <w:tab/>
      </w:r>
      <w:r w:rsidR="00474C03" w:rsidRPr="00474C03">
        <w:rPr>
          <w:b/>
          <w:kern w:val="2"/>
          <w:sz w:val="28"/>
          <w:szCs w:val="28"/>
          <w:shd w:val="clear" w:color="auto" w:fill="FFFFFF"/>
        </w:rPr>
        <w:t>ИСЧЕРПЫВАЮЩИЙ ПЕРЕЧЕНЬ ОСНОВАНИЙ ДЛЯ ОТКАЗА</w:t>
      </w:r>
    </w:p>
    <w:p w:rsidR="00474C03" w:rsidRPr="00474C03" w:rsidRDefault="00474C03" w:rsidP="00474C03">
      <w:pPr>
        <w:widowControl w:val="0"/>
        <w:suppressAutoHyphens/>
        <w:ind w:firstLine="708"/>
        <w:jc w:val="center"/>
        <w:rPr>
          <w:b/>
          <w:shd w:val="clear" w:color="auto" w:fill="FFFFFF"/>
        </w:rPr>
      </w:pPr>
      <w:r w:rsidRPr="00474C03">
        <w:rPr>
          <w:b/>
          <w:shd w:val="clear" w:color="auto" w:fill="FFFFFF"/>
        </w:rPr>
        <w:t xml:space="preserve">В ПРИЕМЕ ЗАПРОСА О ПРЕДОСТАВЛЕНИИ МУНИЦИПАЛЬНОЙ УСЛУГИ </w:t>
      </w:r>
    </w:p>
    <w:p w:rsidR="00F910A5" w:rsidRPr="00474C03" w:rsidRDefault="00474C03" w:rsidP="00F910A5">
      <w:pPr>
        <w:widowControl w:val="0"/>
        <w:suppressAutoHyphens/>
        <w:ind w:firstLine="708"/>
        <w:jc w:val="center"/>
        <w:rPr>
          <w:b/>
          <w:shd w:val="clear" w:color="auto" w:fill="FFFFFF"/>
        </w:rPr>
      </w:pPr>
      <w:r w:rsidRPr="00474C03">
        <w:rPr>
          <w:b/>
          <w:shd w:val="clear" w:color="auto" w:fill="FFFFFF"/>
        </w:rPr>
        <w:t xml:space="preserve">И ДОКУМЕНТОВ, НЕОБХОДИМЫХ ДЛЯ ПРЕДОСТАВЛЕНИЯ МУНИЦИПАЛЬНОЙ УСЛУГИ, </w:t>
      </w:r>
    </w:p>
    <w:p w:rsidR="00474C03" w:rsidRPr="00474C03" w:rsidRDefault="00474C03" w:rsidP="00474C03">
      <w:pPr>
        <w:widowControl w:val="0"/>
        <w:suppressAutoHyphens/>
        <w:ind w:firstLine="708"/>
        <w:jc w:val="center"/>
        <w:rPr>
          <w:b/>
          <w:shd w:val="clear" w:color="auto" w:fill="FFFFFF"/>
        </w:rPr>
      </w:pPr>
      <w:r w:rsidRPr="00474C03">
        <w:rPr>
          <w:b/>
          <w:shd w:val="clear" w:color="auto" w:fill="FFFFFF"/>
        </w:rPr>
        <w:t>ОТКАЗА В ПРЕДОСТАВЛЕНИИ МУНИЦИПАЛЬНОЙ УСЛУГИ</w:t>
      </w:r>
    </w:p>
    <w:p w:rsidR="00AC2D26" w:rsidRDefault="00AC2D26" w:rsidP="00474C03">
      <w:pPr>
        <w:pStyle w:val="af8"/>
        <w:jc w:val="center"/>
        <w:rPr>
          <w:kern w:val="2"/>
        </w:rPr>
      </w:pPr>
    </w:p>
    <w:p w:rsidR="00F910A5" w:rsidRDefault="00F910A5" w:rsidP="00474C03">
      <w:pPr>
        <w:pStyle w:val="af8"/>
        <w:jc w:val="center"/>
        <w:rPr>
          <w:kern w:val="2"/>
        </w:rPr>
      </w:pPr>
    </w:p>
    <w:tbl>
      <w:tblPr>
        <w:tblStyle w:val="25"/>
        <w:tblW w:w="0" w:type="auto"/>
        <w:tblInd w:w="392" w:type="dxa"/>
        <w:tblLook w:val="04A0" w:firstRow="1" w:lastRow="0" w:firstColumn="1" w:lastColumn="0" w:noHBand="0" w:noVBand="1"/>
      </w:tblPr>
      <w:tblGrid>
        <w:gridCol w:w="540"/>
        <w:gridCol w:w="2548"/>
        <w:gridCol w:w="5842"/>
        <w:gridCol w:w="6198"/>
      </w:tblGrid>
      <w:tr w:rsidR="00F910A5" w:rsidRPr="00474C03" w:rsidTr="00F910A5">
        <w:tc>
          <w:tcPr>
            <w:tcW w:w="540" w:type="dxa"/>
          </w:tcPr>
          <w:p w:rsidR="00F910A5" w:rsidRPr="00474C03" w:rsidRDefault="00F910A5" w:rsidP="00474C03">
            <w:pPr>
              <w:widowControl w:val="0"/>
              <w:suppressAutoHyphens/>
              <w:jc w:val="center"/>
              <w:rPr>
                <w:rFonts w:ascii="Times New Roman" w:hAnsi="Times New Roman"/>
                <w:sz w:val="24"/>
                <w:szCs w:val="24"/>
              </w:rPr>
            </w:pPr>
            <w:r w:rsidRPr="00474C03">
              <w:rPr>
                <w:rFonts w:ascii="Times New Roman" w:hAnsi="Times New Roman"/>
                <w:sz w:val="24"/>
                <w:szCs w:val="24"/>
              </w:rPr>
              <w:t xml:space="preserve">№ </w:t>
            </w:r>
            <w:proofErr w:type="gramStart"/>
            <w:r w:rsidRPr="00474C03">
              <w:rPr>
                <w:rFonts w:ascii="Times New Roman" w:hAnsi="Times New Roman"/>
                <w:sz w:val="24"/>
                <w:szCs w:val="24"/>
              </w:rPr>
              <w:t>п</w:t>
            </w:r>
            <w:proofErr w:type="gramEnd"/>
            <w:r w:rsidRPr="00474C03">
              <w:rPr>
                <w:rFonts w:ascii="Times New Roman" w:hAnsi="Times New Roman"/>
                <w:sz w:val="24"/>
                <w:szCs w:val="24"/>
              </w:rPr>
              <w:t>/п</w:t>
            </w:r>
          </w:p>
        </w:tc>
        <w:tc>
          <w:tcPr>
            <w:tcW w:w="2548" w:type="dxa"/>
          </w:tcPr>
          <w:p w:rsidR="00F910A5" w:rsidRPr="00474C03" w:rsidRDefault="00F910A5" w:rsidP="00474C03">
            <w:pPr>
              <w:widowControl w:val="0"/>
              <w:suppressAutoHyphens/>
              <w:jc w:val="center"/>
              <w:rPr>
                <w:rFonts w:ascii="Times New Roman" w:hAnsi="Times New Roman"/>
                <w:sz w:val="24"/>
                <w:szCs w:val="24"/>
              </w:rPr>
            </w:pPr>
            <w:r w:rsidRPr="00474C03">
              <w:rPr>
                <w:rFonts w:ascii="Times New Roman" w:hAnsi="Times New Roman"/>
                <w:sz w:val="24"/>
                <w:szCs w:val="24"/>
              </w:rPr>
              <w:t>Идентификатор категории (признаков) заявителей</w:t>
            </w:r>
          </w:p>
        </w:tc>
        <w:tc>
          <w:tcPr>
            <w:tcW w:w="5842" w:type="dxa"/>
          </w:tcPr>
          <w:p w:rsidR="00F910A5" w:rsidRPr="00474C03" w:rsidRDefault="00F910A5" w:rsidP="00474C03">
            <w:pPr>
              <w:widowControl w:val="0"/>
              <w:suppressAutoHyphens/>
              <w:jc w:val="center"/>
              <w:rPr>
                <w:rFonts w:ascii="Times New Roman" w:hAnsi="Times New Roman"/>
                <w:sz w:val="24"/>
                <w:szCs w:val="24"/>
              </w:rPr>
            </w:pPr>
            <w:r w:rsidRPr="00474C03">
              <w:rPr>
                <w:rFonts w:ascii="Times New Roman" w:hAnsi="Times New Roman"/>
                <w:sz w:val="24"/>
                <w:szCs w:val="24"/>
              </w:rPr>
              <w:t>Перечень оснований для отказа в приёме запроса о предоставлении муниципальной услуги и документов, необходимых для предоставления муниципальной услуги</w:t>
            </w:r>
          </w:p>
        </w:tc>
        <w:tc>
          <w:tcPr>
            <w:tcW w:w="6198" w:type="dxa"/>
          </w:tcPr>
          <w:p w:rsidR="00F910A5" w:rsidRPr="00474C03" w:rsidRDefault="00F910A5" w:rsidP="00474C03">
            <w:pPr>
              <w:widowControl w:val="0"/>
              <w:suppressAutoHyphens/>
              <w:jc w:val="center"/>
              <w:rPr>
                <w:rFonts w:ascii="Times New Roman" w:hAnsi="Times New Roman"/>
                <w:sz w:val="24"/>
                <w:szCs w:val="24"/>
              </w:rPr>
            </w:pPr>
            <w:r w:rsidRPr="00474C03">
              <w:rPr>
                <w:rFonts w:ascii="Times New Roman" w:hAnsi="Times New Roman"/>
                <w:sz w:val="24"/>
                <w:szCs w:val="24"/>
              </w:rPr>
              <w:t>Перечень оснований для отказа в предоставлении муниципальной услуги</w:t>
            </w:r>
          </w:p>
        </w:tc>
      </w:tr>
      <w:tr w:rsidR="00F910A5" w:rsidRPr="00474C03" w:rsidTr="00F910A5">
        <w:tc>
          <w:tcPr>
            <w:tcW w:w="540" w:type="dxa"/>
          </w:tcPr>
          <w:p w:rsidR="00F910A5" w:rsidRPr="00474C03" w:rsidRDefault="00F910A5" w:rsidP="00474C03">
            <w:pPr>
              <w:widowControl w:val="0"/>
              <w:suppressAutoHyphens/>
              <w:jc w:val="center"/>
              <w:rPr>
                <w:rFonts w:ascii="Times New Roman" w:hAnsi="Times New Roman"/>
                <w:sz w:val="24"/>
                <w:szCs w:val="24"/>
              </w:rPr>
            </w:pPr>
            <w:r w:rsidRPr="00474C03">
              <w:rPr>
                <w:rFonts w:ascii="Times New Roman" w:hAnsi="Times New Roman"/>
                <w:sz w:val="24"/>
                <w:szCs w:val="24"/>
              </w:rPr>
              <w:t>1</w:t>
            </w:r>
          </w:p>
        </w:tc>
        <w:tc>
          <w:tcPr>
            <w:tcW w:w="2548" w:type="dxa"/>
          </w:tcPr>
          <w:p w:rsidR="00F910A5" w:rsidRPr="00474C03" w:rsidRDefault="00F910A5" w:rsidP="00474C03">
            <w:pPr>
              <w:widowControl w:val="0"/>
              <w:suppressAutoHyphens/>
              <w:jc w:val="center"/>
              <w:rPr>
                <w:rFonts w:ascii="Times New Roman" w:hAnsi="Times New Roman"/>
                <w:sz w:val="24"/>
                <w:szCs w:val="24"/>
              </w:rPr>
            </w:pPr>
            <w:r w:rsidRPr="00474C03">
              <w:rPr>
                <w:rFonts w:ascii="Times New Roman" w:hAnsi="Times New Roman"/>
                <w:sz w:val="24"/>
                <w:szCs w:val="24"/>
              </w:rPr>
              <w:t>2</w:t>
            </w:r>
          </w:p>
        </w:tc>
        <w:tc>
          <w:tcPr>
            <w:tcW w:w="5842" w:type="dxa"/>
          </w:tcPr>
          <w:p w:rsidR="00F910A5" w:rsidRPr="00474C03" w:rsidRDefault="00F910A5" w:rsidP="00474C03">
            <w:pPr>
              <w:widowControl w:val="0"/>
              <w:suppressAutoHyphens/>
              <w:jc w:val="center"/>
              <w:rPr>
                <w:rFonts w:ascii="Times New Roman" w:hAnsi="Times New Roman"/>
                <w:sz w:val="24"/>
                <w:szCs w:val="24"/>
              </w:rPr>
            </w:pPr>
            <w:r w:rsidRPr="00474C03">
              <w:rPr>
                <w:rFonts w:ascii="Times New Roman" w:hAnsi="Times New Roman"/>
                <w:sz w:val="24"/>
                <w:szCs w:val="24"/>
              </w:rPr>
              <w:t>3</w:t>
            </w:r>
          </w:p>
        </w:tc>
        <w:tc>
          <w:tcPr>
            <w:tcW w:w="6198" w:type="dxa"/>
          </w:tcPr>
          <w:p w:rsidR="00F910A5" w:rsidRPr="00474C03" w:rsidRDefault="00F910A5" w:rsidP="00474C03">
            <w:pPr>
              <w:widowControl w:val="0"/>
              <w:suppressAutoHyphens/>
              <w:jc w:val="center"/>
              <w:rPr>
                <w:rFonts w:ascii="Times New Roman" w:hAnsi="Times New Roman"/>
                <w:sz w:val="24"/>
                <w:szCs w:val="24"/>
              </w:rPr>
            </w:pPr>
            <w:r w:rsidRPr="00474C03">
              <w:rPr>
                <w:rFonts w:ascii="Times New Roman" w:hAnsi="Times New Roman"/>
                <w:sz w:val="24"/>
                <w:szCs w:val="24"/>
              </w:rPr>
              <w:t>5</w:t>
            </w:r>
          </w:p>
        </w:tc>
      </w:tr>
      <w:tr w:rsidR="00F910A5" w:rsidRPr="00474C03" w:rsidTr="00F910A5">
        <w:tc>
          <w:tcPr>
            <w:tcW w:w="540" w:type="dxa"/>
          </w:tcPr>
          <w:p w:rsidR="00F910A5" w:rsidRPr="00474C03" w:rsidRDefault="00F910A5" w:rsidP="00474C03">
            <w:pPr>
              <w:widowControl w:val="0"/>
              <w:suppressAutoHyphens/>
              <w:jc w:val="center"/>
              <w:rPr>
                <w:rFonts w:ascii="Times New Roman" w:hAnsi="Times New Roman"/>
                <w:sz w:val="24"/>
                <w:szCs w:val="24"/>
              </w:rPr>
            </w:pPr>
            <w:r w:rsidRPr="00474C03">
              <w:rPr>
                <w:rFonts w:ascii="Times New Roman" w:hAnsi="Times New Roman"/>
                <w:sz w:val="24"/>
                <w:szCs w:val="24"/>
              </w:rPr>
              <w:t>1</w:t>
            </w:r>
          </w:p>
        </w:tc>
        <w:tc>
          <w:tcPr>
            <w:tcW w:w="2548" w:type="dxa"/>
          </w:tcPr>
          <w:p w:rsidR="00F910A5" w:rsidRPr="007D01A2" w:rsidRDefault="00F910A5" w:rsidP="00407F6B">
            <w:pPr>
              <w:suppressAutoHyphens/>
              <w:rPr>
                <w:rFonts w:ascii="Times New Roman" w:hAnsi="Times New Roman"/>
                <w:sz w:val="24"/>
                <w:szCs w:val="24"/>
                <w:shd w:val="clear" w:color="auto" w:fill="FFFFFF"/>
                <w:lang w:eastAsia="ar-SA"/>
              </w:rPr>
            </w:pPr>
            <w:r w:rsidRPr="00E04ECF">
              <w:rPr>
                <w:rFonts w:ascii="Times New Roman" w:hAnsi="Times New Roman"/>
                <w:sz w:val="24"/>
                <w:szCs w:val="24"/>
                <w:shd w:val="clear" w:color="auto" w:fill="FFFFFF"/>
                <w:lang w:eastAsia="ar-SA"/>
              </w:rPr>
              <w:t xml:space="preserve">Физические и юридические лица </w:t>
            </w:r>
          </w:p>
        </w:tc>
        <w:tc>
          <w:tcPr>
            <w:tcW w:w="5842" w:type="dxa"/>
          </w:tcPr>
          <w:p w:rsidR="00F910A5" w:rsidRDefault="00F910A5" w:rsidP="00407F6B">
            <w:pPr>
              <w:widowControl w:val="0"/>
              <w:suppressAutoHyphens/>
              <w:rPr>
                <w:rFonts w:ascii="Times New Roman" w:hAnsi="Times New Roman"/>
                <w:sz w:val="24"/>
                <w:szCs w:val="24"/>
              </w:rPr>
            </w:pPr>
            <w:r w:rsidRPr="00AE07E7">
              <w:rPr>
                <w:rFonts w:ascii="Times New Roman" w:hAnsi="Times New Roman"/>
                <w:b/>
                <w:sz w:val="24"/>
                <w:szCs w:val="24"/>
              </w:rPr>
              <w:t>1.</w:t>
            </w:r>
            <w:r w:rsidRPr="00407F6B">
              <w:rPr>
                <w:rFonts w:ascii="Times New Roman" w:hAnsi="Times New Roman"/>
                <w:sz w:val="24"/>
                <w:szCs w:val="24"/>
              </w:rPr>
              <w:t xml:space="preserve"> отсутствие у представителя Заявителя полномочий на получение муниципальной услуги;</w:t>
            </w:r>
          </w:p>
          <w:p w:rsidR="00F910A5" w:rsidRPr="00407F6B" w:rsidRDefault="00F910A5" w:rsidP="00407F6B">
            <w:pPr>
              <w:widowControl w:val="0"/>
              <w:suppressAutoHyphens/>
              <w:rPr>
                <w:rFonts w:ascii="Times New Roman" w:hAnsi="Times New Roman"/>
                <w:sz w:val="24"/>
                <w:szCs w:val="24"/>
              </w:rPr>
            </w:pPr>
            <w:r w:rsidRPr="00C72737">
              <w:rPr>
                <w:rFonts w:ascii="Times New Roman" w:hAnsi="Times New Roman"/>
                <w:b/>
                <w:sz w:val="24"/>
                <w:szCs w:val="24"/>
              </w:rPr>
              <w:t>2</w:t>
            </w:r>
            <w:r w:rsidRPr="00AE07E7">
              <w:rPr>
                <w:rFonts w:ascii="Times New Roman" w:hAnsi="Times New Roman"/>
                <w:b/>
                <w:sz w:val="24"/>
                <w:szCs w:val="24"/>
              </w:rPr>
              <w:t>.</w:t>
            </w:r>
            <w:r w:rsidRPr="00407F6B">
              <w:rPr>
                <w:rFonts w:ascii="Times New Roman" w:hAnsi="Times New Roman"/>
                <w:sz w:val="24"/>
                <w:szCs w:val="24"/>
              </w:rPr>
              <w:t xml:space="preserve"> обращение Заявителя об оказании муниципальной услуги, предоставление которой не осуществляется Уполномоченным органом;</w:t>
            </w:r>
          </w:p>
          <w:p w:rsidR="00F910A5" w:rsidRPr="00407F6B" w:rsidRDefault="00F910A5" w:rsidP="00407F6B">
            <w:pPr>
              <w:widowControl w:val="0"/>
              <w:suppressAutoHyphens/>
              <w:rPr>
                <w:rFonts w:ascii="Times New Roman" w:hAnsi="Times New Roman"/>
                <w:sz w:val="24"/>
                <w:szCs w:val="24"/>
              </w:rPr>
            </w:pPr>
            <w:r>
              <w:rPr>
                <w:rFonts w:ascii="Times New Roman" w:hAnsi="Times New Roman"/>
                <w:b/>
                <w:sz w:val="24"/>
                <w:szCs w:val="24"/>
              </w:rPr>
              <w:t>3</w:t>
            </w:r>
            <w:r w:rsidRPr="00AE07E7">
              <w:rPr>
                <w:rFonts w:ascii="Times New Roman" w:hAnsi="Times New Roman"/>
                <w:b/>
                <w:sz w:val="24"/>
                <w:szCs w:val="24"/>
              </w:rPr>
              <w:t>.</w:t>
            </w:r>
            <w:r>
              <w:rPr>
                <w:rFonts w:ascii="Times New Roman" w:hAnsi="Times New Roman"/>
                <w:b/>
                <w:sz w:val="24"/>
                <w:szCs w:val="24"/>
              </w:rPr>
              <w:t xml:space="preserve"> </w:t>
            </w:r>
            <w:r w:rsidRPr="00A8710C">
              <w:rPr>
                <w:rFonts w:ascii="Times New Roman" w:hAnsi="Times New Roman"/>
                <w:sz w:val="24"/>
                <w:szCs w:val="24"/>
              </w:rPr>
              <w:t>Заявитель</w:t>
            </w:r>
            <w:r>
              <w:rPr>
                <w:rFonts w:ascii="Times New Roman" w:hAnsi="Times New Roman"/>
                <w:b/>
                <w:sz w:val="24"/>
                <w:szCs w:val="24"/>
              </w:rPr>
              <w:t xml:space="preserve"> </w:t>
            </w:r>
            <w:r w:rsidRPr="00407F6B">
              <w:rPr>
                <w:rFonts w:ascii="Times New Roman" w:hAnsi="Times New Roman"/>
                <w:sz w:val="24"/>
                <w:szCs w:val="24"/>
              </w:rPr>
              <w:t>не</w:t>
            </w:r>
            <w:r>
              <w:rPr>
                <w:rFonts w:ascii="Times New Roman" w:hAnsi="Times New Roman"/>
                <w:sz w:val="24"/>
                <w:szCs w:val="24"/>
              </w:rPr>
              <w:t xml:space="preserve"> </w:t>
            </w:r>
            <w:r w:rsidRPr="00407F6B">
              <w:rPr>
                <w:rFonts w:ascii="Times New Roman" w:hAnsi="Times New Roman"/>
                <w:sz w:val="24"/>
                <w:szCs w:val="24"/>
              </w:rPr>
              <w:t>пред</w:t>
            </w:r>
            <w:r>
              <w:rPr>
                <w:rFonts w:ascii="Times New Roman" w:hAnsi="Times New Roman"/>
                <w:sz w:val="24"/>
                <w:szCs w:val="24"/>
              </w:rPr>
              <w:t>ставил</w:t>
            </w:r>
            <w:r w:rsidRPr="00407F6B">
              <w:rPr>
                <w:rFonts w:ascii="Times New Roman" w:hAnsi="Times New Roman"/>
                <w:sz w:val="24"/>
                <w:szCs w:val="24"/>
              </w:rPr>
              <w:t xml:space="preserve"> документы, предусмотренные в </w:t>
            </w:r>
            <w:r>
              <w:rPr>
                <w:rFonts w:ascii="Times New Roman" w:hAnsi="Times New Roman"/>
                <w:sz w:val="24"/>
                <w:szCs w:val="24"/>
              </w:rPr>
              <w:t>Приложении 3</w:t>
            </w:r>
            <w:r w:rsidRPr="00407F6B">
              <w:rPr>
                <w:rFonts w:ascii="Times New Roman" w:hAnsi="Times New Roman"/>
                <w:sz w:val="24"/>
                <w:szCs w:val="24"/>
              </w:rPr>
              <w:t xml:space="preserve"> настоящего Административного регламента</w:t>
            </w:r>
            <w:r>
              <w:rPr>
                <w:rFonts w:ascii="Times New Roman" w:hAnsi="Times New Roman"/>
                <w:sz w:val="24"/>
                <w:szCs w:val="24"/>
              </w:rPr>
              <w:t>;</w:t>
            </w:r>
          </w:p>
          <w:p w:rsidR="00F910A5" w:rsidRDefault="00F910A5" w:rsidP="00AE07E7">
            <w:pPr>
              <w:widowControl w:val="0"/>
              <w:suppressAutoHyphens/>
              <w:rPr>
                <w:rFonts w:ascii="Times New Roman" w:hAnsi="Times New Roman"/>
                <w:sz w:val="24"/>
                <w:szCs w:val="24"/>
              </w:rPr>
            </w:pPr>
            <w:r>
              <w:rPr>
                <w:rFonts w:ascii="Times New Roman" w:hAnsi="Times New Roman"/>
                <w:b/>
                <w:sz w:val="24"/>
                <w:szCs w:val="24"/>
              </w:rPr>
              <w:lastRenderedPageBreak/>
              <w:t>4</w:t>
            </w:r>
            <w:r w:rsidRPr="00AE07E7">
              <w:rPr>
                <w:rFonts w:ascii="Times New Roman" w:hAnsi="Times New Roman"/>
                <w:b/>
                <w:sz w:val="24"/>
                <w:szCs w:val="24"/>
              </w:rPr>
              <w:t>.</w:t>
            </w:r>
            <w:r>
              <w:rPr>
                <w:rFonts w:ascii="Times New Roman" w:hAnsi="Times New Roman"/>
                <w:sz w:val="24"/>
                <w:szCs w:val="24"/>
              </w:rPr>
              <w:t xml:space="preserve"> </w:t>
            </w:r>
            <w:r w:rsidRPr="00407F6B">
              <w:rPr>
                <w:rFonts w:ascii="Times New Roman" w:hAnsi="Times New Roman"/>
                <w:sz w:val="24"/>
                <w:szCs w:val="24"/>
              </w:rPr>
              <w:t>пред</w:t>
            </w:r>
            <w:r>
              <w:rPr>
                <w:rFonts w:ascii="Times New Roman" w:hAnsi="Times New Roman"/>
                <w:sz w:val="24"/>
                <w:szCs w:val="24"/>
              </w:rPr>
              <w:t>оставление Заявителем документов и запроса</w:t>
            </w:r>
            <w:r w:rsidRPr="00407F6B">
              <w:rPr>
                <w:rFonts w:ascii="Times New Roman" w:hAnsi="Times New Roman"/>
                <w:sz w:val="24"/>
                <w:szCs w:val="24"/>
              </w:rPr>
              <w:t>, имеющих повреждения и наличие исправлений, не позволяющих однозначно истолковать их содержание:</w:t>
            </w:r>
          </w:p>
          <w:p w:rsidR="00F910A5" w:rsidRDefault="00F910A5" w:rsidP="00AE07E7">
            <w:pPr>
              <w:widowControl w:val="0"/>
              <w:suppressAutoHyphens/>
              <w:rPr>
                <w:rFonts w:ascii="Times New Roman" w:hAnsi="Times New Roman"/>
                <w:sz w:val="24"/>
                <w:szCs w:val="24"/>
              </w:rPr>
            </w:pPr>
            <w:r>
              <w:rPr>
                <w:rFonts w:ascii="Times New Roman" w:hAnsi="Times New Roman"/>
                <w:sz w:val="24"/>
                <w:szCs w:val="24"/>
              </w:rPr>
              <w:t>А)</w:t>
            </w:r>
            <w:r w:rsidRPr="00407F6B">
              <w:rPr>
                <w:rFonts w:ascii="Times New Roman" w:hAnsi="Times New Roman"/>
                <w:sz w:val="24"/>
                <w:szCs w:val="24"/>
              </w:rPr>
              <w:t xml:space="preserve"> не указан кадастровый номер</w:t>
            </w:r>
            <w:r>
              <w:rPr>
                <w:rFonts w:ascii="Times New Roman" w:hAnsi="Times New Roman"/>
                <w:sz w:val="24"/>
                <w:szCs w:val="24"/>
              </w:rPr>
              <w:t xml:space="preserve">, адрес земельного участка, объекта или </w:t>
            </w:r>
            <w:r w:rsidRPr="00E04ECF">
              <w:rPr>
                <w:rFonts w:ascii="Times New Roman" w:hAnsi="Times New Roman"/>
                <w:sz w:val="24"/>
                <w:szCs w:val="24"/>
                <w:shd w:val="clear" w:color="auto" w:fill="FFFFFF"/>
                <w:lang w:eastAsia="ar-SA"/>
              </w:rPr>
              <w:t>координаты границ запрашиваемого земельного участка</w:t>
            </w:r>
            <w:r>
              <w:rPr>
                <w:rFonts w:ascii="Times New Roman" w:hAnsi="Times New Roman"/>
                <w:sz w:val="24"/>
                <w:szCs w:val="24"/>
              </w:rPr>
              <w:t>;</w:t>
            </w:r>
            <w:r w:rsidRPr="00407F6B">
              <w:rPr>
                <w:rFonts w:ascii="Times New Roman" w:hAnsi="Times New Roman"/>
                <w:sz w:val="24"/>
                <w:szCs w:val="24"/>
              </w:rPr>
              <w:t xml:space="preserve"> </w:t>
            </w:r>
            <w:r>
              <w:rPr>
                <w:rFonts w:ascii="Times New Roman" w:hAnsi="Times New Roman"/>
                <w:sz w:val="24"/>
                <w:szCs w:val="24"/>
              </w:rPr>
              <w:t xml:space="preserve">                                                   Б) </w:t>
            </w:r>
            <w:r w:rsidRPr="00407F6B">
              <w:rPr>
                <w:rFonts w:ascii="Times New Roman" w:hAnsi="Times New Roman"/>
                <w:sz w:val="24"/>
                <w:szCs w:val="24"/>
              </w:rPr>
              <w:t xml:space="preserve">отсутствие </w:t>
            </w:r>
            <w:r>
              <w:rPr>
                <w:rFonts w:ascii="Times New Roman" w:hAnsi="Times New Roman"/>
                <w:sz w:val="24"/>
                <w:szCs w:val="24"/>
              </w:rPr>
              <w:t>адреса электронной почты;</w:t>
            </w:r>
          </w:p>
          <w:p w:rsidR="00F910A5" w:rsidRDefault="00F910A5" w:rsidP="00AE07E7">
            <w:pPr>
              <w:widowControl w:val="0"/>
              <w:suppressAutoHyphens/>
              <w:rPr>
                <w:rFonts w:ascii="Times New Roman" w:hAnsi="Times New Roman"/>
                <w:sz w:val="24"/>
                <w:szCs w:val="24"/>
              </w:rPr>
            </w:pPr>
            <w:r>
              <w:rPr>
                <w:rFonts w:ascii="Times New Roman" w:hAnsi="Times New Roman"/>
                <w:sz w:val="24"/>
                <w:szCs w:val="24"/>
              </w:rPr>
              <w:t>В) не указан раздел  и описание запрашиваемых сведений;</w:t>
            </w:r>
          </w:p>
          <w:p w:rsidR="00F910A5" w:rsidRDefault="00F910A5" w:rsidP="003C1E26">
            <w:pPr>
              <w:widowControl w:val="0"/>
              <w:suppressAutoHyphens/>
              <w:rPr>
                <w:rFonts w:ascii="Times New Roman" w:hAnsi="Times New Roman"/>
                <w:b/>
                <w:sz w:val="24"/>
                <w:szCs w:val="24"/>
              </w:rPr>
            </w:pPr>
            <w:r>
              <w:rPr>
                <w:rFonts w:ascii="Times New Roman" w:hAnsi="Times New Roman"/>
                <w:sz w:val="24"/>
                <w:szCs w:val="24"/>
              </w:rPr>
              <w:t>Г) подпись, печати, реквизиты</w:t>
            </w:r>
            <w:r>
              <w:rPr>
                <w:rFonts w:ascii="Times New Roman" w:hAnsi="Times New Roman"/>
                <w:b/>
                <w:sz w:val="24"/>
                <w:szCs w:val="24"/>
              </w:rPr>
              <w:t xml:space="preserve">. </w:t>
            </w:r>
          </w:p>
          <w:p w:rsidR="00F910A5" w:rsidRDefault="00F910A5" w:rsidP="009B7F2F">
            <w:pPr>
              <w:widowControl w:val="0"/>
              <w:suppressAutoHyphens/>
              <w:rPr>
                <w:rFonts w:ascii="Times New Roman" w:hAnsi="Times New Roman"/>
                <w:sz w:val="24"/>
                <w:szCs w:val="24"/>
              </w:rPr>
            </w:pPr>
            <w:r>
              <w:rPr>
                <w:rFonts w:ascii="Times New Roman" w:hAnsi="Times New Roman"/>
                <w:b/>
                <w:sz w:val="24"/>
                <w:szCs w:val="24"/>
              </w:rPr>
              <w:t>5.</w:t>
            </w:r>
            <w:r w:rsidRPr="00474C03">
              <w:rPr>
                <w:rFonts w:ascii="Times New Roman" w:hAnsi="Times New Roman"/>
                <w:sz w:val="24"/>
                <w:szCs w:val="24"/>
              </w:rPr>
              <w:t xml:space="preserve"> запрос не соответствует форме, утвержденной настоящим Административным регламентом;</w:t>
            </w:r>
          </w:p>
          <w:p w:rsidR="00F910A5" w:rsidRPr="003C1E26" w:rsidRDefault="00F910A5" w:rsidP="003C1E26">
            <w:pPr>
              <w:widowControl w:val="0"/>
              <w:suppressAutoHyphens/>
              <w:rPr>
                <w:rFonts w:ascii="Times New Roman" w:hAnsi="Times New Roman"/>
                <w:b/>
                <w:sz w:val="24"/>
                <w:szCs w:val="24"/>
              </w:rPr>
            </w:pPr>
          </w:p>
        </w:tc>
        <w:tc>
          <w:tcPr>
            <w:tcW w:w="6198" w:type="dxa"/>
          </w:tcPr>
          <w:p w:rsidR="00F910A5" w:rsidRPr="00474C03" w:rsidRDefault="00F910A5" w:rsidP="00474C03">
            <w:pPr>
              <w:widowControl w:val="0"/>
              <w:suppressAutoHyphens/>
              <w:rPr>
                <w:rFonts w:ascii="Times New Roman" w:hAnsi="Times New Roman"/>
                <w:sz w:val="24"/>
                <w:szCs w:val="24"/>
              </w:rPr>
            </w:pPr>
            <w:r w:rsidRPr="009B7F2F">
              <w:rPr>
                <w:rFonts w:ascii="Times New Roman" w:hAnsi="Times New Roman"/>
                <w:b/>
                <w:sz w:val="24"/>
                <w:szCs w:val="24"/>
              </w:rPr>
              <w:lastRenderedPageBreak/>
              <w:t xml:space="preserve">1. </w:t>
            </w:r>
            <w:r w:rsidRPr="00474C03">
              <w:rPr>
                <w:rFonts w:ascii="Times New Roman" w:hAnsi="Times New Roman"/>
                <w:sz w:val="24"/>
                <w:szCs w:val="24"/>
              </w:rPr>
              <w:t xml:space="preserve">запрос осуществляется в отношении сведений, документов, материалов, которые в соответствии с законодательством Российской Федерации содержат информацию, доступ к которой ограничен, и </w:t>
            </w:r>
            <w:r>
              <w:rPr>
                <w:rFonts w:ascii="Times New Roman" w:hAnsi="Times New Roman"/>
                <w:sz w:val="24"/>
                <w:szCs w:val="24"/>
              </w:rPr>
              <w:t>Заявитель</w:t>
            </w:r>
            <w:r w:rsidRPr="00474C03">
              <w:rPr>
                <w:rFonts w:ascii="Times New Roman" w:hAnsi="Times New Roman"/>
                <w:sz w:val="24"/>
                <w:szCs w:val="24"/>
              </w:rPr>
              <w:t xml:space="preserve"> не имеет права доступа к ней;</w:t>
            </w:r>
          </w:p>
          <w:p w:rsidR="00F910A5" w:rsidRDefault="00F910A5" w:rsidP="00474C03">
            <w:pPr>
              <w:widowControl w:val="0"/>
              <w:suppressAutoHyphens/>
              <w:rPr>
                <w:rFonts w:ascii="Times New Roman" w:hAnsi="Times New Roman"/>
                <w:sz w:val="24"/>
                <w:szCs w:val="24"/>
              </w:rPr>
            </w:pPr>
            <w:r w:rsidRPr="009B7F2F">
              <w:rPr>
                <w:rFonts w:ascii="Times New Roman" w:hAnsi="Times New Roman"/>
                <w:b/>
                <w:sz w:val="24"/>
                <w:szCs w:val="24"/>
              </w:rPr>
              <w:t>2</w:t>
            </w:r>
            <w:r>
              <w:rPr>
                <w:rFonts w:ascii="Times New Roman" w:hAnsi="Times New Roman"/>
                <w:sz w:val="24"/>
                <w:szCs w:val="24"/>
              </w:rPr>
              <w:t>.</w:t>
            </w:r>
            <w:r w:rsidRPr="00474C03">
              <w:rPr>
                <w:rFonts w:ascii="Times New Roman" w:hAnsi="Times New Roman"/>
                <w:sz w:val="24"/>
                <w:szCs w:val="24"/>
              </w:rPr>
              <w:t xml:space="preserve"> </w:t>
            </w:r>
            <w:r w:rsidRPr="00F31A6A">
              <w:rPr>
                <w:rFonts w:ascii="Times New Roman" w:hAnsi="Times New Roman"/>
                <w:sz w:val="24"/>
                <w:szCs w:val="24"/>
              </w:rPr>
              <w:t xml:space="preserve">отсутствие оплаты за запрашиваемые сведения  по </w:t>
            </w:r>
            <w:r>
              <w:rPr>
                <w:rFonts w:ascii="Times New Roman" w:hAnsi="Times New Roman"/>
                <w:sz w:val="24"/>
                <w:szCs w:val="24"/>
              </w:rPr>
              <w:t>ис</w:t>
            </w:r>
            <w:r w:rsidRPr="00F31A6A">
              <w:rPr>
                <w:rFonts w:ascii="Times New Roman" w:hAnsi="Times New Roman"/>
                <w:sz w:val="24"/>
                <w:szCs w:val="24"/>
              </w:rPr>
              <w:t>течению 7 рабочих дней после получения счета на оплату</w:t>
            </w:r>
            <w:r>
              <w:rPr>
                <w:rFonts w:ascii="Times New Roman" w:hAnsi="Times New Roman"/>
                <w:sz w:val="24"/>
                <w:szCs w:val="24"/>
              </w:rPr>
              <w:t>;</w:t>
            </w:r>
            <w:r w:rsidRPr="00F31A6A">
              <w:rPr>
                <w:rFonts w:ascii="Times New Roman" w:hAnsi="Times New Roman"/>
                <w:sz w:val="24"/>
                <w:szCs w:val="24"/>
              </w:rPr>
              <w:t xml:space="preserve"> </w:t>
            </w:r>
          </w:p>
          <w:p w:rsidR="00F910A5" w:rsidRPr="00474C03" w:rsidRDefault="00F910A5" w:rsidP="00474C03">
            <w:pPr>
              <w:widowControl w:val="0"/>
              <w:suppressAutoHyphens/>
              <w:rPr>
                <w:rFonts w:ascii="Times New Roman" w:hAnsi="Times New Roman"/>
                <w:sz w:val="24"/>
                <w:szCs w:val="24"/>
              </w:rPr>
            </w:pPr>
            <w:r w:rsidRPr="00F31A6A">
              <w:rPr>
                <w:rFonts w:ascii="Times New Roman" w:hAnsi="Times New Roman"/>
                <w:b/>
                <w:sz w:val="24"/>
                <w:szCs w:val="24"/>
              </w:rPr>
              <w:lastRenderedPageBreak/>
              <w:t>3.</w:t>
            </w:r>
            <w:r w:rsidRPr="00474C03">
              <w:rPr>
                <w:rFonts w:ascii="Times New Roman" w:hAnsi="Times New Roman"/>
                <w:sz w:val="24"/>
                <w:szCs w:val="24"/>
              </w:rPr>
              <w:t xml:space="preserve"> запрашиваемые сведения, документы, материалы отсутствуют в информационной системе на дату рассмотрения запроса;</w:t>
            </w:r>
          </w:p>
          <w:p w:rsidR="00F910A5" w:rsidRPr="00841C67" w:rsidRDefault="00F910A5" w:rsidP="00841C67">
            <w:pPr>
              <w:widowControl w:val="0"/>
              <w:suppressAutoHyphens/>
              <w:rPr>
                <w:rFonts w:ascii="Times New Roman" w:hAnsi="Times New Roman"/>
                <w:sz w:val="24"/>
                <w:szCs w:val="24"/>
              </w:rPr>
            </w:pPr>
            <w:r w:rsidRPr="00841C67">
              <w:rPr>
                <w:rFonts w:ascii="Times New Roman" w:hAnsi="Times New Roman"/>
                <w:b/>
                <w:sz w:val="24"/>
                <w:szCs w:val="24"/>
              </w:rPr>
              <w:t>4.</w:t>
            </w:r>
            <w:r>
              <w:rPr>
                <w:rFonts w:ascii="Times New Roman" w:hAnsi="Times New Roman"/>
                <w:sz w:val="24"/>
                <w:szCs w:val="24"/>
              </w:rPr>
              <w:t xml:space="preserve"> </w:t>
            </w:r>
            <w:r w:rsidRPr="00841C67">
              <w:rPr>
                <w:rFonts w:ascii="Times New Roman" w:hAnsi="Times New Roman"/>
                <w:sz w:val="24"/>
                <w:szCs w:val="24"/>
              </w:rPr>
              <w:t>в случае наличия на Едином портале и (или) Региональном портале информации о включении физического лица в список лиц, в отношении которых применяются временные ограничительные меры, не допускается предоставление такому лицу Муниципальной услуги в электронной форме</w:t>
            </w:r>
            <w:r>
              <w:rPr>
                <w:rFonts w:ascii="Times New Roman" w:hAnsi="Times New Roman"/>
                <w:sz w:val="24"/>
                <w:szCs w:val="24"/>
              </w:rPr>
              <w:t>.</w:t>
            </w:r>
          </w:p>
          <w:p w:rsidR="00F910A5" w:rsidRPr="00474C03" w:rsidRDefault="00F910A5" w:rsidP="00F31A6A">
            <w:pPr>
              <w:widowControl w:val="0"/>
              <w:suppressAutoHyphens/>
              <w:rPr>
                <w:rFonts w:ascii="Times New Roman" w:hAnsi="Times New Roman"/>
                <w:sz w:val="24"/>
                <w:szCs w:val="24"/>
              </w:rPr>
            </w:pPr>
          </w:p>
        </w:tc>
      </w:tr>
      <w:tr w:rsidR="00F910A5" w:rsidRPr="00474C03" w:rsidTr="00F910A5">
        <w:tc>
          <w:tcPr>
            <w:tcW w:w="540" w:type="dxa"/>
          </w:tcPr>
          <w:p w:rsidR="00F910A5" w:rsidRPr="00474C03" w:rsidRDefault="00F910A5" w:rsidP="00A8710C">
            <w:pPr>
              <w:widowControl w:val="0"/>
              <w:suppressAutoHyphens/>
              <w:jc w:val="center"/>
              <w:rPr>
                <w:rFonts w:ascii="Times New Roman" w:hAnsi="Times New Roman"/>
                <w:sz w:val="24"/>
                <w:szCs w:val="24"/>
              </w:rPr>
            </w:pPr>
            <w:r w:rsidRPr="00474C03">
              <w:rPr>
                <w:rFonts w:ascii="Times New Roman" w:hAnsi="Times New Roman"/>
                <w:sz w:val="24"/>
                <w:szCs w:val="24"/>
              </w:rPr>
              <w:lastRenderedPageBreak/>
              <w:t>2</w:t>
            </w:r>
          </w:p>
        </w:tc>
        <w:tc>
          <w:tcPr>
            <w:tcW w:w="2548" w:type="dxa"/>
          </w:tcPr>
          <w:p w:rsidR="00F910A5" w:rsidRPr="00A8710C" w:rsidRDefault="00F910A5" w:rsidP="00A8710C">
            <w:pPr>
              <w:overflowPunct w:val="0"/>
              <w:jc w:val="both"/>
              <w:textAlignment w:val="baseline"/>
              <w:rPr>
                <w:rFonts w:ascii="Times New Roman" w:hAnsi="Times New Roman"/>
                <w:kern w:val="2"/>
                <w:sz w:val="24"/>
                <w:szCs w:val="24"/>
              </w:rPr>
            </w:pPr>
            <w:r w:rsidRPr="00A8710C">
              <w:rPr>
                <w:rFonts w:ascii="Times New Roman" w:hAnsi="Times New Roman"/>
                <w:kern w:val="2"/>
                <w:sz w:val="24"/>
                <w:szCs w:val="24"/>
              </w:rPr>
              <w:t xml:space="preserve">От имени заявителя могут действовать его представители, наделённые соответствующими полномочиями в порядке, установленном законодательством Российской </w:t>
            </w:r>
          </w:p>
          <w:p w:rsidR="00F910A5" w:rsidRDefault="00F910A5" w:rsidP="00A8710C">
            <w:pPr>
              <w:overflowPunct w:val="0"/>
              <w:jc w:val="both"/>
              <w:textAlignment w:val="baseline"/>
              <w:rPr>
                <w:kern w:val="2"/>
                <w:sz w:val="24"/>
                <w:szCs w:val="24"/>
              </w:rPr>
            </w:pPr>
            <w:r w:rsidRPr="00A8710C">
              <w:rPr>
                <w:rFonts w:ascii="Times New Roman" w:hAnsi="Times New Roman"/>
                <w:kern w:val="2"/>
                <w:sz w:val="24"/>
                <w:szCs w:val="24"/>
              </w:rPr>
              <w:t>Федерации</w:t>
            </w:r>
          </w:p>
        </w:tc>
        <w:tc>
          <w:tcPr>
            <w:tcW w:w="5842" w:type="dxa"/>
          </w:tcPr>
          <w:p w:rsidR="00F910A5" w:rsidRPr="00A8710C" w:rsidRDefault="00F910A5" w:rsidP="00A8710C">
            <w:pPr>
              <w:overflowPunct w:val="0"/>
              <w:jc w:val="both"/>
              <w:textAlignment w:val="baseline"/>
              <w:rPr>
                <w:rFonts w:ascii="Times New Roman" w:hAnsi="Times New Roman"/>
                <w:kern w:val="2"/>
                <w:sz w:val="24"/>
                <w:szCs w:val="24"/>
              </w:rPr>
            </w:pPr>
            <w:r w:rsidRPr="00A8710C">
              <w:rPr>
                <w:rFonts w:ascii="Times New Roman" w:hAnsi="Times New Roman"/>
                <w:b/>
                <w:kern w:val="2"/>
                <w:sz w:val="24"/>
                <w:szCs w:val="24"/>
              </w:rPr>
              <w:t>1.</w:t>
            </w:r>
            <w:r w:rsidRPr="00A8710C">
              <w:rPr>
                <w:rFonts w:ascii="Times New Roman" w:hAnsi="Times New Roman"/>
                <w:kern w:val="2"/>
                <w:sz w:val="24"/>
                <w:szCs w:val="24"/>
              </w:rPr>
              <w:t>документ, удостоверяющий личность представителя Заявителя</w:t>
            </w:r>
            <w:r>
              <w:rPr>
                <w:rFonts w:ascii="Times New Roman" w:hAnsi="Times New Roman"/>
                <w:kern w:val="2"/>
                <w:sz w:val="24"/>
                <w:szCs w:val="24"/>
              </w:rPr>
              <w:t xml:space="preserve"> или заявителей</w:t>
            </w:r>
            <w:r w:rsidRPr="00A8710C">
              <w:rPr>
                <w:rFonts w:ascii="Times New Roman" w:hAnsi="Times New Roman"/>
                <w:kern w:val="2"/>
                <w:sz w:val="24"/>
                <w:szCs w:val="24"/>
              </w:rPr>
              <w:t>;</w:t>
            </w:r>
          </w:p>
          <w:p w:rsidR="00F910A5" w:rsidRPr="00A8710C" w:rsidRDefault="00F910A5" w:rsidP="00A8710C">
            <w:pPr>
              <w:overflowPunct w:val="0"/>
              <w:jc w:val="both"/>
              <w:textAlignment w:val="baseline"/>
              <w:rPr>
                <w:rFonts w:ascii="Times New Roman" w:hAnsi="Times New Roman"/>
                <w:kern w:val="2"/>
                <w:sz w:val="24"/>
                <w:szCs w:val="24"/>
              </w:rPr>
            </w:pPr>
            <w:r w:rsidRPr="00A8710C">
              <w:rPr>
                <w:rFonts w:ascii="Times New Roman" w:hAnsi="Times New Roman"/>
                <w:b/>
                <w:kern w:val="2"/>
                <w:sz w:val="24"/>
                <w:szCs w:val="24"/>
              </w:rPr>
              <w:t>2.</w:t>
            </w:r>
            <w:r w:rsidRPr="00A8710C">
              <w:rPr>
                <w:rFonts w:ascii="Times New Roman" w:hAnsi="Times New Roman"/>
                <w:kern w:val="2"/>
                <w:sz w:val="24"/>
                <w:szCs w:val="24"/>
              </w:rPr>
              <w:t>документ, подтверждающий полномочия представителя Заявителя.</w:t>
            </w:r>
          </w:p>
        </w:tc>
        <w:tc>
          <w:tcPr>
            <w:tcW w:w="6198" w:type="dxa"/>
          </w:tcPr>
          <w:p w:rsidR="00F910A5" w:rsidRPr="00474C03" w:rsidRDefault="00F910A5" w:rsidP="00A8710C">
            <w:pPr>
              <w:widowControl w:val="0"/>
              <w:suppressAutoHyphens/>
              <w:rPr>
                <w:rFonts w:ascii="Times New Roman" w:hAnsi="Times New Roman"/>
                <w:sz w:val="24"/>
                <w:szCs w:val="24"/>
              </w:rPr>
            </w:pPr>
            <w:r w:rsidRPr="009B7F2F">
              <w:rPr>
                <w:rFonts w:ascii="Times New Roman" w:hAnsi="Times New Roman"/>
                <w:b/>
                <w:sz w:val="24"/>
                <w:szCs w:val="24"/>
              </w:rPr>
              <w:t xml:space="preserve">1. </w:t>
            </w:r>
            <w:r w:rsidRPr="00474C03">
              <w:rPr>
                <w:rFonts w:ascii="Times New Roman" w:hAnsi="Times New Roman"/>
                <w:sz w:val="24"/>
                <w:szCs w:val="24"/>
              </w:rPr>
              <w:t xml:space="preserve">запрос осуществляется в отношении сведений, документов, материалов, которые в соответствии с законодательством Российской Федерации содержат информацию, доступ к которой ограничен, и </w:t>
            </w:r>
            <w:r>
              <w:rPr>
                <w:rFonts w:ascii="Times New Roman" w:hAnsi="Times New Roman"/>
                <w:sz w:val="24"/>
                <w:szCs w:val="24"/>
              </w:rPr>
              <w:t>Заявитель</w:t>
            </w:r>
            <w:r w:rsidRPr="00474C03">
              <w:rPr>
                <w:rFonts w:ascii="Times New Roman" w:hAnsi="Times New Roman"/>
                <w:sz w:val="24"/>
                <w:szCs w:val="24"/>
              </w:rPr>
              <w:t xml:space="preserve"> не имеет права доступа к ней;</w:t>
            </w:r>
          </w:p>
          <w:p w:rsidR="00F910A5" w:rsidRDefault="00F910A5" w:rsidP="00A8710C">
            <w:pPr>
              <w:widowControl w:val="0"/>
              <w:suppressAutoHyphens/>
              <w:rPr>
                <w:rFonts w:ascii="Times New Roman" w:hAnsi="Times New Roman"/>
                <w:sz w:val="24"/>
                <w:szCs w:val="24"/>
              </w:rPr>
            </w:pPr>
            <w:r w:rsidRPr="009B7F2F">
              <w:rPr>
                <w:rFonts w:ascii="Times New Roman" w:hAnsi="Times New Roman"/>
                <w:b/>
                <w:sz w:val="24"/>
                <w:szCs w:val="24"/>
              </w:rPr>
              <w:t>2</w:t>
            </w:r>
            <w:r>
              <w:rPr>
                <w:rFonts w:ascii="Times New Roman" w:hAnsi="Times New Roman"/>
                <w:sz w:val="24"/>
                <w:szCs w:val="24"/>
              </w:rPr>
              <w:t>.</w:t>
            </w:r>
            <w:r w:rsidRPr="00474C03">
              <w:rPr>
                <w:rFonts w:ascii="Times New Roman" w:hAnsi="Times New Roman"/>
                <w:sz w:val="24"/>
                <w:szCs w:val="24"/>
              </w:rPr>
              <w:t xml:space="preserve"> </w:t>
            </w:r>
            <w:r w:rsidRPr="00F31A6A">
              <w:rPr>
                <w:rFonts w:ascii="Times New Roman" w:hAnsi="Times New Roman"/>
                <w:sz w:val="24"/>
                <w:szCs w:val="24"/>
              </w:rPr>
              <w:t xml:space="preserve">отсутствие оплаты за запрашиваемые сведения  по </w:t>
            </w:r>
            <w:r>
              <w:rPr>
                <w:rFonts w:ascii="Times New Roman" w:hAnsi="Times New Roman"/>
                <w:sz w:val="24"/>
                <w:szCs w:val="24"/>
              </w:rPr>
              <w:t>ис</w:t>
            </w:r>
            <w:r w:rsidRPr="00F31A6A">
              <w:rPr>
                <w:rFonts w:ascii="Times New Roman" w:hAnsi="Times New Roman"/>
                <w:sz w:val="24"/>
                <w:szCs w:val="24"/>
              </w:rPr>
              <w:t xml:space="preserve">течению 7 рабочих дней после получения счета на оплату </w:t>
            </w:r>
          </w:p>
          <w:p w:rsidR="00F910A5" w:rsidRPr="00474C03" w:rsidRDefault="00F910A5" w:rsidP="00A8710C">
            <w:pPr>
              <w:widowControl w:val="0"/>
              <w:suppressAutoHyphens/>
              <w:rPr>
                <w:rFonts w:ascii="Times New Roman" w:hAnsi="Times New Roman"/>
                <w:sz w:val="24"/>
                <w:szCs w:val="24"/>
              </w:rPr>
            </w:pPr>
            <w:r w:rsidRPr="00F31A6A">
              <w:rPr>
                <w:rFonts w:ascii="Times New Roman" w:hAnsi="Times New Roman"/>
                <w:b/>
                <w:sz w:val="24"/>
                <w:szCs w:val="24"/>
              </w:rPr>
              <w:t>3.</w:t>
            </w:r>
            <w:r w:rsidRPr="00474C03">
              <w:rPr>
                <w:rFonts w:ascii="Times New Roman" w:hAnsi="Times New Roman"/>
                <w:sz w:val="24"/>
                <w:szCs w:val="24"/>
              </w:rPr>
              <w:t xml:space="preserve"> запрашиваемые сведения, документы, материалы отсутствуют в информационной системе на дату рассмотрения запроса;</w:t>
            </w:r>
          </w:p>
          <w:p w:rsidR="00F910A5" w:rsidRPr="00474C03" w:rsidRDefault="00F910A5" w:rsidP="00A8710C">
            <w:pPr>
              <w:widowControl w:val="0"/>
              <w:suppressAutoHyphens/>
              <w:jc w:val="center"/>
              <w:rPr>
                <w:rFonts w:ascii="Times New Roman" w:hAnsi="Times New Roman"/>
                <w:sz w:val="24"/>
                <w:szCs w:val="24"/>
              </w:rPr>
            </w:pPr>
          </w:p>
        </w:tc>
      </w:tr>
      <w:tr w:rsidR="00F910A5" w:rsidRPr="00474C03" w:rsidTr="00F910A5">
        <w:tc>
          <w:tcPr>
            <w:tcW w:w="540" w:type="dxa"/>
          </w:tcPr>
          <w:p w:rsidR="00F910A5" w:rsidRPr="00474C03" w:rsidRDefault="00F910A5" w:rsidP="00474C03">
            <w:pPr>
              <w:widowControl w:val="0"/>
              <w:suppressAutoHyphens/>
              <w:jc w:val="center"/>
              <w:rPr>
                <w:rFonts w:ascii="Times New Roman" w:hAnsi="Times New Roman"/>
                <w:sz w:val="24"/>
                <w:szCs w:val="24"/>
              </w:rPr>
            </w:pPr>
            <w:r>
              <w:rPr>
                <w:rFonts w:ascii="Times New Roman" w:hAnsi="Times New Roman"/>
                <w:sz w:val="24"/>
                <w:szCs w:val="24"/>
              </w:rPr>
              <w:t>3</w:t>
            </w:r>
          </w:p>
        </w:tc>
        <w:tc>
          <w:tcPr>
            <w:tcW w:w="2548" w:type="dxa"/>
          </w:tcPr>
          <w:p w:rsidR="00F910A5" w:rsidRPr="007D01A2" w:rsidRDefault="00F910A5" w:rsidP="009C508E">
            <w:pPr>
              <w:suppressAutoHyphens/>
              <w:rPr>
                <w:rFonts w:ascii="Times New Roman" w:hAnsi="Times New Roman"/>
                <w:sz w:val="24"/>
                <w:szCs w:val="24"/>
                <w:shd w:val="clear" w:color="auto" w:fill="FFFFFF"/>
                <w:lang w:eastAsia="ar-SA"/>
              </w:rPr>
            </w:pPr>
            <w:r w:rsidRPr="00E04ECF">
              <w:rPr>
                <w:rFonts w:ascii="Times New Roman" w:hAnsi="Times New Roman"/>
                <w:sz w:val="24"/>
                <w:szCs w:val="24"/>
                <w:shd w:val="clear" w:color="auto" w:fill="FFFFFF"/>
                <w:lang w:eastAsia="ar-SA"/>
              </w:rPr>
              <w:t xml:space="preserve">Заявители, ранее обратившиеся за получением муниципальной услуги, по результатам которой выданы документы с допущенными опечатками или </w:t>
            </w:r>
            <w:r w:rsidRPr="00E04ECF">
              <w:rPr>
                <w:rFonts w:ascii="Times New Roman" w:hAnsi="Times New Roman"/>
                <w:sz w:val="24"/>
                <w:szCs w:val="24"/>
                <w:shd w:val="clear" w:color="auto" w:fill="FFFFFF"/>
                <w:lang w:eastAsia="ar-SA"/>
              </w:rPr>
              <w:lastRenderedPageBreak/>
              <w:t>ошибками</w:t>
            </w:r>
          </w:p>
        </w:tc>
        <w:tc>
          <w:tcPr>
            <w:tcW w:w="5842" w:type="dxa"/>
          </w:tcPr>
          <w:p w:rsidR="00F910A5" w:rsidRPr="00474C03" w:rsidRDefault="00F910A5" w:rsidP="009C508E">
            <w:pPr>
              <w:widowControl w:val="0"/>
              <w:suppressAutoHyphens/>
              <w:rPr>
                <w:rFonts w:ascii="Times New Roman" w:hAnsi="Times New Roman"/>
                <w:sz w:val="24"/>
                <w:szCs w:val="24"/>
              </w:rPr>
            </w:pPr>
            <w:r w:rsidRPr="00A8710C">
              <w:rPr>
                <w:rFonts w:ascii="Times New Roman" w:hAnsi="Times New Roman"/>
                <w:sz w:val="24"/>
                <w:szCs w:val="24"/>
              </w:rPr>
              <w:lastRenderedPageBreak/>
              <w:t>Заявитель</w:t>
            </w:r>
            <w:r w:rsidRPr="00A8710C">
              <w:rPr>
                <w:rFonts w:ascii="Times New Roman" w:hAnsi="Times New Roman"/>
                <w:b/>
                <w:sz w:val="24"/>
                <w:szCs w:val="24"/>
              </w:rPr>
              <w:t xml:space="preserve"> </w:t>
            </w:r>
            <w:r w:rsidRPr="00A8710C">
              <w:rPr>
                <w:rFonts w:ascii="Times New Roman" w:hAnsi="Times New Roman"/>
                <w:sz w:val="24"/>
                <w:szCs w:val="24"/>
              </w:rPr>
              <w:t>не представи</w:t>
            </w:r>
            <w:r>
              <w:rPr>
                <w:rFonts w:ascii="Times New Roman" w:hAnsi="Times New Roman"/>
                <w:sz w:val="24"/>
                <w:szCs w:val="24"/>
              </w:rPr>
              <w:t>л</w:t>
            </w:r>
            <w:r w:rsidRPr="00A8710C">
              <w:rPr>
                <w:rFonts w:ascii="Times New Roman" w:hAnsi="Times New Roman"/>
                <w:sz w:val="24"/>
                <w:szCs w:val="24"/>
              </w:rPr>
              <w:t xml:space="preserve"> документы</w:t>
            </w:r>
            <w:r>
              <w:rPr>
                <w:rFonts w:ascii="Times New Roman" w:hAnsi="Times New Roman"/>
                <w:sz w:val="24"/>
                <w:szCs w:val="24"/>
              </w:rPr>
              <w:t>, предусмотренные в Приложении 3</w:t>
            </w:r>
            <w:r w:rsidRPr="00A8710C">
              <w:rPr>
                <w:rFonts w:ascii="Times New Roman" w:hAnsi="Times New Roman"/>
                <w:sz w:val="24"/>
                <w:szCs w:val="24"/>
              </w:rPr>
              <w:t xml:space="preserve"> настоящего Административного регламента</w:t>
            </w:r>
          </w:p>
        </w:tc>
        <w:tc>
          <w:tcPr>
            <w:tcW w:w="6198" w:type="dxa"/>
          </w:tcPr>
          <w:p w:rsidR="00F910A5" w:rsidRPr="00474C03" w:rsidRDefault="00F910A5" w:rsidP="009C508E">
            <w:pPr>
              <w:widowControl w:val="0"/>
              <w:suppressAutoHyphens/>
              <w:jc w:val="center"/>
              <w:rPr>
                <w:rFonts w:ascii="Times New Roman" w:hAnsi="Times New Roman"/>
                <w:sz w:val="24"/>
                <w:szCs w:val="24"/>
              </w:rPr>
            </w:pPr>
            <w:r w:rsidRPr="00A8710C">
              <w:rPr>
                <w:rFonts w:ascii="Times New Roman" w:hAnsi="Times New Roman"/>
                <w:sz w:val="24"/>
                <w:szCs w:val="24"/>
              </w:rPr>
              <w:t>Отсутствие ошибок и опечаток, с учетом предоставленных Заявителем документов</w:t>
            </w:r>
          </w:p>
        </w:tc>
      </w:tr>
    </w:tbl>
    <w:p w:rsidR="00F910A5" w:rsidRDefault="00F910A5" w:rsidP="00AA5EF9">
      <w:pPr>
        <w:ind w:left="709"/>
        <w:rPr>
          <w:lang w:eastAsia="ar-SA"/>
        </w:rPr>
      </w:pPr>
    </w:p>
    <w:p w:rsidR="00AA5EF9" w:rsidRPr="0017151A" w:rsidRDefault="00F910A5" w:rsidP="00F910A5">
      <w:pPr>
        <w:rPr>
          <w:lang w:eastAsia="ar-SA"/>
        </w:rPr>
      </w:pPr>
      <w:r>
        <w:rPr>
          <w:lang w:eastAsia="ar-SA"/>
        </w:rPr>
        <w:t xml:space="preserve">    </w:t>
      </w:r>
      <w:r w:rsidR="00AA5EF9" w:rsidRPr="0017151A">
        <w:rPr>
          <w:lang w:eastAsia="ar-SA"/>
        </w:rPr>
        <w:t>Заместитель главы</w:t>
      </w:r>
    </w:p>
    <w:p w:rsidR="00AA5EF9" w:rsidRPr="0017151A" w:rsidRDefault="00F910A5" w:rsidP="00F910A5">
      <w:pPr>
        <w:rPr>
          <w:lang w:eastAsia="ar-SA"/>
        </w:rPr>
      </w:pPr>
      <w:r>
        <w:rPr>
          <w:lang w:eastAsia="ar-SA"/>
        </w:rPr>
        <w:t xml:space="preserve">    </w:t>
      </w:r>
      <w:r w:rsidR="00AA5EF9" w:rsidRPr="0017151A">
        <w:rPr>
          <w:lang w:eastAsia="ar-SA"/>
        </w:rPr>
        <w:t xml:space="preserve">администрации </w:t>
      </w:r>
      <w:proofErr w:type="gramStart"/>
      <w:r w:rsidR="00AA5EF9" w:rsidRPr="0017151A">
        <w:rPr>
          <w:lang w:eastAsia="ar-SA"/>
        </w:rPr>
        <w:t>муниципального</w:t>
      </w:r>
      <w:proofErr w:type="gramEnd"/>
    </w:p>
    <w:p w:rsidR="00AA5EF9" w:rsidRPr="0017151A" w:rsidRDefault="00F910A5" w:rsidP="00F910A5">
      <w:pPr>
        <w:rPr>
          <w:lang w:eastAsia="ar-SA"/>
        </w:rPr>
      </w:pPr>
      <w:r>
        <w:rPr>
          <w:lang w:eastAsia="ar-SA"/>
        </w:rPr>
        <w:t xml:space="preserve">    </w:t>
      </w:r>
      <w:r w:rsidR="00AA5EF9" w:rsidRPr="0017151A">
        <w:rPr>
          <w:lang w:eastAsia="ar-SA"/>
        </w:rPr>
        <w:t>образования Динской муниципальный район</w:t>
      </w:r>
    </w:p>
    <w:p w:rsidR="00AA5EF9" w:rsidRPr="0017151A" w:rsidRDefault="00F910A5" w:rsidP="00F910A5">
      <w:pPr>
        <w:rPr>
          <w:bCs/>
          <w:lang w:eastAsia="ar-SA"/>
        </w:rPr>
      </w:pPr>
      <w:r>
        <w:rPr>
          <w:lang w:eastAsia="ar-SA"/>
        </w:rPr>
        <w:t xml:space="preserve">    </w:t>
      </w:r>
      <w:r w:rsidR="00AA5EF9" w:rsidRPr="0017151A">
        <w:rPr>
          <w:lang w:eastAsia="ar-SA"/>
        </w:rPr>
        <w:t xml:space="preserve">Краснодарского края                                                    </w:t>
      </w:r>
      <w:r w:rsidR="00AA5EF9">
        <w:rPr>
          <w:lang w:eastAsia="ar-SA"/>
        </w:rPr>
        <w:t xml:space="preserve">                                      </w:t>
      </w:r>
      <w:r w:rsidR="00AA5EF9" w:rsidRPr="0017151A">
        <w:rPr>
          <w:lang w:eastAsia="ar-SA"/>
        </w:rPr>
        <w:t xml:space="preserve">               </w:t>
      </w:r>
      <w:r w:rsidR="00AA5EF9">
        <w:rPr>
          <w:lang w:eastAsia="ar-SA"/>
        </w:rPr>
        <w:t xml:space="preserve">                                         </w:t>
      </w:r>
      <w:r w:rsidR="00AA5EF9" w:rsidRPr="0017151A">
        <w:rPr>
          <w:lang w:eastAsia="ar-SA"/>
        </w:rPr>
        <w:t xml:space="preserve">            Н.Н. </w:t>
      </w:r>
      <w:proofErr w:type="spellStart"/>
      <w:r w:rsidR="00AA5EF9" w:rsidRPr="0017151A">
        <w:rPr>
          <w:lang w:eastAsia="ar-SA"/>
        </w:rPr>
        <w:t>Буркот</w:t>
      </w:r>
      <w:proofErr w:type="spellEnd"/>
    </w:p>
    <w:p w:rsidR="00AA5EF9" w:rsidRDefault="00AA5EF9" w:rsidP="00474C03">
      <w:pPr>
        <w:pStyle w:val="af8"/>
        <w:jc w:val="center"/>
        <w:rPr>
          <w:kern w:val="2"/>
        </w:rPr>
      </w:pPr>
    </w:p>
    <w:p w:rsidR="00AC2D26" w:rsidRDefault="00AC2D26" w:rsidP="00C62AB8">
      <w:pPr>
        <w:tabs>
          <w:tab w:val="left" w:pos="7455"/>
        </w:tabs>
        <w:rPr>
          <w:rFonts w:eastAsia="Calibri"/>
          <w:sz w:val="26"/>
          <w:szCs w:val="26"/>
          <w:lang w:eastAsia="en-US"/>
        </w:rPr>
      </w:pPr>
    </w:p>
    <w:sectPr w:rsidR="00AC2D26">
      <w:headerReference w:type="default" r:id="rId22"/>
      <w:pgSz w:w="16838" w:h="11906" w:orient="landscape"/>
      <w:pgMar w:top="1701" w:right="567" w:bottom="567" w:left="284" w:header="709" w:footer="709" w:gutter="0"/>
      <w:cols w:space="708"/>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14FB1" w:rsidRDefault="00214FB1">
      <w:r>
        <w:separator/>
      </w:r>
    </w:p>
  </w:endnote>
  <w:endnote w:type="continuationSeparator" w:id="0">
    <w:p w:rsidR="00214FB1" w:rsidRDefault="00214F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CC"/>
    <w:family w:val="roman"/>
    <w:pitch w:val="variable"/>
    <w:sig w:usb0="20002A87" w:usb1="00000000" w:usb2="00000000" w:usb3="00000000" w:csb0="000001FF" w:csb1="00000000"/>
  </w:font>
  <w:font w:name="SimSun">
    <w:altName w:val="SimSun"/>
    <w:panose1 w:val="02010600030101010101"/>
    <w:charset w:val="86"/>
    <w:family w:val="auto"/>
    <w:pitch w:val="variable"/>
    <w:sig w:usb0="00000003" w:usb1="288F0000" w:usb2="00000016" w:usb3="00000000" w:csb0="00040001" w:csb1="00000000"/>
  </w:font>
  <w:font w:name="Cambria">
    <w:altName w:val="Cambria"/>
    <w:panose1 w:val="02040503050406030204"/>
    <w:charset w:val="CC"/>
    <w:family w:val="roman"/>
    <w:pitch w:val="variable"/>
    <w:sig w:usb0="E00006FF" w:usb1="420024FF" w:usb2="02000000" w:usb3="00000000" w:csb0="0000019F" w:csb1="00000000"/>
  </w:font>
  <w:font w:name="Tahoma">
    <w:altName w:val="Tahoma"/>
    <w:panose1 w:val="020B0604030504040204"/>
    <w:charset w:val="CC"/>
    <w:family w:val="swiss"/>
    <w:pitch w:val="variable"/>
    <w:sig w:usb0="E1002EFF" w:usb1="C000605B" w:usb2="00000029" w:usb3="00000000" w:csb0="000101FF" w:csb1="00000000"/>
  </w:font>
  <w:font w:name="Calibri">
    <w:altName w:val="Calibri"/>
    <w:panose1 w:val="020F0502020204030204"/>
    <w:charset w:val="CC"/>
    <w:family w:val="swiss"/>
    <w:pitch w:val="variable"/>
    <w:sig w:usb0="E4002EFF" w:usb1="C000247B" w:usb2="00000009" w:usb3="00000000" w:csb0="000001FF" w:csb1="00000000"/>
  </w:font>
  <w:font w:name="Courier New">
    <w:altName w:val="Courier New"/>
    <w:panose1 w:val="02070309020205020404"/>
    <w:charset w:val="CC"/>
    <w:family w:val="modern"/>
    <w:pitch w:val="fixed"/>
    <w:sig w:usb0="E0002EFF" w:usb1="C0007843" w:usb2="00000009" w:usb3="00000000" w:csb0="000001FF" w:csb1="00000000"/>
  </w:font>
  <w:font w:name="Arial">
    <w:altName w:val="Arial"/>
    <w:panose1 w:val="020B0604020202020204"/>
    <w:charset w:val="CC"/>
    <w:family w:val="swiss"/>
    <w:pitch w:val="variable"/>
    <w:sig w:usb0="20002A87" w:usb1="00000000" w:usb2="00000000"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14FB1" w:rsidRDefault="00214FB1">
      <w:r>
        <w:separator/>
      </w:r>
    </w:p>
  </w:footnote>
  <w:footnote w:type="continuationSeparator" w:id="0">
    <w:p w:rsidR="00214FB1" w:rsidRDefault="00214FB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4FB1" w:rsidRDefault="00214FB1">
    <w:pPr>
      <w:pStyle w:val="ab"/>
      <w:framePr w:wrap="around" w:vAnchor="text" w:hAnchor="margin" w:xAlign="center" w:y="1"/>
      <w:rPr>
        <w:rStyle w:val="a4"/>
      </w:rPr>
    </w:pPr>
    <w:r>
      <w:rPr>
        <w:rStyle w:val="a4"/>
      </w:rPr>
      <w:fldChar w:fldCharType="begin"/>
    </w:r>
    <w:r>
      <w:rPr>
        <w:rStyle w:val="a4"/>
      </w:rPr>
      <w:instrText xml:space="preserve">PAGE  </w:instrText>
    </w:r>
    <w:r>
      <w:rPr>
        <w:rStyle w:val="a4"/>
      </w:rPr>
      <w:fldChar w:fldCharType="end"/>
    </w:r>
  </w:p>
  <w:p w:rsidR="00214FB1" w:rsidRDefault="00214FB1">
    <w:pPr>
      <w:pStyle w:val="ab"/>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04138823"/>
      <w:docPartObj>
        <w:docPartGallery w:val="Page Numbers (Top of Page)"/>
        <w:docPartUnique/>
      </w:docPartObj>
    </w:sdtPr>
    <w:sdtContent>
      <w:p w:rsidR="00214FB1" w:rsidRDefault="00214FB1">
        <w:pPr>
          <w:pStyle w:val="ab"/>
          <w:jc w:val="center"/>
        </w:pPr>
        <w:r>
          <w:fldChar w:fldCharType="begin"/>
        </w:r>
        <w:r>
          <w:instrText>PAGE   \* MERGEFORMAT</w:instrText>
        </w:r>
        <w:r>
          <w:fldChar w:fldCharType="separate"/>
        </w:r>
        <w:r w:rsidR="00E20C07">
          <w:rPr>
            <w:noProof/>
          </w:rPr>
          <w:t>5</w:t>
        </w:r>
        <w:r>
          <w:fldChar w:fldCharType="end"/>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9251258"/>
    </w:sdtPr>
    <w:sdtContent>
      <w:p w:rsidR="00214FB1" w:rsidRDefault="00214FB1">
        <w:pPr>
          <w:pStyle w:val="ab"/>
        </w:pPr>
        <w:r>
          <w:rPr>
            <w:noProof/>
          </w:rPr>
          <mc:AlternateContent>
            <mc:Choice Requires="wps">
              <w:drawing>
                <wp:anchor distT="0" distB="0" distL="114300" distR="114300" simplePos="0" relativeHeight="251659264" behindDoc="0" locked="0" layoutInCell="0" allowOverlap="1" wp14:anchorId="4F51C109" wp14:editId="0E676205">
                  <wp:simplePos x="0" y="0"/>
                  <wp:positionH relativeFrom="rightMargin">
                    <wp:align>right</wp:align>
                  </wp:positionH>
                  <wp:positionV relativeFrom="margin">
                    <wp:align>center</wp:align>
                  </wp:positionV>
                  <wp:extent cx="727710" cy="329565"/>
                  <wp:effectExtent l="0" t="0" r="0" b="3810"/>
                  <wp:wrapNone/>
                  <wp:docPr id="4" name="Прямоугольник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7710" cy="329565"/>
                          </a:xfrm>
                          <a:prstGeom prst="rect">
                            <a:avLst/>
                          </a:prstGeom>
                          <a:solidFill>
                            <a:srgbClr val="FFFFFF"/>
                          </a:solidFill>
                          <a:ln>
                            <a:noFill/>
                          </a:ln>
                        </wps:spPr>
                        <wps:txbx>
                          <w:txbxContent>
                            <w:p w:rsidR="00214FB1" w:rsidRDefault="00214FB1"/>
                          </w:txbxContent>
                        </wps:txbx>
                        <wps:bodyPr rot="0" vert="vert"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id="Прямоугольник 4" o:spid="_x0000_s1026" style="position:absolute;margin-left:6.1pt;margin-top:0;width:57.3pt;height:25.95pt;z-index:251659264;visibility:visible;mso-wrap-style:square;mso-width-percent:800;mso-height-percent:0;mso-wrap-distance-left:9pt;mso-wrap-distance-top:0;mso-wrap-distance-right:9pt;mso-wrap-distance-bottom:0;mso-position-horizontal:right;mso-position-horizontal-relative:right-margin-area;mso-position-vertical:center;mso-position-vertical-relative:margin;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" o:allowincell="f" stroked="f">
                  <v:textbox style="layout-flow:vertical">
                    <w:txbxContent>
                      <w:p w:rsidR="00214FB1" w:rsidRDefault="00214FB1"/>
                    </w:txbxContent>
                  </v:textbox>
                  <w10:wrap anchorx="margin" anchory="margin"/>
                </v:rect>
              </w:pict>
            </mc:Fallback>
          </mc:AlternateContent>
        </w:r>
      </w:p>
    </w:sdtContent>
  </w:sdt>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1353681"/>
    </w:sdtPr>
    <w:sdtContent>
      <w:p w:rsidR="00214FB1" w:rsidRDefault="00214FB1">
        <w:pPr>
          <w:pStyle w:val="ab"/>
          <w:tabs>
            <w:tab w:val="left" w:pos="210"/>
            <w:tab w:val="center" w:pos="4819"/>
          </w:tabs>
        </w:pPr>
        <w:r>
          <w:tab/>
        </w:r>
        <w:r>
          <w:tab/>
        </w:r>
        <w:r>
          <w:fldChar w:fldCharType="begin"/>
        </w:r>
        <w:r>
          <w:instrText>PAGE   \* MERGEFORMAT</w:instrText>
        </w:r>
        <w:r>
          <w:fldChar w:fldCharType="separate"/>
        </w:r>
        <w:r w:rsidR="0005702B">
          <w:rPr>
            <w:noProof/>
          </w:rPr>
          <w:t>15</w:t>
        </w:r>
        <w:r>
          <w:fldChar w:fldCharType="end"/>
        </w:r>
      </w:p>
    </w:sdtContent>
  </w:sdt>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64169268"/>
    </w:sdtPr>
    <w:sdtContent>
      <w:p w:rsidR="00214FB1" w:rsidRDefault="00214FB1">
        <w:pPr>
          <w:pStyle w:val="ab"/>
          <w:tabs>
            <w:tab w:val="left" w:pos="210"/>
            <w:tab w:val="center" w:pos="4819"/>
          </w:tabs>
        </w:pPr>
        <w:r>
          <w:tab/>
        </w:r>
        <w:r>
          <w:tab/>
        </w:r>
        <w:r>
          <w:fldChar w:fldCharType="begin"/>
        </w:r>
        <w:r>
          <w:instrText>PAGE   \* MERGEFORMAT</w:instrText>
        </w:r>
        <w:r>
          <w:fldChar w:fldCharType="separate"/>
        </w:r>
        <w:r w:rsidR="0005702B">
          <w:rPr>
            <w:noProof/>
          </w:rPr>
          <w:t>17</w:t>
        </w:r>
        <w:r>
          <w:fldChar w:fldCharType="end"/>
        </w:r>
      </w:p>
    </w:sdtContent>
  </w:sdt>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4FB1" w:rsidRDefault="00214FB1">
    <w:pPr>
      <w:pStyle w:val="ab"/>
    </w:pPr>
    <w:r>
      <w:rPr>
        <w:noProof/>
      </w:rPr>
      <mc:AlternateContent>
        <mc:Choice Requires="wps">
          <w:drawing>
            <wp:anchor distT="0" distB="0" distL="114300" distR="114300" simplePos="0" relativeHeight="251660288" behindDoc="0" locked="0" layoutInCell="0" allowOverlap="1" wp14:anchorId="2451B0C4" wp14:editId="6CF7139C">
              <wp:simplePos x="0" y="0"/>
              <wp:positionH relativeFrom="rightMargin">
                <wp:posOffset>-83185</wp:posOffset>
              </wp:positionH>
              <wp:positionV relativeFrom="margin">
                <wp:posOffset>2855595</wp:posOffset>
              </wp:positionV>
              <wp:extent cx="440690" cy="329565"/>
              <wp:effectExtent l="0" t="0" r="0" b="0"/>
              <wp:wrapNone/>
              <wp:docPr id="7" name="Прямоугольник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0690" cy="329565"/>
                      </a:xfrm>
                      <a:prstGeom prst="rect">
                        <a:avLst/>
                      </a:prstGeom>
                      <a:solidFill>
                        <a:srgbClr val="FFFFFF"/>
                      </a:solidFill>
                      <a:ln>
                        <a:noFill/>
                      </a:ln>
                    </wps:spPr>
                    <wps:txbx>
                      <w:txbxContent>
                        <w:p w:rsidR="00214FB1" w:rsidRDefault="00214FB1">
                          <w:r>
                            <w:fldChar w:fldCharType="begin"/>
                          </w:r>
                          <w:r>
                            <w:instrText>PAGE   \* MERGEFORMAT</w:instrText>
                          </w:r>
                          <w:r>
                            <w:fldChar w:fldCharType="separate"/>
                          </w:r>
                          <w:r w:rsidR="0005702B">
                            <w:rPr>
                              <w:noProof/>
                            </w:rPr>
                            <w:t>20</w:t>
                          </w:r>
                          <w:r>
                            <w:fldChar w:fldCharType="end"/>
                          </w:r>
                        </w:p>
                      </w:txbxContent>
                    </wps:txbx>
                    <wps:bodyPr rot="0" vert="vert" wrap="square" lIns="91440" tIns="45720" rIns="91440" bIns="45720" anchor="t" anchorCtr="0" upright="1">
                      <a:noAutofit/>
                    </wps:bodyPr>
                  </wps:wsp>
                </a:graphicData>
              </a:graphic>
            </wp:anchor>
          </w:drawing>
        </mc:Choice>
        <mc:Fallback>
          <w:pict>
            <v:rect id="Прямоугольник 7" o:spid="_x0000_s1027" style="position:absolute;margin-left:-6.55pt;margin-top:224.85pt;width:34.7pt;height:25.95pt;z-index:251660288;visibility:visible;mso-wrap-style:square;mso-wrap-distance-left:9pt;mso-wrap-distance-top:0;mso-wrap-distance-right:9pt;mso-wrap-distance-bottom:0;mso-position-horizontal:absolute;mso-position-horizontal-relative:right-margin-area;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" o:allowincell="f" stroked="f">
              <v:textbox style="layout-flow:vertical">
                <w:txbxContent>
                  <w:p w:rsidR="00214FB1" w:rsidRDefault="00214FB1">
                    <w:r>
                      <w:fldChar w:fldCharType="begin"/>
                    </w:r>
                    <w:r>
                      <w:instrText>PAGE   \* MERGEFORMAT</w:instrText>
                    </w:r>
                    <w:r>
                      <w:fldChar w:fldCharType="separate"/>
                    </w:r>
                    <w:r w:rsidR="0005702B">
                      <w:rPr>
                        <w:noProof/>
                      </w:rPr>
                      <w:t>20</w:t>
                    </w:r>
                    <w:r>
                      <w:fldChar w:fldCharType="end"/>
                    </w:r>
                  </w:p>
                </w:txbxContent>
              </v:textbox>
              <w10:wrap anchorx="margin" anchory="margin"/>
            </v:rect>
          </w:pict>
        </mc:Fallback>
      </mc:AlternateConten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26570449"/>
    </w:sdtPr>
    <w:sdtContent>
      <w:p w:rsidR="00214FB1" w:rsidRDefault="00214FB1">
        <w:pPr>
          <w:pStyle w:val="ab"/>
          <w:jc w:val="center"/>
        </w:pPr>
        <w:r>
          <w:fldChar w:fldCharType="begin"/>
        </w:r>
        <w:r>
          <w:instrText>PAGE   \* MERGEFORMAT</w:instrText>
        </w:r>
        <w:r>
          <w:fldChar w:fldCharType="separate"/>
        </w:r>
        <w:r w:rsidR="0005702B">
          <w:rPr>
            <w:noProof/>
          </w:rPr>
          <w:t>23</w:t>
        </w:r>
        <w: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D3F4550B"/>
    <w:multiLevelType w:val="singleLevel"/>
    <w:tmpl w:val="D3F4550B"/>
    <w:lvl w:ilvl="0">
      <w:start w:val="1"/>
      <w:numFmt w:val="decimal"/>
      <w:suff w:val="space"/>
      <w:lvlText w:val="%1)"/>
      <w:lvlJc w:val="left"/>
    </w:lvl>
  </w:abstractNum>
  <w:abstractNum w:abstractNumId="1">
    <w:nsid w:val="0F7B1D55"/>
    <w:multiLevelType w:val="multilevel"/>
    <w:tmpl w:val="0F7B1D55"/>
    <w:lvl w:ilvl="0">
      <w:start w:val="3"/>
      <w:numFmt w:val="decimal"/>
      <w:lvlText w:val="%1."/>
      <w:lvlJc w:val="left"/>
      <w:pPr>
        <w:ind w:left="450" w:hanging="450"/>
      </w:pPr>
      <w:rPr>
        <w:rFonts w:cs="Times New Roman" w:hint="default"/>
        <w:sz w:val="28"/>
      </w:rPr>
    </w:lvl>
    <w:lvl w:ilvl="1">
      <w:start w:val="3"/>
      <w:numFmt w:val="decimal"/>
      <w:lvlText w:val="%1.%2."/>
      <w:lvlJc w:val="left"/>
      <w:pPr>
        <w:ind w:left="1080" w:hanging="720"/>
      </w:pPr>
      <w:rPr>
        <w:rFonts w:cs="Times New Roman" w:hint="default"/>
        <w:sz w:val="28"/>
      </w:rPr>
    </w:lvl>
    <w:lvl w:ilvl="2">
      <w:start w:val="1"/>
      <w:numFmt w:val="decimal"/>
      <w:lvlText w:val="%1.%2.%3."/>
      <w:lvlJc w:val="left"/>
      <w:pPr>
        <w:ind w:left="1440" w:hanging="720"/>
      </w:pPr>
      <w:rPr>
        <w:rFonts w:cs="Times New Roman" w:hint="default"/>
        <w:sz w:val="28"/>
      </w:rPr>
    </w:lvl>
    <w:lvl w:ilvl="3">
      <w:start w:val="1"/>
      <w:numFmt w:val="decimal"/>
      <w:lvlText w:val="%1.%2.%3.%4."/>
      <w:lvlJc w:val="left"/>
      <w:pPr>
        <w:ind w:left="2160" w:hanging="1080"/>
      </w:pPr>
      <w:rPr>
        <w:rFonts w:cs="Times New Roman" w:hint="default"/>
        <w:sz w:val="28"/>
      </w:rPr>
    </w:lvl>
    <w:lvl w:ilvl="4">
      <w:start w:val="1"/>
      <w:numFmt w:val="decimal"/>
      <w:lvlText w:val="%1.%2.%3.%4.%5."/>
      <w:lvlJc w:val="left"/>
      <w:pPr>
        <w:ind w:left="2520" w:hanging="1080"/>
      </w:pPr>
      <w:rPr>
        <w:rFonts w:cs="Times New Roman" w:hint="default"/>
        <w:sz w:val="28"/>
      </w:rPr>
    </w:lvl>
    <w:lvl w:ilvl="5">
      <w:start w:val="1"/>
      <w:numFmt w:val="decimal"/>
      <w:lvlText w:val="%1.%2.%3.%4.%5.%6."/>
      <w:lvlJc w:val="left"/>
      <w:pPr>
        <w:ind w:left="3240" w:hanging="1440"/>
      </w:pPr>
      <w:rPr>
        <w:rFonts w:cs="Times New Roman" w:hint="default"/>
        <w:sz w:val="28"/>
      </w:rPr>
    </w:lvl>
    <w:lvl w:ilvl="6">
      <w:start w:val="1"/>
      <w:numFmt w:val="decimal"/>
      <w:lvlText w:val="%1.%2.%3.%4.%5.%6.%7."/>
      <w:lvlJc w:val="left"/>
      <w:pPr>
        <w:ind w:left="3600" w:hanging="1440"/>
      </w:pPr>
      <w:rPr>
        <w:rFonts w:cs="Times New Roman" w:hint="default"/>
        <w:sz w:val="28"/>
      </w:rPr>
    </w:lvl>
    <w:lvl w:ilvl="7">
      <w:start w:val="1"/>
      <w:numFmt w:val="decimal"/>
      <w:lvlText w:val="%1.%2.%3.%4.%5.%6.%7.%8."/>
      <w:lvlJc w:val="left"/>
      <w:pPr>
        <w:ind w:left="4320" w:hanging="1800"/>
      </w:pPr>
      <w:rPr>
        <w:rFonts w:cs="Times New Roman" w:hint="default"/>
        <w:sz w:val="28"/>
      </w:rPr>
    </w:lvl>
    <w:lvl w:ilvl="8">
      <w:start w:val="1"/>
      <w:numFmt w:val="decimal"/>
      <w:lvlText w:val="%1.%2.%3.%4.%5.%6.%7.%8.%9."/>
      <w:lvlJc w:val="left"/>
      <w:pPr>
        <w:ind w:left="4680" w:hanging="1800"/>
      </w:pPr>
      <w:rPr>
        <w:rFonts w:cs="Times New Roman" w:hint="default"/>
        <w:sz w:val="28"/>
      </w:rPr>
    </w:lvl>
  </w:abstractNum>
  <w:abstractNum w:abstractNumId="2">
    <w:nsid w:val="11255AEF"/>
    <w:multiLevelType w:val="multilevel"/>
    <w:tmpl w:val="11255AEF"/>
    <w:lvl w:ilvl="0">
      <w:start w:val="1"/>
      <w:numFmt w:val="decimal"/>
      <w:lvlText w:val="%1."/>
      <w:lvlJc w:val="left"/>
      <w:pPr>
        <w:ind w:left="1069" w:hanging="360"/>
      </w:pPr>
      <w:rPr>
        <w:rFonts w:hint="default"/>
        <w:sz w:val="22"/>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num w:numId="1">
    <w:abstractNumId w:val="0"/>
  </w:num>
  <w:num w:numId="2">
    <w:abstractNumId w:val="1"/>
  </w:num>
  <w:num w:numId="3">
    <w:abstractNumId w:val="2"/>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user79">
    <w15:presenceInfo w15:providerId="None" w15:userId="user7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2"/>
  <w:proofState w:spelling="clean" w:grammar="clean"/>
  <w:defaultTabStop w:val="708"/>
  <w:drawingGridHorizontalSpacing w:val="140"/>
  <w:noPunctuationKerning/>
  <w:characterSpacingControl w:val="doNotCompress"/>
  <w:hdrShapeDefaults>
    <o:shapedefaults v:ext="edit" spidmax="6145"/>
  </w:hdrShapeDefaults>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12DC"/>
    <w:rsid w:val="0000409D"/>
    <w:rsid w:val="000051CF"/>
    <w:rsid w:val="00012F80"/>
    <w:rsid w:val="00017C69"/>
    <w:rsid w:val="000224C4"/>
    <w:rsid w:val="0002463F"/>
    <w:rsid w:val="00025CA5"/>
    <w:rsid w:val="00032021"/>
    <w:rsid w:val="000368C5"/>
    <w:rsid w:val="00042E5B"/>
    <w:rsid w:val="000433A2"/>
    <w:rsid w:val="0004581C"/>
    <w:rsid w:val="0005527E"/>
    <w:rsid w:val="0005702B"/>
    <w:rsid w:val="0005728B"/>
    <w:rsid w:val="0005763C"/>
    <w:rsid w:val="00060057"/>
    <w:rsid w:val="00065623"/>
    <w:rsid w:val="00065D7F"/>
    <w:rsid w:val="00070228"/>
    <w:rsid w:val="00071906"/>
    <w:rsid w:val="00075457"/>
    <w:rsid w:val="0007646D"/>
    <w:rsid w:val="000765E1"/>
    <w:rsid w:val="00081FE0"/>
    <w:rsid w:val="00082F5A"/>
    <w:rsid w:val="0008387F"/>
    <w:rsid w:val="00084634"/>
    <w:rsid w:val="000868CB"/>
    <w:rsid w:val="0009095B"/>
    <w:rsid w:val="00095878"/>
    <w:rsid w:val="00095A01"/>
    <w:rsid w:val="000972CC"/>
    <w:rsid w:val="000974F4"/>
    <w:rsid w:val="000A0256"/>
    <w:rsid w:val="000A1227"/>
    <w:rsid w:val="000A48FA"/>
    <w:rsid w:val="000B2AF1"/>
    <w:rsid w:val="000B2C2E"/>
    <w:rsid w:val="000B3794"/>
    <w:rsid w:val="000B4512"/>
    <w:rsid w:val="000B4737"/>
    <w:rsid w:val="000B4C34"/>
    <w:rsid w:val="000B5C3D"/>
    <w:rsid w:val="000B6FE0"/>
    <w:rsid w:val="000B7918"/>
    <w:rsid w:val="000B7F0F"/>
    <w:rsid w:val="000C26C2"/>
    <w:rsid w:val="000C390B"/>
    <w:rsid w:val="000C5676"/>
    <w:rsid w:val="000D07FB"/>
    <w:rsid w:val="000D221A"/>
    <w:rsid w:val="000D661E"/>
    <w:rsid w:val="000E041C"/>
    <w:rsid w:val="000E06DA"/>
    <w:rsid w:val="000E0819"/>
    <w:rsid w:val="000E1640"/>
    <w:rsid w:val="000E2F61"/>
    <w:rsid w:val="000E4D64"/>
    <w:rsid w:val="000E7476"/>
    <w:rsid w:val="000F45BF"/>
    <w:rsid w:val="00101056"/>
    <w:rsid w:val="00102B78"/>
    <w:rsid w:val="00102DA8"/>
    <w:rsid w:val="00102F48"/>
    <w:rsid w:val="001057FD"/>
    <w:rsid w:val="00105C4A"/>
    <w:rsid w:val="00106C11"/>
    <w:rsid w:val="00107ED7"/>
    <w:rsid w:val="0011132B"/>
    <w:rsid w:val="00112696"/>
    <w:rsid w:val="00112937"/>
    <w:rsid w:val="00113983"/>
    <w:rsid w:val="001170FF"/>
    <w:rsid w:val="00117348"/>
    <w:rsid w:val="00124AC0"/>
    <w:rsid w:val="00125DC9"/>
    <w:rsid w:val="00130552"/>
    <w:rsid w:val="001321DA"/>
    <w:rsid w:val="001322FC"/>
    <w:rsid w:val="001371D6"/>
    <w:rsid w:val="0014137C"/>
    <w:rsid w:val="00143020"/>
    <w:rsid w:val="00144A60"/>
    <w:rsid w:val="00144D89"/>
    <w:rsid w:val="001460C6"/>
    <w:rsid w:val="00150DE8"/>
    <w:rsid w:val="00155C3F"/>
    <w:rsid w:val="00157931"/>
    <w:rsid w:val="00157F2D"/>
    <w:rsid w:val="001603AF"/>
    <w:rsid w:val="001604D4"/>
    <w:rsid w:val="0016302D"/>
    <w:rsid w:val="00164D20"/>
    <w:rsid w:val="0017151A"/>
    <w:rsid w:val="00173530"/>
    <w:rsid w:val="001751C4"/>
    <w:rsid w:val="0017530D"/>
    <w:rsid w:val="00185456"/>
    <w:rsid w:val="0018653B"/>
    <w:rsid w:val="00194ABD"/>
    <w:rsid w:val="001956D8"/>
    <w:rsid w:val="001A366D"/>
    <w:rsid w:val="001A4E6E"/>
    <w:rsid w:val="001A6058"/>
    <w:rsid w:val="001A7264"/>
    <w:rsid w:val="001B1888"/>
    <w:rsid w:val="001B1AAA"/>
    <w:rsid w:val="001B3FF5"/>
    <w:rsid w:val="001C2C3F"/>
    <w:rsid w:val="001C3400"/>
    <w:rsid w:val="001C6677"/>
    <w:rsid w:val="001C7480"/>
    <w:rsid w:val="001C7ACC"/>
    <w:rsid w:val="001D2098"/>
    <w:rsid w:val="001E1D83"/>
    <w:rsid w:val="001E3399"/>
    <w:rsid w:val="001E3B46"/>
    <w:rsid w:val="001E3CA1"/>
    <w:rsid w:val="001E3E94"/>
    <w:rsid w:val="001E66E4"/>
    <w:rsid w:val="001E6F42"/>
    <w:rsid w:val="001E72B0"/>
    <w:rsid w:val="001F0DDD"/>
    <w:rsid w:val="001F39C3"/>
    <w:rsid w:val="001F54F6"/>
    <w:rsid w:val="001F5F32"/>
    <w:rsid w:val="001F660D"/>
    <w:rsid w:val="002007A0"/>
    <w:rsid w:val="0020085D"/>
    <w:rsid w:val="0020172B"/>
    <w:rsid w:val="0020262F"/>
    <w:rsid w:val="002035FD"/>
    <w:rsid w:val="00206C66"/>
    <w:rsid w:val="00212A37"/>
    <w:rsid w:val="00212F0E"/>
    <w:rsid w:val="002133D1"/>
    <w:rsid w:val="00214FB1"/>
    <w:rsid w:val="00215B4B"/>
    <w:rsid w:val="00217BC9"/>
    <w:rsid w:val="00220A98"/>
    <w:rsid w:val="00223489"/>
    <w:rsid w:val="00240936"/>
    <w:rsid w:val="0024448A"/>
    <w:rsid w:val="002470B8"/>
    <w:rsid w:val="00247837"/>
    <w:rsid w:val="002520EF"/>
    <w:rsid w:val="00252156"/>
    <w:rsid w:val="00252380"/>
    <w:rsid w:val="00257E76"/>
    <w:rsid w:val="0026036A"/>
    <w:rsid w:val="0026057F"/>
    <w:rsid w:val="00263B47"/>
    <w:rsid w:val="0026626C"/>
    <w:rsid w:val="00274413"/>
    <w:rsid w:val="00274BB6"/>
    <w:rsid w:val="00275B85"/>
    <w:rsid w:val="00277014"/>
    <w:rsid w:val="00277B58"/>
    <w:rsid w:val="00280510"/>
    <w:rsid w:val="00281A4D"/>
    <w:rsid w:val="00283520"/>
    <w:rsid w:val="00286936"/>
    <w:rsid w:val="002904D9"/>
    <w:rsid w:val="00292596"/>
    <w:rsid w:val="00295613"/>
    <w:rsid w:val="00295ECA"/>
    <w:rsid w:val="00297D04"/>
    <w:rsid w:val="002A409E"/>
    <w:rsid w:val="002B2930"/>
    <w:rsid w:val="002B5C7F"/>
    <w:rsid w:val="002C2F55"/>
    <w:rsid w:val="002D4105"/>
    <w:rsid w:val="002E09B1"/>
    <w:rsid w:val="002E3125"/>
    <w:rsid w:val="002E4767"/>
    <w:rsid w:val="002E6812"/>
    <w:rsid w:val="002E7034"/>
    <w:rsid w:val="002F52B4"/>
    <w:rsid w:val="002F56A5"/>
    <w:rsid w:val="002F6367"/>
    <w:rsid w:val="002F6EC0"/>
    <w:rsid w:val="00302B61"/>
    <w:rsid w:val="00304CFB"/>
    <w:rsid w:val="00304D80"/>
    <w:rsid w:val="00305816"/>
    <w:rsid w:val="00306D61"/>
    <w:rsid w:val="003212DD"/>
    <w:rsid w:val="00323A05"/>
    <w:rsid w:val="003243CF"/>
    <w:rsid w:val="00324B7E"/>
    <w:rsid w:val="00324FC1"/>
    <w:rsid w:val="00325459"/>
    <w:rsid w:val="00325ECC"/>
    <w:rsid w:val="00330090"/>
    <w:rsid w:val="00333400"/>
    <w:rsid w:val="003339AE"/>
    <w:rsid w:val="00334307"/>
    <w:rsid w:val="003360EB"/>
    <w:rsid w:val="0033654A"/>
    <w:rsid w:val="003367BF"/>
    <w:rsid w:val="00341F53"/>
    <w:rsid w:val="00342F07"/>
    <w:rsid w:val="00343D07"/>
    <w:rsid w:val="00343D8C"/>
    <w:rsid w:val="0034466C"/>
    <w:rsid w:val="0034619E"/>
    <w:rsid w:val="0034660C"/>
    <w:rsid w:val="003468A6"/>
    <w:rsid w:val="00353622"/>
    <w:rsid w:val="00361284"/>
    <w:rsid w:val="003614EB"/>
    <w:rsid w:val="00364556"/>
    <w:rsid w:val="00364E7E"/>
    <w:rsid w:val="00366367"/>
    <w:rsid w:val="00367A70"/>
    <w:rsid w:val="00370D35"/>
    <w:rsid w:val="00373BFA"/>
    <w:rsid w:val="00373C49"/>
    <w:rsid w:val="003753F3"/>
    <w:rsid w:val="0037761A"/>
    <w:rsid w:val="00380401"/>
    <w:rsid w:val="003812DC"/>
    <w:rsid w:val="0038225B"/>
    <w:rsid w:val="00384DAE"/>
    <w:rsid w:val="00386CEB"/>
    <w:rsid w:val="003A1453"/>
    <w:rsid w:val="003A2EC9"/>
    <w:rsid w:val="003A666E"/>
    <w:rsid w:val="003A7D2F"/>
    <w:rsid w:val="003B0BA2"/>
    <w:rsid w:val="003B117C"/>
    <w:rsid w:val="003B6892"/>
    <w:rsid w:val="003B6C32"/>
    <w:rsid w:val="003C1E26"/>
    <w:rsid w:val="003C2475"/>
    <w:rsid w:val="003C47A7"/>
    <w:rsid w:val="003C6D8D"/>
    <w:rsid w:val="003C7DED"/>
    <w:rsid w:val="003D123F"/>
    <w:rsid w:val="003D1763"/>
    <w:rsid w:val="003D27E0"/>
    <w:rsid w:val="003D295F"/>
    <w:rsid w:val="003D4ED7"/>
    <w:rsid w:val="003D680A"/>
    <w:rsid w:val="003D7351"/>
    <w:rsid w:val="003E258B"/>
    <w:rsid w:val="003E2E21"/>
    <w:rsid w:val="003E416D"/>
    <w:rsid w:val="003E5790"/>
    <w:rsid w:val="003E6B2B"/>
    <w:rsid w:val="003E6B7E"/>
    <w:rsid w:val="003E712D"/>
    <w:rsid w:val="003F192C"/>
    <w:rsid w:val="003F230B"/>
    <w:rsid w:val="003F2D29"/>
    <w:rsid w:val="003F53C9"/>
    <w:rsid w:val="00403B4E"/>
    <w:rsid w:val="00404243"/>
    <w:rsid w:val="0040440F"/>
    <w:rsid w:val="004060BD"/>
    <w:rsid w:val="00407F6B"/>
    <w:rsid w:val="0041415A"/>
    <w:rsid w:val="00414161"/>
    <w:rsid w:val="00416075"/>
    <w:rsid w:val="00416F75"/>
    <w:rsid w:val="004172C9"/>
    <w:rsid w:val="00417448"/>
    <w:rsid w:val="00417940"/>
    <w:rsid w:val="00417D61"/>
    <w:rsid w:val="00430BFF"/>
    <w:rsid w:val="00431623"/>
    <w:rsid w:val="00436B9A"/>
    <w:rsid w:val="0044089B"/>
    <w:rsid w:val="00440C3B"/>
    <w:rsid w:val="00442512"/>
    <w:rsid w:val="00453816"/>
    <w:rsid w:val="004538E9"/>
    <w:rsid w:val="004548D0"/>
    <w:rsid w:val="00457635"/>
    <w:rsid w:val="0045774B"/>
    <w:rsid w:val="004601CF"/>
    <w:rsid w:val="00462267"/>
    <w:rsid w:val="00465BF6"/>
    <w:rsid w:val="00466007"/>
    <w:rsid w:val="0047036D"/>
    <w:rsid w:val="00474C03"/>
    <w:rsid w:val="00475542"/>
    <w:rsid w:val="00476155"/>
    <w:rsid w:val="00481671"/>
    <w:rsid w:val="00486A65"/>
    <w:rsid w:val="00496D89"/>
    <w:rsid w:val="004A0788"/>
    <w:rsid w:val="004A6ED4"/>
    <w:rsid w:val="004A6F1D"/>
    <w:rsid w:val="004B16A3"/>
    <w:rsid w:val="004B367F"/>
    <w:rsid w:val="004B7D4C"/>
    <w:rsid w:val="004B7EF6"/>
    <w:rsid w:val="004C47A2"/>
    <w:rsid w:val="004C62FF"/>
    <w:rsid w:val="004D318F"/>
    <w:rsid w:val="004D4B54"/>
    <w:rsid w:val="004D6A1C"/>
    <w:rsid w:val="004D761B"/>
    <w:rsid w:val="004E59EC"/>
    <w:rsid w:val="004E638C"/>
    <w:rsid w:val="004F2839"/>
    <w:rsid w:val="004F2C9A"/>
    <w:rsid w:val="004F3D80"/>
    <w:rsid w:val="004F5C41"/>
    <w:rsid w:val="004F77A9"/>
    <w:rsid w:val="005038BA"/>
    <w:rsid w:val="00506DB8"/>
    <w:rsid w:val="005135FC"/>
    <w:rsid w:val="00515423"/>
    <w:rsid w:val="00520905"/>
    <w:rsid w:val="00523D14"/>
    <w:rsid w:val="00525C58"/>
    <w:rsid w:val="00531B30"/>
    <w:rsid w:val="00532447"/>
    <w:rsid w:val="005325AC"/>
    <w:rsid w:val="00540559"/>
    <w:rsid w:val="00546B1D"/>
    <w:rsid w:val="00547557"/>
    <w:rsid w:val="00554452"/>
    <w:rsid w:val="00554564"/>
    <w:rsid w:val="005614F5"/>
    <w:rsid w:val="00561855"/>
    <w:rsid w:val="00561BC6"/>
    <w:rsid w:val="00563A03"/>
    <w:rsid w:val="0056428E"/>
    <w:rsid w:val="00567404"/>
    <w:rsid w:val="00570455"/>
    <w:rsid w:val="00572407"/>
    <w:rsid w:val="00573D85"/>
    <w:rsid w:val="005812A3"/>
    <w:rsid w:val="00584CC8"/>
    <w:rsid w:val="005852E3"/>
    <w:rsid w:val="0059371B"/>
    <w:rsid w:val="005940E1"/>
    <w:rsid w:val="00595418"/>
    <w:rsid w:val="005974ED"/>
    <w:rsid w:val="005A2FDF"/>
    <w:rsid w:val="005B0EFC"/>
    <w:rsid w:val="005B12E7"/>
    <w:rsid w:val="005B2E40"/>
    <w:rsid w:val="005B49C0"/>
    <w:rsid w:val="005C175C"/>
    <w:rsid w:val="005C3783"/>
    <w:rsid w:val="005C4347"/>
    <w:rsid w:val="005C4F67"/>
    <w:rsid w:val="005C5B3B"/>
    <w:rsid w:val="005C5EF7"/>
    <w:rsid w:val="005C6F1B"/>
    <w:rsid w:val="005C7E52"/>
    <w:rsid w:val="005D4C55"/>
    <w:rsid w:val="005E03F8"/>
    <w:rsid w:val="005F1DD2"/>
    <w:rsid w:val="005F3B39"/>
    <w:rsid w:val="005F5ABE"/>
    <w:rsid w:val="005F69AE"/>
    <w:rsid w:val="00600239"/>
    <w:rsid w:val="00602B40"/>
    <w:rsid w:val="0060723C"/>
    <w:rsid w:val="006123B9"/>
    <w:rsid w:val="00612982"/>
    <w:rsid w:val="006216BB"/>
    <w:rsid w:val="00621C86"/>
    <w:rsid w:val="00622C76"/>
    <w:rsid w:val="0062441B"/>
    <w:rsid w:val="006262C2"/>
    <w:rsid w:val="00627B59"/>
    <w:rsid w:val="006331CB"/>
    <w:rsid w:val="0063344F"/>
    <w:rsid w:val="00636895"/>
    <w:rsid w:val="00636B32"/>
    <w:rsid w:val="0063742D"/>
    <w:rsid w:val="0064221D"/>
    <w:rsid w:val="006445DA"/>
    <w:rsid w:val="00646726"/>
    <w:rsid w:val="00657960"/>
    <w:rsid w:val="00661D4C"/>
    <w:rsid w:val="00663AA8"/>
    <w:rsid w:val="00666490"/>
    <w:rsid w:val="00667644"/>
    <w:rsid w:val="00670BC2"/>
    <w:rsid w:val="0067174D"/>
    <w:rsid w:val="006761E7"/>
    <w:rsid w:val="00684669"/>
    <w:rsid w:val="00685F5C"/>
    <w:rsid w:val="00686746"/>
    <w:rsid w:val="00691CB4"/>
    <w:rsid w:val="0069232C"/>
    <w:rsid w:val="00694993"/>
    <w:rsid w:val="0069510D"/>
    <w:rsid w:val="006A0293"/>
    <w:rsid w:val="006A2381"/>
    <w:rsid w:val="006A4D38"/>
    <w:rsid w:val="006B0774"/>
    <w:rsid w:val="006B1674"/>
    <w:rsid w:val="006B22B6"/>
    <w:rsid w:val="006B6018"/>
    <w:rsid w:val="006B6207"/>
    <w:rsid w:val="006B7454"/>
    <w:rsid w:val="006C1B7D"/>
    <w:rsid w:val="006C3869"/>
    <w:rsid w:val="006C5D95"/>
    <w:rsid w:val="006D219F"/>
    <w:rsid w:val="006D24DD"/>
    <w:rsid w:val="006D35B1"/>
    <w:rsid w:val="006E0A7A"/>
    <w:rsid w:val="006E346D"/>
    <w:rsid w:val="006E5040"/>
    <w:rsid w:val="006E5FE7"/>
    <w:rsid w:val="006E6758"/>
    <w:rsid w:val="006E75DF"/>
    <w:rsid w:val="006F03AC"/>
    <w:rsid w:val="006F0978"/>
    <w:rsid w:val="006F2409"/>
    <w:rsid w:val="006F375F"/>
    <w:rsid w:val="006F5AE1"/>
    <w:rsid w:val="006F7626"/>
    <w:rsid w:val="006F7D60"/>
    <w:rsid w:val="00701C88"/>
    <w:rsid w:val="007049B3"/>
    <w:rsid w:val="00712E04"/>
    <w:rsid w:val="0071509A"/>
    <w:rsid w:val="007156CA"/>
    <w:rsid w:val="007326FE"/>
    <w:rsid w:val="0073573E"/>
    <w:rsid w:val="00735EAF"/>
    <w:rsid w:val="007378C8"/>
    <w:rsid w:val="00737A70"/>
    <w:rsid w:val="00743B03"/>
    <w:rsid w:val="00747193"/>
    <w:rsid w:val="007505C8"/>
    <w:rsid w:val="00750C39"/>
    <w:rsid w:val="00750FF9"/>
    <w:rsid w:val="007574B0"/>
    <w:rsid w:val="00761007"/>
    <w:rsid w:val="00761DEF"/>
    <w:rsid w:val="00762B69"/>
    <w:rsid w:val="00765AB3"/>
    <w:rsid w:val="0076709A"/>
    <w:rsid w:val="00772911"/>
    <w:rsid w:val="00775584"/>
    <w:rsid w:val="00775AC3"/>
    <w:rsid w:val="00775BCB"/>
    <w:rsid w:val="007776CC"/>
    <w:rsid w:val="007803AF"/>
    <w:rsid w:val="0078352A"/>
    <w:rsid w:val="007851E4"/>
    <w:rsid w:val="00792191"/>
    <w:rsid w:val="00796AA7"/>
    <w:rsid w:val="007A1EE6"/>
    <w:rsid w:val="007A20F6"/>
    <w:rsid w:val="007A5EC2"/>
    <w:rsid w:val="007B1459"/>
    <w:rsid w:val="007B1CE6"/>
    <w:rsid w:val="007B43AA"/>
    <w:rsid w:val="007B4584"/>
    <w:rsid w:val="007B58A1"/>
    <w:rsid w:val="007C0A44"/>
    <w:rsid w:val="007C2C68"/>
    <w:rsid w:val="007C3ADD"/>
    <w:rsid w:val="007C3BC2"/>
    <w:rsid w:val="007C3DA8"/>
    <w:rsid w:val="007D01A2"/>
    <w:rsid w:val="007D3CDA"/>
    <w:rsid w:val="007D418A"/>
    <w:rsid w:val="007D4EF6"/>
    <w:rsid w:val="007D55F8"/>
    <w:rsid w:val="007D562C"/>
    <w:rsid w:val="007D7CB3"/>
    <w:rsid w:val="007E13EA"/>
    <w:rsid w:val="007E4AC4"/>
    <w:rsid w:val="007E651C"/>
    <w:rsid w:val="007E653E"/>
    <w:rsid w:val="007E6D5A"/>
    <w:rsid w:val="007F0762"/>
    <w:rsid w:val="007F3A8C"/>
    <w:rsid w:val="007F4497"/>
    <w:rsid w:val="007F5712"/>
    <w:rsid w:val="007F5A2F"/>
    <w:rsid w:val="00800D04"/>
    <w:rsid w:val="0080149A"/>
    <w:rsid w:val="00803D85"/>
    <w:rsid w:val="008116D7"/>
    <w:rsid w:val="0081473E"/>
    <w:rsid w:val="00817B13"/>
    <w:rsid w:val="00821A99"/>
    <w:rsid w:val="00822303"/>
    <w:rsid w:val="008223A3"/>
    <w:rsid w:val="008227CD"/>
    <w:rsid w:val="00822BA4"/>
    <w:rsid w:val="008247B8"/>
    <w:rsid w:val="0082605C"/>
    <w:rsid w:val="00831B73"/>
    <w:rsid w:val="00832B5D"/>
    <w:rsid w:val="00841C67"/>
    <w:rsid w:val="00842C69"/>
    <w:rsid w:val="008501AE"/>
    <w:rsid w:val="00850369"/>
    <w:rsid w:val="008510A4"/>
    <w:rsid w:val="0085768C"/>
    <w:rsid w:val="008579A2"/>
    <w:rsid w:val="008628E9"/>
    <w:rsid w:val="00863581"/>
    <w:rsid w:val="00864E58"/>
    <w:rsid w:val="0086689F"/>
    <w:rsid w:val="00867F9A"/>
    <w:rsid w:val="008703DA"/>
    <w:rsid w:val="00870DFE"/>
    <w:rsid w:val="00881E23"/>
    <w:rsid w:val="00884F26"/>
    <w:rsid w:val="008866BB"/>
    <w:rsid w:val="00892523"/>
    <w:rsid w:val="00893B46"/>
    <w:rsid w:val="00893BD9"/>
    <w:rsid w:val="00895F4F"/>
    <w:rsid w:val="008A50E3"/>
    <w:rsid w:val="008A51E4"/>
    <w:rsid w:val="008A5B74"/>
    <w:rsid w:val="008A7AFD"/>
    <w:rsid w:val="008B02D5"/>
    <w:rsid w:val="008B222F"/>
    <w:rsid w:val="008B4E2A"/>
    <w:rsid w:val="008B67E9"/>
    <w:rsid w:val="008C0020"/>
    <w:rsid w:val="008C312F"/>
    <w:rsid w:val="008C38C8"/>
    <w:rsid w:val="008C392D"/>
    <w:rsid w:val="008C4498"/>
    <w:rsid w:val="008C5C44"/>
    <w:rsid w:val="008C6839"/>
    <w:rsid w:val="008C6C73"/>
    <w:rsid w:val="008D0898"/>
    <w:rsid w:val="008D1160"/>
    <w:rsid w:val="008E2959"/>
    <w:rsid w:val="008E2B65"/>
    <w:rsid w:val="008F3CE7"/>
    <w:rsid w:val="008F6805"/>
    <w:rsid w:val="008F7CF3"/>
    <w:rsid w:val="009010DC"/>
    <w:rsid w:val="00903855"/>
    <w:rsid w:val="0090447D"/>
    <w:rsid w:val="00913F7D"/>
    <w:rsid w:val="00922850"/>
    <w:rsid w:val="00922E65"/>
    <w:rsid w:val="009231EA"/>
    <w:rsid w:val="00924408"/>
    <w:rsid w:val="00927604"/>
    <w:rsid w:val="00927E26"/>
    <w:rsid w:val="009302A5"/>
    <w:rsid w:val="00935675"/>
    <w:rsid w:val="00935D5F"/>
    <w:rsid w:val="00936B3B"/>
    <w:rsid w:val="00937CA9"/>
    <w:rsid w:val="00945E43"/>
    <w:rsid w:val="0095322A"/>
    <w:rsid w:val="009533A4"/>
    <w:rsid w:val="00955AAB"/>
    <w:rsid w:val="00957521"/>
    <w:rsid w:val="00957AF4"/>
    <w:rsid w:val="00961351"/>
    <w:rsid w:val="00961AC5"/>
    <w:rsid w:val="00962340"/>
    <w:rsid w:val="0096357E"/>
    <w:rsid w:val="00971557"/>
    <w:rsid w:val="00974A42"/>
    <w:rsid w:val="00977DE0"/>
    <w:rsid w:val="00977ED0"/>
    <w:rsid w:val="009808D1"/>
    <w:rsid w:val="00980A22"/>
    <w:rsid w:val="00980D00"/>
    <w:rsid w:val="0098146D"/>
    <w:rsid w:val="00982487"/>
    <w:rsid w:val="009826E9"/>
    <w:rsid w:val="00983D3E"/>
    <w:rsid w:val="0098443E"/>
    <w:rsid w:val="00993CEF"/>
    <w:rsid w:val="00995AD5"/>
    <w:rsid w:val="00997351"/>
    <w:rsid w:val="00997C4A"/>
    <w:rsid w:val="009A4A64"/>
    <w:rsid w:val="009A7D98"/>
    <w:rsid w:val="009B1A5D"/>
    <w:rsid w:val="009B2454"/>
    <w:rsid w:val="009B5F5B"/>
    <w:rsid w:val="009B7F2F"/>
    <w:rsid w:val="009C0BAC"/>
    <w:rsid w:val="009C508E"/>
    <w:rsid w:val="009D02C5"/>
    <w:rsid w:val="009D0646"/>
    <w:rsid w:val="009D25BA"/>
    <w:rsid w:val="009D2625"/>
    <w:rsid w:val="009D62B5"/>
    <w:rsid w:val="009D7575"/>
    <w:rsid w:val="009E387D"/>
    <w:rsid w:val="009E6F9E"/>
    <w:rsid w:val="009E798B"/>
    <w:rsid w:val="009F13C4"/>
    <w:rsid w:val="00A0659B"/>
    <w:rsid w:val="00A10030"/>
    <w:rsid w:val="00A101D2"/>
    <w:rsid w:val="00A13FFD"/>
    <w:rsid w:val="00A1454E"/>
    <w:rsid w:val="00A148E7"/>
    <w:rsid w:val="00A214AC"/>
    <w:rsid w:val="00A27212"/>
    <w:rsid w:val="00A36BF6"/>
    <w:rsid w:val="00A3772F"/>
    <w:rsid w:val="00A41904"/>
    <w:rsid w:val="00A461DC"/>
    <w:rsid w:val="00A46CE2"/>
    <w:rsid w:val="00A46FA1"/>
    <w:rsid w:val="00A4711D"/>
    <w:rsid w:val="00A47731"/>
    <w:rsid w:val="00A507C0"/>
    <w:rsid w:val="00A5093C"/>
    <w:rsid w:val="00A528F5"/>
    <w:rsid w:val="00A54511"/>
    <w:rsid w:val="00A63342"/>
    <w:rsid w:val="00A744EA"/>
    <w:rsid w:val="00A77163"/>
    <w:rsid w:val="00A82443"/>
    <w:rsid w:val="00A852EF"/>
    <w:rsid w:val="00A86D08"/>
    <w:rsid w:val="00A86DE8"/>
    <w:rsid w:val="00A8710C"/>
    <w:rsid w:val="00A91B29"/>
    <w:rsid w:val="00A91BC6"/>
    <w:rsid w:val="00AA12D7"/>
    <w:rsid w:val="00AA3397"/>
    <w:rsid w:val="00AA55EF"/>
    <w:rsid w:val="00AA5EF9"/>
    <w:rsid w:val="00AB15E4"/>
    <w:rsid w:val="00AB1D21"/>
    <w:rsid w:val="00AC035A"/>
    <w:rsid w:val="00AC2D26"/>
    <w:rsid w:val="00AC668B"/>
    <w:rsid w:val="00AD1877"/>
    <w:rsid w:val="00AD5DC5"/>
    <w:rsid w:val="00AD6474"/>
    <w:rsid w:val="00AD6DE2"/>
    <w:rsid w:val="00AE07E7"/>
    <w:rsid w:val="00AE12DA"/>
    <w:rsid w:val="00AE4674"/>
    <w:rsid w:val="00AE4A93"/>
    <w:rsid w:val="00AE5352"/>
    <w:rsid w:val="00AF17F2"/>
    <w:rsid w:val="00AF41AF"/>
    <w:rsid w:val="00AF6CA6"/>
    <w:rsid w:val="00B00BCE"/>
    <w:rsid w:val="00B00CA2"/>
    <w:rsid w:val="00B022C4"/>
    <w:rsid w:val="00B02AB2"/>
    <w:rsid w:val="00B03D22"/>
    <w:rsid w:val="00B043D9"/>
    <w:rsid w:val="00B10D2B"/>
    <w:rsid w:val="00B1533D"/>
    <w:rsid w:val="00B15C47"/>
    <w:rsid w:val="00B20E7B"/>
    <w:rsid w:val="00B21145"/>
    <w:rsid w:val="00B22DE6"/>
    <w:rsid w:val="00B22F29"/>
    <w:rsid w:val="00B252C7"/>
    <w:rsid w:val="00B25615"/>
    <w:rsid w:val="00B34AC1"/>
    <w:rsid w:val="00B34EE7"/>
    <w:rsid w:val="00B35192"/>
    <w:rsid w:val="00B37C36"/>
    <w:rsid w:val="00B408C1"/>
    <w:rsid w:val="00B422CD"/>
    <w:rsid w:val="00B4268E"/>
    <w:rsid w:val="00B4403E"/>
    <w:rsid w:val="00B51CFC"/>
    <w:rsid w:val="00B61E40"/>
    <w:rsid w:val="00B62F67"/>
    <w:rsid w:val="00B63062"/>
    <w:rsid w:val="00B649BC"/>
    <w:rsid w:val="00B70874"/>
    <w:rsid w:val="00B73007"/>
    <w:rsid w:val="00B76443"/>
    <w:rsid w:val="00B852D0"/>
    <w:rsid w:val="00B90591"/>
    <w:rsid w:val="00B90AA1"/>
    <w:rsid w:val="00B9151C"/>
    <w:rsid w:val="00B9456D"/>
    <w:rsid w:val="00BA03D6"/>
    <w:rsid w:val="00BA1580"/>
    <w:rsid w:val="00BA29B6"/>
    <w:rsid w:val="00BA33E0"/>
    <w:rsid w:val="00BA5047"/>
    <w:rsid w:val="00BA5097"/>
    <w:rsid w:val="00BA6874"/>
    <w:rsid w:val="00BB4807"/>
    <w:rsid w:val="00BB72C3"/>
    <w:rsid w:val="00BC018F"/>
    <w:rsid w:val="00BC09BF"/>
    <w:rsid w:val="00BC1F05"/>
    <w:rsid w:val="00BC5815"/>
    <w:rsid w:val="00BC59DB"/>
    <w:rsid w:val="00BC74D7"/>
    <w:rsid w:val="00BD1DAB"/>
    <w:rsid w:val="00BD2339"/>
    <w:rsid w:val="00BD338E"/>
    <w:rsid w:val="00BD40F9"/>
    <w:rsid w:val="00BD42E0"/>
    <w:rsid w:val="00BD4B23"/>
    <w:rsid w:val="00BD6813"/>
    <w:rsid w:val="00BE0134"/>
    <w:rsid w:val="00BE1248"/>
    <w:rsid w:val="00BE39C4"/>
    <w:rsid w:val="00BE69CB"/>
    <w:rsid w:val="00BF5C94"/>
    <w:rsid w:val="00C03252"/>
    <w:rsid w:val="00C03E2E"/>
    <w:rsid w:val="00C04D0D"/>
    <w:rsid w:val="00C1131B"/>
    <w:rsid w:val="00C11618"/>
    <w:rsid w:val="00C13227"/>
    <w:rsid w:val="00C14A52"/>
    <w:rsid w:val="00C20B83"/>
    <w:rsid w:val="00C23B26"/>
    <w:rsid w:val="00C25281"/>
    <w:rsid w:val="00C26D0E"/>
    <w:rsid w:val="00C34487"/>
    <w:rsid w:val="00C36843"/>
    <w:rsid w:val="00C45E3A"/>
    <w:rsid w:val="00C47AD7"/>
    <w:rsid w:val="00C50557"/>
    <w:rsid w:val="00C53389"/>
    <w:rsid w:val="00C53CD3"/>
    <w:rsid w:val="00C53EF4"/>
    <w:rsid w:val="00C546D0"/>
    <w:rsid w:val="00C5686A"/>
    <w:rsid w:val="00C6030B"/>
    <w:rsid w:val="00C60888"/>
    <w:rsid w:val="00C62AB8"/>
    <w:rsid w:val="00C64009"/>
    <w:rsid w:val="00C66369"/>
    <w:rsid w:val="00C67DC9"/>
    <w:rsid w:val="00C72737"/>
    <w:rsid w:val="00C72B81"/>
    <w:rsid w:val="00C7361F"/>
    <w:rsid w:val="00C73D7D"/>
    <w:rsid w:val="00C74064"/>
    <w:rsid w:val="00C7600E"/>
    <w:rsid w:val="00C76071"/>
    <w:rsid w:val="00C81138"/>
    <w:rsid w:val="00C81894"/>
    <w:rsid w:val="00C829C7"/>
    <w:rsid w:val="00C82EE0"/>
    <w:rsid w:val="00C83AEF"/>
    <w:rsid w:val="00C85EB8"/>
    <w:rsid w:val="00C87789"/>
    <w:rsid w:val="00C93D8F"/>
    <w:rsid w:val="00C94973"/>
    <w:rsid w:val="00CA453A"/>
    <w:rsid w:val="00CA6789"/>
    <w:rsid w:val="00CB0037"/>
    <w:rsid w:val="00CB0196"/>
    <w:rsid w:val="00CB1E7B"/>
    <w:rsid w:val="00CB2BB3"/>
    <w:rsid w:val="00CB42E1"/>
    <w:rsid w:val="00CB57D6"/>
    <w:rsid w:val="00CB5F97"/>
    <w:rsid w:val="00CC0318"/>
    <w:rsid w:val="00CC0D97"/>
    <w:rsid w:val="00CC0D98"/>
    <w:rsid w:val="00CC16BC"/>
    <w:rsid w:val="00CC423C"/>
    <w:rsid w:val="00CC6546"/>
    <w:rsid w:val="00CD123D"/>
    <w:rsid w:val="00CD20C9"/>
    <w:rsid w:val="00CD2745"/>
    <w:rsid w:val="00CD3B31"/>
    <w:rsid w:val="00CD4842"/>
    <w:rsid w:val="00CD6071"/>
    <w:rsid w:val="00CD778E"/>
    <w:rsid w:val="00CE0DF3"/>
    <w:rsid w:val="00CE106A"/>
    <w:rsid w:val="00CE2B99"/>
    <w:rsid w:val="00CE3EEF"/>
    <w:rsid w:val="00CE6114"/>
    <w:rsid w:val="00CF0239"/>
    <w:rsid w:val="00CF0E21"/>
    <w:rsid w:val="00CF1726"/>
    <w:rsid w:val="00CF1AB4"/>
    <w:rsid w:val="00CF1BF7"/>
    <w:rsid w:val="00CF39E4"/>
    <w:rsid w:val="00CF3E37"/>
    <w:rsid w:val="00CF5691"/>
    <w:rsid w:val="00CF696A"/>
    <w:rsid w:val="00D00DD3"/>
    <w:rsid w:val="00D04C59"/>
    <w:rsid w:val="00D0660F"/>
    <w:rsid w:val="00D1075F"/>
    <w:rsid w:val="00D10F3F"/>
    <w:rsid w:val="00D1213E"/>
    <w:rsid w:val="00D123AD"/>
    <w:rsid w:val="00D167CF"/>
    <w:rsid w:val="00D17903"/>
    <w:rsid w:val="00D17A4F"/>
    <w:rsid w:val="00D20817"/>
    <w:rsid w:val="00D21788"/>
    <w:rsid w:val="00D24C0A"/>
    <w:rsid w:val="00D25442"/>
    <w:rsid w:val="00D30634"/>
    <w:rsid w:val="00D33A64"/>
    <w:rsid w:val="00D34877"/>
    <w:rsid w:val="00D354D4"/>
    <w:rsid w:val="00D363E6"/>
    <w:rsid w:val="00D47AD3"/>
    <w:rsid w:val="00D50B01"/>
    <w:rsid w:val="00D52AC0"/>
    <w:rsid w:val="00D536A7"/>
    <w:rsid w:val="00D53F82"/>
    <w:rsid w:val="00D5441B"/>
    <w:rsid w:val="00D63CBF"/>
    <w:rsid w:val="00D64B6D"/>
    <w:rsid w:val="00D66333"/>
    <w:rsid w:val="00D66D46"/>
    <w:rsid w:val="00D6783C"/>
    <w:rsid w:val="00D7274F"/>
    <w:rsid w:val="00D72E50"/>
    <w:rsid w:val="00D73187"/>
    <w:rsid w:val="00D73A0B"/>
    <w:rsid w:val="00D742A9"/>
    <w:rsid w:val="00D770F7"/>
    <w:rsid w:val="00D80F96"/>
    <w:rsid w:val="00D84B7D"/>
    <w:rsid w:val="00D85949"/>
    <w:rsid w:val="00D85A8B"/>
    <w:rsid w:val="00D90FCB"/>
    <w:rsid w:val="00D912D6"/>
    <w:rsid w:val="00D93709"/>
    <w:rsid w:val="00D9486C"/>
    <w:rsid w:val="00D9502D"/>
    <w:rsid w:val="00D95224"/>
    <w:rsid w:val="00D95E94"/>
    <w:rsid w:val="00D96706"/>
    <w:rsid w:val="00DA07A5"/>
    <w:rsid w:val="00DA143E"/>
    <w:rsid w:val="00DA44CB"/>
    <w:rsid w:val="00DA52BA"/>
    <w:rsid w:val="00DA548B"/>
    <w:rsid w:val="00DA589D"/>
    <w:rsid w:val="00DB0539"/>
    <w:rsid w:val="00DB27D2"/>
    <w:rsid w:val="00DB63CE"/>
    <w:rsid w:val="00DB786A"/>
    <w:rsid w:val="00DB7BAE"/>
    <w:rsid w:val="00DB7CDC"/>
    <w:rsid w:val="00DB7EF5"/>
    <w:rsid w:val="00DC5A95"/>
    <w:rsid w:val="00DC718F"/>
    <w:rsid w:val="00DD0066"/>
    <w:rsid w:val="00DD086A"/>
    <w:rsid w:val="00DD41BA"/>
    <w:rsid w:val="00DD5F1F"/>
    <w:rsid w:val="00DE3A08"/>
    <w:rsid w:val="00DE4674"/>
    <w:rsid w:val="00DE4696"/>
    <w:rsid w:val="00DE58A2"/>
    <w:rsid w:val="00DE6174"/>
    <w:rsid w:val="00DE7C06"/>
    <w:rsid w:val="00DF148B"/>
    <w:rsid w:val="00DF2411"/>
    <w:rsid w:val="00DF2A18"/>
    <w:rsid w:val="00DF2E7E"/>
    <w:rsid w:val="00DF33B2"/>
    <w:rsid w:val="00E03A3E"/>
    <w:rsid w:val="00E04D29"/>
    <w:rsid w:val="00E04ECF"/>
    <w:rsid w:val="00E04F6C"/>
    <w:rsid w:val="00E0559D"/>
    <w:rsid w:val="00E12BB1"/>
    <w:rsid w:val="00E13638"/>
    <w:rsid w:val="00E13F3A"/>
    <w:rsid w:val="00E14B65"/>
    <w:rsid w:val="00E16769"/>
    <w:rsid w:val="00E20C07"/>
    <w:rsid w:val="00E257E5"/>
    <w:rsid w:val="00E25C79"/>
    <w:rsid w:val="00E262BF"/>
    <w:rsid w:val="00E31DFE"/>
    <w:rsid w:val="00E34081"/>
    <w:rsid w:val="00E345BF"/>
    <w:rsid w:val="00E4054B"/>
    <w:rsid w:val="00E40781"/>
    <w:rsid w:val="00E40DBE"/>
    <w:rsid w:val="00E40ECB"/>
    <w:rsid w:val="00E4196D"/>
    <w:rsid w:val="00E42AD1"/>
    <w:rsid w:val="00E5051E"/>
    <w:rsid w:val="00E517E4"/>
    <w:rsid w:val="00E53B34"/>
    <w:rsid w:val="00E60E22"/>
    <w:rsid w:val="00E6275E"/>
    <w:rsid w:val="00E6509E"/>
    <w:rsid w:val="00E714C7"/>
    <w:rsid w:val="00E71DFD"/>
    <w:rsid w:val="00E74996"/>
    <w:rsid w:val="00E74E29"/>
    <w:rsid w:val="00E83904"/>
    <w:rsid w:val="00E87B07"/>
    <w:rsid w:val="00E90200"/>
    <w:rsid w:val="00E925F0"/>
    <w:rsid w:val="00E953EC"/>
    <w:rsid w:val="00E96632"/>
    <w:rsid w:val="00E96973"/>
    <w:rsid w:val="00EA04EE"/>
    <w:rsid w:val="00EA0800"/>
    <w:rsid w:val="00EA270E"/>
    <w:rsid w:val="00EA4DFF"/>
    <w:rsid w:val="00EA7B4F"/>
    <w:rsid w:val="00EB07C4"/>
    <w:rsid w:val="00EB0B83"/>
    <w:rsid w:val="00EB256F"/>
    <w:rsid w:val="00EB25AE"/>
    <w:rsid w:val="00EB4594"/>
    <w:rsid w:val="00EB4EC3"/>
    <w:rsid w:val="00EB54D7"/>
    <w:rsid w:val="00EC20FB"/>
    <w:rsid w:val="00EC3606"/>
    <w:rsid w:val="00EC5681"/>
    <w:rsid w:val="00EC60D9"/>
    <w:rsid w:val="00ED4EF4"/>
    <w:rsid w:val="00ED7226"/>
    <w:rsid w:val="00ED7EE8"/>
    <w:rsid w:val="00EE0209"/>
    <w:rsid w:val="00EE21CD"/>
    <w:rsid w:val="00EE3676"/>
    <w:rsid w:val="00EE4EA1"/>
    <w:rsid w:val="00EF3923"/>
    <w:rsid w:val="00EF4689"/>
    <w:rsid w:val="00EF4937"/>
    <w:rsid w:val="00EF5481"/>
    <w:rsid w:val="00EF7922"/>
    <w:rsid w:val="00F00B95"/>
    <w:rsid w:val="00F024CB"/>
    <w:rsid w:val="00F0585C"/>
    <w:rsid w:val="00F0590A"/>
    <w:rsid w:val="00F0611F"/>
    <w:rsid w:val="00F0768D"/>
    <w:rsid w:val="00F07EE7"/>
    <w:rsid w:val="00F114EA"/>
    <w:rsid w:val="00F1179B"/>
    <w:rsid w:val="00F1720C"/>
    <w:rsid w:val="00F177DE"/>
    <w:rsid w:val="00F20797"/>
    <w:rsid w:val="00F22049"/>
    <w:rsid w:val="00F23CA9"/>
    <w:rsid w:val="00F246A9"/>
    <w:rsid w:val="00F25E39"/>
    <w:rsid w:val="00F26CA8"/>
    <w:rsid w:val="00F27479"/>
    <w:rsid w:val="00F31583"/>
    <w:rsid w:val="00F31A6A"/>
    <w:rsid w:val="00F34A32"/>
    <w:rsid w:val="00F402F0"/>
    <w:rsid w:val="00F4234D"/>
    <w:rsid w:val="00F43D3B"/>
    <w:rsid w:val="00F44889"/>
    <w:rsid w:val="00F45C3E"/>
    <w:rsid w:val="00F467C5"/>
    <w:rsid w:val="00F50CAE"/>
    <w:rsid w:val="00F528EB"/>
    <w:rsid w:val="00F52B24"/>
    <w:rsid w:val="00F5330A"/>
    <w:rsid w:val="00F53392"/>
    <w:rsid w:val="00F546AA"/>
    <w:rsid w:val="00F55698"/>
    <w:rsid w:val="00F61168"/>
    <w:rsid w:val="00F67119"/>
    <w:rsid w:val="00F678ED"/>
    <w:rsid w:val="00F743E8"/>
    <w:rsid w:val="00F74801"/>
    <w:rsid w:val="00F75B22"/>
    <w:rsid w:val="00F809D0"/>
    <w:rsid w:val="00F836A6"/>
    <w:rsid w:val="00F84ACD"/>
    <w:rsid w:val="00F84FF1"/>
    <w:rsid w:val="00F910A5"/>
    <w:rsid w:val="00F913FC"/>
    <w:rsid w:val="00F91659"/>
    <w:rsid w:val="00F9166D"/>
    <w:rsid w:val="00F928BC"/>
    <w:rsid w:val="00F92C4F"/>
    <w:rsid w:val="00F938A8"/>
    <w:rsid w:val="00F93A4A"/>
    <w:rsid w:val="00FA1F6F"/>
    <w:rsid w:val="00FA6AB1"/>
    <w:rsid w:val="00FA77A7"/>
    <w:rsid w:val="00FA7830"/>
    <w:rsid w:val="00FB02A0"/>
    <w:rsid w:val="00FB5825"/>
    <w:rsid w:val="00FC019D"/>
    <w:rsid w:val="00FC1B58"/>
    <w:rsid w:val="00FC2184"/>
    <w:rsid w:val="00FC251F"/>
    <w:rsid w:val="00FC3CF4"/>
    <w:rsid w:val="00FD0819"/>
    <w:rsid w:val="00FD0AAC"/>
    <w:rsid w:val="00FD266E"/>
    <w:rsid w:val="00FD61F2"/>
    <w:rsid w:val="00FE5AF7"/>
    <w:rsid w:val="00FE6BEC"/>
    <w:rsid w:val="00FE70AF"/>
    <w:rsid w:val="00FE7CEF"/>
    <w:rsid w:val="00FF4C6A"/>
    <w:rsid w:val="00FF4E1C"/>
    <w:rsid w:val="00FF64E6"/>
    <w:rsid w:val="00FF6FE0"/>
    <w:rsid w:val="00FF70FF"/>
    <w:rsid w:val="043553B6"/>
    <w:rsid w:val="075D2EED"/>
    <w:rsid w:val="09700A98"/>
    <w:rsid w:val="0A1B09F7"/>
    <w:rsid w:val="0F590980"/>
    <w:rsid w:val="16DD0975"/>
    <w:rsid w:val="2BFD42D6"/>
    <w:rsid w:val="5DB35843"/>
    <w:rsid w:val="659A5F8D"/>
    <w:rsid w:val="76384CDF"/>
    <w:rsid w:val="79AD3DB3"/>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semiHidden="0" w:qFormat="1"/>
    <w:lsdException w:name="header" w:semiHidden="0" w:unhideWhenUsed="0" w:qFormat="1"/>
    <w:lsdException w:name="footer" w:semiHidden="0" w:qFormat="1"/>
    <w:lsdException w:name="caption" w:uiPriority="35" w:qFormat="1"/>
    <w:lsdException w:name="page number" w:semiHidden="0" w:uiPriority="0" w:unhideWhenUsed="0" w:qFormat="1"/>
    <w:lsdException w:name="Title" w:semiHidden="0" w:uiPriority="10" w:unhideWhenUsed="0" w:qFormat="1"/>
    <w:lsdException w:name="Default Paragraph Font" w:semiHidden="0" w:uiPriority="1" w:qFormat="1"/>
    <w:lsdException w:name="Body Text" w:semiHidden="0" w:uiPriority="1" w:qFormat="1"/>
    <w:lsdException w:name="Subtitle" w:semiHidden="0" w:uiPriority="11" w:unhideWhenUsed="0" w:qFormat="1"/>
    <w:lsdException w:name="Body Text Indent 2" w:uiPriority="0" w:qFormat="1"/>
    <w:lsdException w:name="Hyperlink" w:semiHidden="0" w:qFormat="1"/>
    <w:lsdException w:name="Strong" w:semiHidden="0" w:uiPriority="22" w:unhideWhenUsed="0" w:qFormat="1"/>
    <w:lsdException w:name="Emphasis" w:semiHidden="0" w:uiPriority="20" w:unhideWhenUsed="0" w:qFormat="1"/>
    <w:lsdException w:name="Plain Text" w:uiPriority="0" w:qFormat="1"/>
    <w:lsdException w:name="Normal (Web)" w:semiHidden="0" w:qFormat="1"/>
    <w:lsdException w:name="Normal Table" w:qFormat="1"/>
    <w:lsdException w:name="Balloon Text" w:qFormat="1"/>
    <w:lsdException w:name="Table Grid" w:semiHidden="0" w:uiPriority="59" w:unhideWhenUsed="0"/>
    <w:lsdException w:name="No Spacing" w:semiHidden="0" w:uiPriority="1" w:unhideWhenUsed="0" w:qFormat="1"/>
    <w:lsdException w:name="List Paragraph" w:semiHidden="0" w:uiPriority="1" w:unhideWhenUsed="0"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eastAsia="Times New Roman"/>
      <w:sz w:val="28"/>
      <w:szCs w:val="28"/>
    </w:rPr>
  </w:style>
  <w:style w:type="paragraph" w:styleId="1">
    <w:name w:val="heading 1"/>
    <w:basedOn w:val="a"/>
    <w:next w:val="a"/>
    <w:link w:val="10"/>
    <w:uiPriority w:val="9"/>
    <w:qFormat/>
    <w:pPr>
      <w:keepNext/>
      <w:keepLines/>
      <w:spacing w:before="480"/>
      <w:outlineLvl w:val="0"/>
    </w:pPr>
    <w:rPr>
      <w:rFonts w:asciiTheme="majorHAnsi" w:eastAsiaTheme="majorEastAsia" w:hAnsiTheme="majorHAnsi" w:cstheme="majorBidi"/>
      <w:b/>
      <w:bCs/>
      <w:color w:val="365F91" w:themeColor="accent1" w:themeShade="BF"/>
    </w:rPr>
  </w:style>
  <w:style w:type="paragraph" w:styleId="2">
    <w:name w:val="heading 2"/>
    <w:basedOn w:val="a"/>
    <w:next w:val="a"/>
    <w:link w:val="20"/>
    <w:uiPriority w:val="9"/>
    <w:semiHidden/>
    <w:unhideWhenUsed/>
    <w:qFormat/>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8">
    <w:name w:val="heading 8"/>
    <w:basedOn w:val="a"/>
    <w:next w:val="a"/>
    <w:link w:val="80"/>
    <w:qFormat/>
    <w:pPr>
      <w:spacing w:before="240" w:after="60"/>
      <w:outlineLvl w:val="7"/>
    </w:pPr>
    <w:rPr>
      <w:i/>
      <w:iCs/>
      <w:sz w:val="24"/>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qFormat/>
    <w:rPr>
      <w:color w:val="0000FF"/>
      <w:u w:val="single"/>
    </w:rPr>
  </w:style>
  <w:style w:type="character" w:styleId="a4">
    <w:name w:val="page number"/>
    <w:basedOn w:val="a0"/>
    <w:qFormat/>
  </w:style>
  <w:style w:type="paragraph" w:styleId="a5">
    <w:name w:val="Balloon Text"/>
    <w:basedOn w:val="a"/>
    <w:link w:val="a6"/>
    <w:uiPriority w:val="99"/>
    <w:semiHidden/>
    <w:unhideWhenUsed/>
    <w:qFormat/>
    <w:rPr>
      <w:rFonts w:ascii="Tahoma" w:eastAsia="Calibri" w:hAnsi="Tahoma" w:cs="Tahoma"/>
      <w:sz w:val="16"/>
      <w:szCs w:val="16"/>
      <w:lang w:eastAsia="en-US"/>
    </w:rPr>
  </w:style>
  <w:style w:type="paragraph" w:styleId="a7">
    <w:name w:val="Plain Text"/>
    <w:basedOn w:val="a"/>
    <w:link w:val="a8"/>
    <w:semiHidden/>
    <w:unhideWhenUsed/>
    <w:qFormat/>
    <w:rPr>
      <w:rFonts w:ascii="Courier New" w:hAnsi="Courier New"/>
      <w:sz w:val="20"/>
      <w:szCs w:val="24"/>
      <w:lang w:eastAsia="en-US"/>
    </w:rPr>
  </w:style>
  <w:style w:type="paragraph" w:styleId="a9">
    <w:name w:val="annotation text"/>
    <w:basedOn w:val="a"/>
    <w:link w:val="aa"/>
    <w:uiPriority w:val="99"/>
    <w:unhideWhenUsed/>
    <w:qFormat/>
    <w:pPr>
      <w:widowControl w:val="0"/>
      <w:autoSpaceDE w:val="0"/>
      <w:autoSpaceDN w:val="0"/>
      <w:adjustRightInd w:val="0"/>
    </w:pPr>
    <w:rPr>
      <w:sz w:val="20"/>
      <w:szCs w:val="20"/>
      <w:lang w:eastAsia="en-US"/>
    </w:rPr>
  </w:style>
  <w:style w:type="paragraph" w:styleId="ab">
    <w:name w:val="header"/>
    <w:basedOn w:val="a"/>
    <w:link w:val="ac"/>
    <w:uiPriority w:val="99"/>
    <w:qFormat/>
    <w:pPr>
      <w:tabs>
        <w:tab w:val="center" w:pos="4677"/>
        <w:tab w:val="right" w:pos="9355"/>
      </w:tabs>
    </w:pPr>
  </w:style>
  <w:style w:type="paragraph" w:styleId="ad">
    <w:name w:val="Body Text"/>
    <w:basedOn w:val="a"/>
    <w:link w:val="ae"/>
    <w:uiPriority w:val="1"/>
    <w:unhideWhenUsed/>
    <w:qFormat/>
    <w:pPr>
      <w:spacing w:after="120"/>
    </w:pPr>
    <w:rPr>
      <w:sz w:val="24"/>
      <w:szCs w:val="24"/>
    </w:rPr>
  </w:style>
  <w:style w:type="paragraph" w:styleId="af">
    <w:name w:val="footer"/>
    <w:basedOn w:val="a"/>
    <w:link w:val="af0"/>
    <w:uiPriority w:val="99"/>
    <w:unhideWhenUsed/>
    <w:qFormat/>
    <w:pPr>
      <w:tabs>
        <w:tab w:val="center" w:pos="4677"/>
        <w:tab w:val="right" w:pos="9355"/>
      </w:tabs>
    </w:pPr>
  </w:style>
  <w:style w:type="paragraph" w:styleId="af1">
    <w:name w:val="Normal (Web)"/>
    <w:basedOn w:val="a"/>
    <w:uiPriority w:val="99"/>
    <w:unhideWhenUsed/>
    <w:qFormat/>
    <w:pPr>
      <w:spacing w:before="100" w:beforeAutospacing="1" w:after="100" w:afterAutospacing="1"/>
    </w:pPr>
    <w:rPr>
      <w:sz w:val="24"/>
      <w:szCs w:val="24"/>
    </w:rPr>
  </w:style>
  <w:style w:type="paragraph" w:styleId="21">
    <w:name w:val="Body Text Indent 2"/>
    <w:basedOn w:val="a"/>
    <w:link w:val="22"/>
    <w:semiHidden/>
    <w:unhideWhenUsed/>
    <w:qFormat/>
    <w:pPr>
      <w:autoSpaceDE w:val="0"/>
      <w:autoSpaceDN w:val="0"/>
      <w:adjustRightInd w:val="0"/>
      <w:ind w:firstLine="540"/>
      <w:jc w:val="both"/>
    </w:pPr>
    <w:rPr>
      <w:lang w:eastAsia="en-US"/>
    </w:rPr>
  </w:style>
  <w:style w:type="character" w:customStyle="1" w:styleId="80">
    <w:name w:val="Заголовок 8 Знак"/>
    <w:basedOn w:val="a0"/>
    <w:link w:val="8"/>
    <w:qFormat/>
    <w:rPr>
      <w:rFonts w:ascii="Times New Roman" w:eastAsia="Times New Roman" w:hAnsi="Times New Roman" w:cs="Times New Roman"/>
      <w:i/>
      <w:iCs/>
      <w:sz w:val="24"/>
      <w:szCs w:val="24"/>
      <w:lang w:eastAsia="ru-RU"/>
    </w:rPr>
  </w:style>
  <w:style w:type="character" w:customStyle="1" w:styleId="ac">
    <w:name w:val="Верхний колонтитул Знак"/>
    <w:basedOn w:val="a0"/>
    <w:link w:val="ab"/>
    <w:uiPriority w:val="99"/>
    <w:qFormat/>
    <w:rPr>
      <w:rFonts w:ascii="Times New Roman" w:eastAsia="Times New Roman" w:hAnsi="Times New Roman" w:cs="Times New Roman"/>
      <w:sz w:val="28"/>
      <w:szCs w:val="28"/>
    </w:rPr>
  </w:style>
  <w:style w:type="character" w:customStyle="1" w:styleId="FontStyle11">
    <w:name w:val="Font Style11"/>
    <w:qFormat/>
    <w:rPr>
      <w:rFonts w:ascii="Times New Roman" w:hAnsi="Times New Roman" w:cs="Times New Roman"/>
      <w:b/>
      <w:bCs/>
      <w:sz w:val="26"/>
      <w:szCs w:val="26"/>
    </w:rPr>
  </w:style>
  <w:style w:type="paragraph" w:customStyle="1" w:styleId="Style5">
    <w:name w:val="Style5"/>
    <w:basedOn w:val="a"/>
    <w:qFormat/>
    <w:pPr>
      <w:widowControl w:val="0"/>
      <w:autoSpaceDE w:val="0"/>
      <w:autoSpaceDN w:val="0"/>
      <w:adjustRightInd w:val="0"/>
      <w:spacing w:line="322" w:lineRule="exact"/>
      <w:ind w:firstLine="542"/>
      <w:jc w:val="both"/>
    </w:pPr>
    <w:rPr>
      <w:sz w:val="24"/>
      <w:szCs w:val="24"/>
    </w:rPr>
  </w:style>
  <w:style w:type="character" w:customStyle="1" w:styleId="apple-converted-space">
    <w:name w:val="apple-converted-space"/>
    <w:qFormat/>
  </w:style>
  <w:style w:type="paragraph" w:customStyle="1" w:styleId="af2">
    <w:name w:val="Таблицы (моноширинный)"/>
    <w:basedOn w:val="a"/>
    <w:next w:val="a"/>
    <w:qFormat/>
    <w:pPr>
      <w:widowControl w:val="0"/>
      <w:autoSpaceDE w:val="0"/>
      <w:autoSpaceDN w:val="0"/>
      <w:adjustRightInd w:val="0"/>
      <w:jc w:val="both"/>
    </w:pPr>
    <w:rPr>
      <w:rFonts w:ascii="Courier New" w:hAnsi="Courier New" w:cs="Courier New"/>
      <w:sz w:val="20"/>
      <w:szCs w:val="20"/>
    </w:rPr>
  </w:style>
  <w:style w:type="paragraph" w:customStyle="1" w:styleId="ConsPlusNormal">
    <w:name w:val="ConsPlusNormal"/>
    <w:qFormat/>
    <w:pPr>
      <w:autoSpaceDE w:val="0"/>
      <w:autoSpaceDN w:val="0"/>
      <w:adjustRightInd w:val="0"/>
      <w:ind w:firstLine="720"/>
    </w:pPr>
    <w:rPr>
      <w:rFonts w:ascii="Arial" w:eastAsia="Times New Roman" w:hAnsi="Arial" w:cs="Arial"/>
    </w:rPr>
  </w:style>
  <w:style w:type="character" w:customStyle="1" w:styleId="22">
    <w:name w:val="Основной текст с отступом 2 Знак"/>
    <w:basedOn w:val="a0"/>
    <w:link w:val="21"/>
    <w:semiHidden/>
    <w:qFormat/>
    <w:rPr>
      <w:rFonts w:ascii="Times New Roman" w:eastAsia="Times New Roman" w:hAnsi="Times New Roman" w:cs="Times New Roman"/>
      <w:sz w:val="28"/>
      <w:szCs w:val="28"/>
    </w:rPr>
  </w:style>
  <w:style w:type="paragraph" w:customStyle="1" w:styleId="rmcmwtfp">
    <w:name w:val="rmcmwtfp"/>
    <w:basedOn w:val="a"/>
    <w:qFormat/>
    <w:pPr>
      <w:spacing w:before="100" w:beforeAutospacing="1" w:after="100" w:afterAutospacing="1"/>
    </w:pPr>
    <w:rPr>
      <w:sz w:val="24"/>
      <w:szCs w:val="24"/>
    </w:rPr>
  </w:style>
  <w:style w:type="paragraph" w:customStyle="1" w:styleId="ConsNormal">
    <w:name w:val="ConsNormal"/>
    <w:qFormat/>
    <w:pPr>
      <w:widowControl w:val="0"/>
      <w:autoSpaceDE w:val="0"/>
      <w:autoSpaceDN w:val="0"/>
      <w:adjustRightInd w:val="0"/>
      <w:ind w:firstLine="720"/>
    </w:pPr>
    <w:rPr>
      <w:rFonts w:ascii="Arial" w:eastAsia="Times New Roman" w:hAnsi="Arial" w:cs="Arial"/>
    </w:rPr>
  </w:style>
  <w:style w:type="character" w:customStyle="1" w:styleId="a8">
    <w:name w:val="Текст Знак"/>
    <w:basedOn w:val="a0"/>
    <w:link w:val="a7"/>
    <w:semiHidden/>
    <w:qFormat/>
    <w:rPr>
      <w:rFonts w:ascii="Courier New" w:eastAsia="Times New Roman" w:hAnsi="Courier New" w:cs="Times New Roman"/>
      <w:sz w:val="20"/>
      <w:szCs w:val="24"/>
    </w:rPr>
  </w:style>
  <w:style w:type="paragraph" w:styleId="af3">
    <w:name w:val="List Paragraph"/>
    <w:basedOn w:val="a"/>
    <w:uiPriority w:val="1"/>
    <w:qFormat/>
    <w:pPr>
      <w:spacing w:after="200" w:line="276" w:lineRule="auto"/>
      <w:ind w:left="720"/>
      <w:contextualSpacing/>
    </w:pPr>
    <w:rPr>
      <w:rFonts w:ascii="Calibri" w:eastAsia="Calibri" w:hAnsi="Calibri"/>
      <w:sz w:val="22"/>
      <w:szCs w:val="22"/>
      <w:lang w:eastAsia="en-US"/>
    </w:rPr>
  </w:style>
  <w:style w:type="paragraph" w:customStyle="1" w:styleId="ConsPlusTitle">
    <w:name w:val="ConsPlusTitle"/>
    <w:qFormat/>
    <w:pPr>
      <w:autoSpaceDE w:val="0"/>
      <w:autoSpaceDN w:val="0"/>
      <w:adjustRightInd w:val="0"/>
    </w:pPr>
    <w:rPr>
      <w:rFonts w:ascii="Arial" w:eastAsia="Times New Roman" w:hAnsi="Arial" w:cs="Arial"/>
      <w:b/>
      <w:bCs/>
    </w:rPr>
  </w:style>
  <w:style w:type="paragraph" w:customStyle="1" w:styleId="ConsPlusNonformat">
    <w:name w:val="ConsPlusNonformat"/>
    <w:qFormat/>
    <w:pPr>
      <w:autoSpaceDE w:val="0"/>
      <w:autoSpaceDN w:val="0"/>
      <w:adjustRightInd w:val="0"/>
    </w:pPr>
    <w:rPr>
      <w:rFonts w:ascii="Courier New" w:eastAsia="Calibri" w:hAnsi="Courier New" w:cs="Courier New"/>
    </w:rPr>
  </w:style>
  <w:style w:type="paragraph" w:styleId="af4">
    <w:name w:val="No Spacing"/>
    <w:uiPriority w:val="1"/>
    <w:qFormat/>
    <w:rPr>
      <w:rFonts w:ascii="Calibri" w:eastAsia="Calibri" w:hAnsi="Calibri"/>
      <w:sz w:val="22"/>
      <w:szCs w:val="22"/>
      <w:lang w:eastAsia="en-US"/>
    </w:rPr>
  </w:style>
  <w:style w:type="character" w:customStyle="1" w:styleId="aa">
    <w:name w:val="Текст примечания Знак"/>
    <w:basedOn w:val="a0"/>
    <w:link w:val="a9"/>
    <w:uiPriority w:val="99"/>
    <w:qFormat/>
    <w:rPr>
      <w:rFonts w:ascii="Times New Roman" w:eastAsia="Times New Roman" w:hAnsi="Times New Roman" w:cs="Times New Roman"/>
      <w:sz w:val="20"/>
      <w:szCs w:val="20"/>
    </w:rPr>
  </w:style>
  <w:style w:type="character" w:customStyle="1" w:styleId="a6">
    <w:name w:val="Текст выноски Знак"/>
    <w:basedOn w:val="a0"/>
    <w:link w:val="a5"/>
    <w:uiPriority w:val="99"/>
    <w:semiHidden/>
    <w:qFormat/>
    <w:rPr>
      <w:rFonts w:ascii="Tahoma" w:eastAsia="Calibri" w:hAnsi="Tahoma" w:cs="Tahoma"/>
      <w:sz w:val="16"/>
      <w:szCs w:val="16"/>
    </w:rPr>
  </w:style>
  <w:style w:type="paragraph" w:customStyle="1" w:styleId="formattext">
    <w:name w:val="formattext"/>
    <w:basedOn w:val="a"/>
    <w:qFormat/>
    <w:pPr>
      <w:spacing w:before="100" w:beforeAutospacing="1" w:after="100" w:afterAutospacing="1"/>
    </w:pPr>
    <w:rPr>
      <w:sz w:val="24"/>
      <w:szCs w:val="24"/>
    </w:rPr>
  </w:style>
  <w:style w:type="character" w:customStyle="1" w:styleId="20">
    <w:name w:val="Заголовок 2 Знак"/>
    <w:basedOn w:val="a0"/>
    <w:link w:val="2"/>
    <w:uiPriority w:val="9"/>
    <w:semiHidden/>
    <w:qFormat/>
    <w:rPr>
      <w:rFonts w:asciiTheme="majorHAnsi" w:eastAsiaTheme="majorEastAsia" w:hAnsiTheme="majorHAnsi" w:cstheme="majorBidi"/>
      <w:b/>
      <w:bCs/>
      <w:color w:val="4F81BD" w:themeColor="accent1"/>
      <w:sz w:val="26"/>
      <w:szCs w:val="26"/>
      <w:lang w:eastAsia="ru-RU"/>
    </w:rPr>
  </w:style>
  <w:style w:type="character" w:customStyle="1" w:styleId="af0">
    <w:name w:val="Нижний колонтитул Знак"/>
    <w:basedOn w:val="a0"/>
    <w:link w:val="af"/>
    <w:uiPriority w:val="99"/>
    <w:qFormat/>
    <w:rPr>
      <w:rFonts w:ascii="Times New Roman" w:eastAsia="Times New Roman" w:hAnsi="Times New Roman" w:cs="Times New Roman"/>
      <w:sz w:val="28"/>
      <w:szCs w:val="28"/>
      <w:lang w:eastAsia="ru-RU"/>
    </w:rPr>
  </w:style>
  <w:style w:type="character" w:customStyle="1" w:styleId="af5">
    <w:name w:val="Гипертекстовая ссылка"/>
    <w:basedOn w:val="a0"/>
    <w:uiPriority w:val="99"/>
    <w:qFormat/>
    <w:rPr>
      <w:color w:val="106BBE"/>
    </w:rPr>
  </w:style>
  <w:style w:type="paragraph" w:customStyle="1" w:styleId="FORMATTEXT0">
    <w:name w:val=".FORMATTEXT"/>
    <w:uiPriority w:val="99"/>
    <w:qFormat/>
    <w:pPr>
      <w:widowControl w:val="0"/>
      <w:autoSpaceDE w:val="0"/>
      <w:autoSpaceDN w:val="0"/>
      <w:adjustRightInd w:val="0"/>
    </w:pPr>
    <w:rPr>
      <w:rFonts w:ascii="Arial" w:eastAsia="Times New Roman" w:hAnsi="Arial" w:cs="Arial"/>
    </w:rPr>
  </w:style>
  <w:style w:type="character" w:customStyle="1" w:styleId="10">
    <w:name w:val="Заголовок 1 Знак"/>
    <w:basedOn w:val="a0"/>
    <w:link w:val="1"/>
    <w:uiPriority w:val="9"/>
    <w:qFormat/>
    <w:rPr>
      <w:rFonts w:asciiTheme="majorHAnsi" w:eastAsiaTheme="majorEastAsia" w:hAnsiTheme="majorHAnsi" w:cstheme="majorBidi"/>
      <w:b/>
      <w:bCs/>
      <w:color w:val="365F91" w:themeColor="accent1" w:themeShade="BF"/>
      <w:sz w:val="28"/>
      <w:szCs w:val="28"/>
      <w:lang w:eastAsia="ru-RU"/>
    </w:rPr>
  </w:style>
  <w:style w:type="paragraph" w:customStyle="1" w:styleId="af6">
    <w:name w:val="Заголовок статьи"/>
    <w:basedOn w:val="a"/>
    <w:next w:val="a"/>
    <w:uiPriority w:val="99"/>
    <w:qFormat/>
    <w:pPr>
      <w:autoSpaceDE w:val="0"/>
      <w:autoSpaceDN w:val="0"/>
      <w:adjustRightInd w:val="0"/>
      <w:ind w:left="1612" w:hanging="892"/>
      <w:jc w:val="both"/>
    </w:pPr>
    <w:rPr>
      <w:rFonts w:ascii="Arial" w:eastAsiaTheme="minorHAnsi" w:hAnsi="Arial" w:cs="Arial"/>
      <w:sz w:val="24"/>
      <w:szCs w:val="24"/>
      <w:lang w:eastAsia="en-US"/>
    </w:rPr>
  </w:style>
  <w:style w:type="character" w:customStyle="1" w:styleId="af7">
    <w:name w:val="Основной текст_"/>
    <w:link w:val="4"/>
    <w:qFormat/>
    <w:locked/>
    <w:rPr>
      <w:sz w:val="26"/>
      <w:szCs w:val="26"/>
      <w:shd w:val="clear" w:color="auto" w:fill="FFFFFF"/>
    </w:rPr>
  </w:style>
  <w:style w:type="paragraph" w:customStyle="1" w:styleId="4">
    <w:name w:val="Основной текст4"/>
    <w:basedOn w:val="a"/>
    <w:link w:val="af7"/>
    <w:qFormat/>
    <w:pPr>
      <w:shd w:val="clear" w:color="auto" w:fill="FFFFFF"/>
      <w:spacing w:line="324" w:lineRule="exact"/>
      <w:ind w:hanging="1000"/>
      <w:jc w:val="both"/>
    </w:pPr>
    <w:rPr>
      <w:rFonts w:asciiTheme="minorHAnsi" w:eastAsiaTheme="minorHAnsi" w:hAnsiTheme="minorHAnsi" w:cstheme="minorBidi"/>
      <w:sz w:val="26"/>
      <w:szCs w:val="26"/>
      <w:lang w:eastAsia="en-US"/>
    </w:rPr>
  </w:style>
  <w:style w:type="paragraph" w:customStyle="1" w:styleId="af8">
    <w:name w:val="Нормальный"/>
    <w:basedOn w:val="a"/>
    <w:qFormat/>
    <w:pPr>
      <w:suppressAutoHyphens/>
      <w:overflowPunct w:val="0"/>
      <w:autoSpaceDE w:val="0"/>
      <w:autoSpaceDN w:val="0"/>
      <w:ind w:firstLine="720"/>
      <w:jc w:val="both"/>
      <w:textAlignment w:val="baseline"/>
    </w:pPr>
    <w:rPr>
      <w:kern w:val="3"/>
      <w:sz w:val="24"/>
      <w:szCs w:val="22"/>
    </w:rPr>
  </w:style>
  <w:style w:type="paragraph" w:customStyle="1" w:styleId="s1">
    <w:name w:val="s_1"/>
    <w:basedOn w:val="a"/>
    <w:qFormat/>
    <w:pPr>
      <w:spacing w:before="100" w:after="100"/>
    </w:pPr>
    <w:rPr>
      <w:sz w:val="24"/>
      <w:szCs w:val="24"/>
    </w:rPr>
  </w:style>
  <w:style w:type="paragraph" w:customStyle="1" w:styleId="s16">
    <w:name w:val="s_16"/>
    <w:basedOn w:val="a"/>
    <w:qFormat/>
    <w:pPr>
      <w:spacing w:before="100" w:after="100"/>
    </w:pPr>
    <w:rPr>
      <w:sz w:val="24"/>
      <w:szCs w:val="24"/>
    </w:rPr>
  </w:style>
  <w:style w:type="character" w:customStyle="1" w:styleId="ae">
    <w:name w:val="Основной текст Знак"/>
    <w:basedOn w:val="a0"/>
    <w:link w:val="ad"/>
    <w:uiPriority w:val="1"/>
    <w:qFormat/>
    <w:rPr>
      <w:rFonts w:eastAsia="Times New Roman"/>
      <w:sz w:val="24"/>
      <w:szCs w:val="24"/>
    </w:rPr>
  </w:style>
  <w:style w:type="character" w:customStyle="1" w:styleId="23">
    <w:name w:val="Основной текст (2)_"/>
    <w:link w:val="24"/>
    <w:qFormat/>
    <w:rPr>
      <w:sz w:val="28"/>
      <w:szCs w:val="28"/>
      <w:shd w:val="clear" w:color="auto" w:fill="FFFFFF"/>
    </w:rPr>
  </w:style>
  <w:style w:type="paragraph" w:customStyle="1" w:styleId="24">
    <w:name w:val="Основной текст (2)"/>
    <w:basedOn w:val="a"/>
    <w:link w:val="23"/>
    <w:qFormat/>
    <w:pPr>
      <w:widowControl w:val="0"/>
      <w:shd w:val="clear" w:color="auto" w:fill="FFFFFF"/>
      <w:spacing w:line="0" w:lineRule="atLeast"/>
      <w:jc w:val="center"/>
    </w:pPr>
    <w:rPr>
      <w:rFonts w:eastAsia="SimSun"/>
    </w:rPr>
  </w:style>
  <w:style w:type="character" w:styleId="af9">
    <w:name w:val="line number"/>
    <w:basedOn w:val="a0"/>
    <w:uiPriority w:val="99"/>
    <w:semiHidden/>
    <w:unhideWhenUsed/>
    <w:rsid w:val="003F2D29"/>
  </w:style>
  <w:style w:type="table" w:customStyle="1" w:styleId="11">
    <w:name w:val="Сетка таблицы1"/>
    <w:basedOn w:val="a1"/>
    <w:next w:val="afa"/>
    <w:uiPriority w:val="59"/>
    <w:rsid w:val="007D01A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a">
    <w:name w:val="Table Grid"/>
    <w:basedOn w:val="a1"/>
    <w:uiPriority w:val="59"/>
    <w:rsid w:val="007D01A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
    <w:name w:val="Сетка таблицы2"/>
    <w:basedOn w:val="a1"/>
    <w:next w:val="afa"/>
    <w:uiPriority w:val="59"/>
    <w:rsid w:val="00474C0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
    <w:name w:val="bodytext"/>
    <w:basedOn w:val="a"/>
    <w:rsid w:val="00F678ED"/>
    <w:pPr>
      <w:spacing w:before="100" w:beforeAutospacing="1" w:after="100" w:afterAutospacing="1"/>
    </w:pPr>
    <w:rPr>
      <w:sz w:val="24"/>
      <w:szCs w:val="24"/>
    </w:rPr>
  </w:style>
  <w:style w:type="character" w:customStyle="1" w:styleId="hyperlink">
    <w:name w:val="hyperlink"/>
    <w:basedOn w:val="a0"/>
    <w:rsid w:val="00F678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semiHidden="0" w:qFormat="1"/>
    <w:lsdException w:name="header" w:semiHidden="0" w:unhideWhenUsed="0" w:qFormat="1"/>
    <w:lsdException w:name="footer" w:semiHidden="0" w:qFormat="1"/>
    <w:lsdException w:name="caption" w:uiPriority="35" w:qFormat="1"/>
    <w:lsdException w:name="page number" w:semiHidden="0" w:uiPriority="0" w:unhideWhenUsed="0" w:qFormat="1"/>
    <w:lsdException w:name="Title" w:semiHidden="0" w:uiPriority="10" w:unhideWhenUsed="0" w:qFormat="1"/>
    <w:lsdException w:name="Default Paragraph Font" w:semiHidden="0" w:uiPriority="1" w:qFormat="1"/>
    <w:lsdException w:name="Body Text" w:semiHidden="0" w:uiPriority="1" w:qFormat="1"/>
    <w:lsdException w:name="Subtitle" w:semiHidden="0" w:uiPriority="11" w:unhideWhenUsed="0" w:qFormat="1"/>
    <w:lsdException w:name="Body Text Indent 2" w:uiPriority="0" w:qFormat="1"/>
    <w:lsdException w:name="Hyperlink" w:semiHidden="0" w:qFormat="1"/>
    <w:lsdException w:name="Strong" w:semiHidden="0" w:uiPriority="22" w:unhideWhenUsed="0" w:qFormat="1"/>
    <w:lsdException w:name="Emphasis" w:semiHidden="0" w:uiPriority="20" w:unhideWhenUsed="0" w:qFormat="1"/>
    <w:lsdException w:name="Plain Text" w:uiPriority="0" w:qFormat="1"/>
    <w:lsdException w:name="Normal (Web)" w:semiHidden="0" w:qFormat="1"/>
    <w:lsdException w:name="Normal Table" w:qFormat="1"/>
    <w:lsdException w:name="Balloon Text" w:qFormat="1"/>
    <w:lsdException w:name="Table Grid" w:semiHidden="0" w:uiPriority="59" w:unhideWhenUsed="0"/>
    <w:lsdException w:name="No Spacing" w:semiHidden="0" w:uiPriority="1" w:unhideWhenUsed="0" w:qFormat="1"/>
    <w:lsdException w:name="List Paragraph" w:semiHidden="0" w:uiPriority="1" w:unhideWhenUsed="0"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eastAsia="Times New Roman"/>
      <w:sz w:val="28"/>
      <w:szCs w:val="28"/>
    </w:rPr>
  </w:style>
  <w:style w:type="paragraph" w:styleId="1">
    <w:name w:val="heading 1"/>
    <w:basedOn w:val="a"/>
    <w:next w:val="a"/>
    <w:link w:val="10"/>
    <w:uiPriority w:val="9"/>
    <w:qFormat/>
    <w:pPr>
      <w:keepNext/>
      <w:keepLines/>
      <w:spacing w:before="480"/>
      <w:outlineLvl w:val="0"/>
    </w:pPr>
    <w:rPr>
      <w:rFonts w:asciiTheme="majorHAnsi" w:eastAsiaTheme="majorEastAsia" w:hAnsiTheme="majorHAnsi" w:cstheme="majorBidi"/>
      <w:b/>
      <w:bCs/>
      <w:color w:val="365F91" w:themeColor="accent1" w:themeShade="BF"/>
    </w:rPr>
  </w:style>
  <w:style w:type="paragraph" w:styleId="2">
    <w:name w:val="heading 2"/>
    <w:basedOn w:val="a"/>
    <w:next w:val="a"/>
    <w:link w:val="20"/>
    <w:uiPriority w:val="9"/>
    <w:semiHidden/>
    <w:unhideWhenUsed/>
    <w:qFormat/>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8">
    <w:name w:val="heading 8"/>
    <w:basedOn w:val="a"/>
    <w:next w:val="a"/>
    <w:link w:val="80"/>
    <w:qFormat/>
    <w:pPr>
      <w:spacing w:before="240" w:after="60"/>
      <w:outlineLvl w:val="7"/>
    </w:pPr>
    <w:rPr>
      <w:i/>
      <w:iCs/>
      <w:sz w:val="24"/>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qFormat/>
    <w:rPr>
      <w:color w:val="0000FF"/>
      <w:u w:val="single"/>
    </w:rPr>
  </w:style>
  <w:style w:type="character" w:styleId="a4">
    <w:name w:val="page number"/>
    <w:basedOn w:val="a0"/>
    <w:qFormat/>
  </w:style>
  <w:style w:type="paragraph" w:styleId="a5">
    <w:name w:val="Balloon Text"/>
    <w:basedOn w:val="a"/>
    <w:link w:val="a6"/>
    <w:uiPriority w:val="99"/>
    <w:semiHidden/>
    <w:unhideWhenUsed/>
    <w:qFormat/>
    <w:rPr>
      <w:rFonts w:ascii="Tahoma" w:eastAsia="Calibri" w:hAnsi="Tahoma" w:cs="Tahoma"/>
      <w:sz w:val="16"/>
      <w:szCs w:val="16"/>
      <w:lang w:eastAsia="en-US"/>
    </w:rPr>
  </w:style>
  <w:style w:type="paragraph" w:styleId="a7">
    <w:name w:val="Plain Text"/>
    <w:basedOn w:val="a"/>
    <w:link w:val="a8"/>
    <w:semiHidden/>
    <w:unhideWhenUsed/>
    <w:qFormat/>
    <w:rPr>
      <w:rFonts w:ascii="Courier New" w:hAnsi="Courier New"/>
      <w:sz w:val="20"/>
      <w:szCs w:val="24"/>
      <w:lang w:eastAsia="en-US"/>
    </w:rPr>
  </w:style>
  <w:style w:type="paragraph" w:styleId="a9">
    <w:name w:val="annotation text"/>
    <w:basedOn w:val="a"/>
    <w:link w:val="aa"/>
    <w:uiPriority w:val="99"/>
    <w:unhideWhenUsed/>
    <w:qFormat/>
    <w:pPr>
      <w:widowControl w:val="0"/>
      <w:autoSpaceDE w:val="0"/>
      <w:autoSpaceDN w:val="0"/>
      <w:adjustRightInd w:val="0"/>
    </w:pPr>
    <w:rPr>
      <w:sz w:val="20"/>
      <w:szCs w:val="20"/>
      <w:lang w:eastAsia="en-US"/>
    </w:rPr>
  </w:style>
  <w:style w:type="paragraph" w:styleId="ab">
    <w:name w:val="header"/>
    <w:basedOn w:val="a"/>
    <w:link w:val="ac"/>
    <w:uiPriority w:val="99"/>
    <w:qFormat/>
    <w:pPr>
      <w:tabs>
        <w:tab w:val="center" w:pos="4677"/>
        <w:tab w:val="right" w:pos="9355"/>
      </w:tabs>
    </w:pPr>
  </w:style>
  <w:style w:type="paragraph" w:styleId="ad">
    <w:name w:val="Body Text"/>
    <w:basedOn w:val="a"/>
    <w:link w:val="ae"/>
    <w:uiPriority w:val="1"/>
    <w:unhideWhenUsed/>
    <w:qFormat/>
    <w:pPr>
      <w:spacing w:after="120"/>
    </w:pPr>
    <w:rPr>
      <w:sz w:val="24"/>
      <w:szCs w:val="24"/>
    </w:rPr>
  </w:style>
  <w:style w:type="paragraph" w:styleId="af">
    <w:name w:val="footer"/>
    <w:basedOn w:val="a"/>
    <w:link w:val="af0"/>
    <w:uiPriority w:val="99"/>
    <w:unhideWhenUsed/>
    <w:qFormat/>
    <w:pPr>
      <w:tabs>
        <w:tab w:val="center" w:pos="4677"/>
        <w:tab w:val="right" w:pos="9355"/>
      </w:tabs>
    </w:pPr>
  </w:style>
  <w:style w:type="paragraph" w:styleId="af1">
    <w:name w:val="Normal (Web)"/>
    <w:basedOn w:val="a"/>
    <w:uiPriority w:val="99"/>
    <w:unhideWhenUsed/>
    <w:qFormat/>
    <w:pPr>
      <w:spacing w:before="100" w:beforeAutospacing="1" w:after="100" w:afterAutospacing="1"/>
    </w:pPr>
    <w:rPr>
      <w:sz w:val="24"/>
      <w:szCs w:val="24"/>
    </w:rPr>
  </w:style>
  <w:style w:type="paragraph" w:styleId="21">
    <w:name w:val="Body Text Indent 2"/>
    <w:basedOn w:val="a"/>
    <w:link w:val="22"/>
    <w:semiHidden/>
    <w:unhideWhenUsed/>
    <w:qFormat/>
    <w:pPr>
      <w:autoSpaceDE w:val="0"/>
      <w:autoSpaceDN w:val="0"/>
      <w:adjustRightInd w:val="0"/>
      <w:ind w:firstLine="540"/>
      <w:jc w:val="both"/>
    </w:pPr>
    <w:rPr>
      <w:lang w:eastAsia="en-US"/>
    </w:rPr>
  </w:style>
  <w:style w:type="character" w:customStyle="1" w:styleId="80">
    <w:name w:val="Заголовок 8 Знак"/>
    <w:basedOn w:val="a0"/>
    <w:link w:val="8"/>
    <w:qFormat/>
    <w:rPr>
      <w:rFonts w:ascii="Times New Roman" w:eastAsia="Times New Roman" w:hAnsi="Times New Roman" w:cs="Times New Roman"/>
      <w:i/>
      <w:iCs/>
      <w:sz w:val="24"/>
      <w:szCs w:val="24"/>
      <w:lang w:eastAsia="ru-RU"/>
    </w:rPr>
  </w:style>
  <w:style w:type="character" w:customStyle="1" w:styleId="ac">
    <w:name w:val="Верхний колонтитул Знак"/>
    <w:basedOn w:val="a0"/>
    <w:link w:val="ab"/>
    <w:uiPriority w:val="99"/>
    <w:qFormat/>
    <w:rPr>
      <w:rFonts w:ascii="Times New Roman" w:eastAsia="Times New Roman" w:hAnsi="Times New Roman" w:cs="Times New Roman"/>
      <w:sz w:val="28"/>
      <w:szCs w:val="28"/>
    </w:rPr>
  </w:style>
  <w:style w:type="character" w:customStyle="1" w:styleId="FontStyle11">
    <w:name w:val="Font Style11"/>
    <w:qFormat/>
    <w:rPr>
      <w:rFonts w:ascii="Times New Roman" w:hAnsi="Times New Roman" w:cs="Times New Roman"/>
      <w:b/>
      <w:bCs/>
      <w:sz w:val="26"/>
      <w:szCs w:val="26"/>
    </w:rPr>
  </w:style>
  <w:style w:type="paragraph" w:customStyle="1" w:styleId="Style5">
    <w:name w:val="Style5"/>
    <w:basedOn w:val="a"/>
    <w:qFormat/>
    <w:pPr>
      <w:widowControl w:val="0"/>
      <w:autoSpaceDE w:val="0"/>
      <w:autoSpaceDN w:val="0"/>
      <w:adjustRightInd w:val="0"/>
      <w:spacing w:line="322" w:lineRule="exact"/>
      <w:ind w:firstLine="542"/>
      <w:jc w:val="both"/>
    </w:pPr>
    <w:rPr>
      <w:sz w:val="24"/>
      <w:szCs w:val="24"/>
    </w:rPr>
  </w:style>
  <w:style w:type="character" w:customStyle="1" w:styleId="apple-converted-space">
    <w:name w:val="apple-converted-space"/>
    <w:qFormat/>
  </w:style>
  <w:style w:type="paragraph" w:customStyle="1" w:styleId="af2">
    <w:name w:val="Таблицы (моноширинный)"/>
    <w:basedOn w:val="a"/>
    <w:next w:val="a"/>
    <w:qFormat/>
    <w:pPr>
      <w:widowControl w:val="0"/>
      <w:autoSpaceDE w:val="0"/>
      <w:autoSpaceDN w:val="0"/>
      <w:adjustRightInd w:val="0"/>
      <w:jc w:val="both"/>
    </w:pPr>
    <w:rPr>
      <w:rFonts w:ascii="Courier New" w:hAnsi="Courier New" w:cs="Courier New"/>
      <w:sz w:val="20"/>
      <w:szCs w:val="20"/>
    </w:rPr>
  </w:style>
  <w:style w:type="paragraph" w:customStyle="1" w:styleId="ConsPlusNormal">
    <w:name w:val="ConsPlusNormal"/>
    <w:qFormat/>
    <w:pPr>
      <w:autoSpaceDE w:val="0"/>
      <w:autoSpaceDN w:val="0"/>
      <w:adjustRightInd w:val="0"/>
      <w:ind w:firstLine="720"/>
    </w:pPr>
    <w:rPr>
      <w:rFonts w:ascii="Arial" w:eastAsia="Times New Roman" w:hAnsi="Arial" w:cs="Arial"/>
    </w:rPr>
  </w:style>
  <w:style w:type="character" w:customStyle="1" w:styleId="22">
    <w:name w:val="Основной текст с отступом 2 Знак"/>
    <w:basedOn w:val="a0"/>
    <w:link w:val="21"/>
    <w:semiHidden/>
    <w:qFormat/>
    <w:rPr>
      <w:rFonts w:ascii="Times New Roman" w:eastAsia="Times New Roman" w:hAnsi="Times New Roman" w:cs="Times New Roman"/>
      <w:sz w:val="28"/>
      <w:szCs w:val="28"/>
    </w:rPr>
  </w:style>
  <w:style w:type="paragraph" w:customStyle="1" w:styleId="rmcmwtfp">
    <w:name w:val="rmcmwtfp"/>
    <w:basedOn w:val="a"/>
    <w:qFormat/>
    <w:pPr>
      <w:spacing w:before="100" w:beforeAutospacing="1" w:after="100" w:afterAutospacing="1"/>
    </w:pPr>
    <w:rPr>
      <w:sz w:val="24"/>
      <w:szCs w:val="24"/>
    </w:rPr>
  </w:style>
  <w:style w:type="paragraph" w:customStyle="1" w:styleId="ConsNormal">
    <w:name w:val="ConsNormal"/>
    <w:qFormat/>
    <w:pPr>
      <w:widowControl w:val="0"/>
      <w:autoSpaceDE w:val="0"/>
      <w:autoSpaceDN w:val="0"/>
      <w:adjustRightInd w:val="0"/>
      <w:ind w:firstLine="720"/>
    </w:pPr>
    <w:rPr>
      <w:rFonts w:ascii="Arial" w:eastAsia="Times New Roman" w:hAnsi="Arial" w:cs="Arial"/>
    </w:rPr>
  </w:style>
  <w:style w:type="character" w:customStyle="1" w:styleId="a8">
    <w:name w:val="Текст Знак"/>
    <w:basedOn w:val="a0"/>
    <w:link w:val="a7"/>
    <w:semiHidden/>
    <w:qFormat/>
    <w:rPr>
      <w:rFonts w:ascii="Courier New" w:eastAsia="Times New Roman" w:hAnsi="Courier New" w:cs="Times New Roman"/>
      <w:sz w:val="20"/>
      <w:szCs w:val="24"/>
    </w:rPr>
  </w:style>
  <w:style w:type="paragraph" w:styleId="af3">
    <w:name w:val="List Paragraph"/>
    <w:basedOn w:val="a"/>
    <w:uiPriority w:val="1"/>
    <w:qFormat/>
    <w:pPr>
      <w:spacing w:after="200" w:line="276" w:lineRule="auto"/>
      <w:ind w:left="720"/>
      <w:contextualSpacing/>
    </w:pPr>
    <w:rPr>
      <w:rFonts w:ascii="Calibri" w:eastAsia="Calibri" w:hAnsi="Calibri"/>
      <w:sz w:val="22"/>
      <w:szCs w:val="22"/>
      <w:lang w:eastAsia="en-US"/>
    </w:rPr>
  </w:style>
  <w:style w:type="paragraph" w:customStyle="1" w:styleId="ConsPlusTitle">
    <w:name w:val="ConsPlusTitle"/>
    <w:qFormat/>
    <w:pPr>
      <w:autoSpaceDE w:val="0"/>
      <w:autoSpaceDN w:val="0"/>
      <w:adjustRightInd w:val="0"/>
    </w:pPr>
    <w:rPr>
      <w:rFonts w:ascii="Arial" w:eastAsia="Times New Roman" w:hAnsi="Arial" w:cs="Arial"/>
      <w:b/>
      <w:bCs/>
    </w:rPr>
  </w:style>
  <w:style w:type="paragraph" w:customStyle="1" w:styleId="ConsPlusNonformat">
    <w:name w:val="ConsPlusNonformat"/>
    <w:qFormat/>
    <w:pPr>
      <w:autoSpaceDE w:val="0"/>
      <w:autoSpaceDN w:val="0"/>
      <w:adjustRightInd w:val="0"/>
    </w:pPr>
    <w:rPr>
      <w:rFonts w:ascii="Courier New" w:eastAsia="Calibri" w:hAnsi="Courier New" w:cs="Courier New"/>
    </w:rPr>
  </w:style>
  <w:style w:type="paragraph" w:styleId="af4">
    <w:name w:val="No Spacing"/>
    <w:uiPriority w:val="1"/>
    <w:qFormat/>
    <w:rPr>
      <w:rFonts w:ascii="Calibri" w:eastAsia="Calibri" w:hAnsi="Calibri"/>
      <w:sz w:val="22"/>
      <w:szCs w:val="22"/>
      <w:lang w:eastAsia="en-US"/>
    </w:rPr>
  </w:style>
  <w:style w:type="character" w:customStyle="1" w:styleId="aa">
    <w:name w:val="Текст примечания Знак"/>
    <w:basedOn w:val="a0"/>
    <w:link w:val="a9"/>
    <w:uiPriority w:val="99"/>
    <w:qFormat/>
    <w:rPr>
      <w:rFonts w:ascii="Times New Roman" w:eastAsia="Times New Roman" w:hAnsi="Times New Roman" w:cs="Times New Roman"/>
      <w:sz w:val="20"/>
      <w:szCs w:val="20"/>
    </w:rPr>
  </w:style>
  <w:style w:type="character" w:customStyle="1" w:styleId="a6">
    <w:name w:val="Текст выноски Знак"/>
    <w:basedOn w:val="a0"/>
    <w:link w:val="a5"/>
    <w:uiPriority w:val="99"/>
    <w:semiHidden/>
    <w:qFormat/>
    <w:rPr>
      <w:rFonts w:ascii="Tahoma" w:eastAsia="Calibri" w:hAnsi="Tahoma" w:cs="Tahoma"/>
      <w:sz w:val="16"/>
      <w:szCs w:val="16"/>
    </w:rPr>
  </w:style>
  <w:style w:type="paragraph" w:customStyle="1" w:styleId="formattext">
    <w:name w:val="formattext"/>
    <w:basedOn w:val="a"/>
    <w:qFormat/>
    <w:pPr>
      <w:spacing w:before="100" w:beforeAutospacing="1" w:after="100" w:afterAutospacing="1"/>
    </w:pPr>
    <w:rPr>
      <w:sz w:val="24"/>
      <w:szCs w:val="24"/>
    </w:rPr>
  </w:style>
  <w:style w:type="character" w:customStyle="1" w:styleId="20">
    <w:name w:val="Заголовок 2 Знак"/>
    <w:basedOn w:val="a0"/>
    <w:link w:val="2"/>
    <w:uiPriority w:val="9"/>
    <w:semiHidden/>
    <w:qFormat/>
    <w:rPr>
      <w:rFonts w:asciiTheme="majorHAnsi" w:eastAsiaTheme="majorEastAsia" w:hAnsiTheme="majorHAnsi" w:cstheme="majorBidi"/>
      <w:b/>
      <w:bCs/>
      <w:color w:val="4F81BD" w:themeColor="accent1"/>
      <w:sz w:val="26"/>
      <w:szCs w:val="26"/>
      <w:lang w:eastAsia="ru-RU"/>
    </w:rPr>
  </w:style>
  <w:style w:type="character" w:customStyle="1" w:styleId="af0">
    <w:name w:val="Нижний колонтитул Знак"/>
    <w:basedOn w:val="a0"/>
    <w:link w:val="af"/>
    <w:uiPriority w:val="99"/>
    <w:qFormat/>
    <w:rPr>
      <w:rFonts w:ascii="Times New Roman" w:eastAsia="Times New Roman" w:hAnsi="Times New Roman" w:cs="Times New Roman"/>
      <w:sz w:val="28"/>
      <w:szCs w:val="28"/>
      <w:lang w:eastAsia="ru-RU"/>
    </w:rPr>
  </w:style>
  <w:style w:type="character" w:customStyle="1" w:styleId="af5">
    <w:name w:val="Гипертекстовая ссылка"/>
    <w:basedOn w:val="a0"/>
    <w:uiPriority w:val="99"/>
    <w:qFormat/>
    <w:rPr>
      <w:color w:val="106BBE"/>
    </w:rPr>
  </w:style>
  <w:style w:type="paragraph" w:customStyle="1" w:styleId="FORMATTEXT0">
    <w:name w:val=".FORMATTEXT"/>
    <w:uiPriority w:val="99"/>
    <w:qFormat/>
    <w:pPr>
      <w:widowControl w:val="0"/>
      <w:autoSpaceDE w:val="0"/>
      <w:autoSpaceDN w:val="0"/>
      <w:adjustRightInd w:val="0"/>
    </w:pPr>
    <w:rPr>
      <w:rFonts w:ascii="Arial" w:eastAsia="Times New Roman" w:hAnsi="Arial" w:cs="Arial"/>
    </w:rPr>
  </w:style>
  <w:style w:type="character" w:customStyle="1" w:styleId="10">
    <w:name w:val="Заголовок 1 Знак"/>
    <w:basedOn w:val="a0"/>
    <w:link w:val="1"/>
    <w:uiPriority w:val="9"/>
    <w:qFormat/>
    <w:rPr>
      <w:rFonts w:asciiTheme="majorHAnsi" w:eastAsiaTheme="majorEastAsia" w:hAnsiTheme="majorHAnsi" w:cstheme="majorBidi"/>
      <w:b/>
      <w:bCs/>
      <w:color w:val="365F91" w:themeColor="accent1" w:themeShade="BF"/>
      <w:sz w:val="28"/>
      <w:szCs w:val="28"/>
      <w:lang w:eastAsia="ru-RU"/>
    </w:rPr>
  </w:style>
  <w:style w:type="paragraph" w:customStyle="1" w:styleId="af6">
    <w:name w:val="Заголовок статьи"/>
    <w:basedOn w:val="a"/>
    <w:next w:val="a"/>
    <w:uiPriority w:val="99"/>
    <w:qFormat/>
    <w:pPr>
      <w:autoSpaceDE w:val="0"/>
      <w:autoSpaceDN w:val="0"/>
      <w:adjustRightInd w:val="0"/>
      <w:ind w:left="1612" w:hanging="892"/>
      <w:jc w:val="both"/>
    </w:pPr>
    <w:rPr>
      <w:rFonts w:ascii="Arial" w:eastAsiaTheme="minorHAnsi" w:hAnsi="Arial" w:cs="Arial"/>
      <w:sz w:val="24"/>
      <w:szCs w:val="24"/>
      <w:lang w:eastAsia="en-US"/>
    </w:rPr>
  </w:style>
  <w:style w:type="character" w:customStyle="1" w:styleId="af7">
    <w:name w:val="Основной текст_"/>
    <w:link w:val="4"/>
    <w:qFormat/>
    <w:locked/>
    <w:rPr>
      <w:sz w:val="26"/>
      <w:szCs w:val="26"/>
      <w:shd w:val="clear" w:color="auto" w:fill="FFFFFF"/>
    </w:rPr>
  </w:style>
  <w:style w:type="paragraph" w:customStyle="1" w:styleId="4">
    <w:name w:val="Основной текст4"/>
    <w:basedOn w:val="a"/>
    <w:link w:val="af7"/>
    <w:qFormat/>
    <w:pPr>
      <w:shd w:val="clear" w:color="auto" w:fill="FFFFFF"/>
      <w:spacing w:line="324" w:lineRule="exact"/>
      <w:ind w:hanging="1000"/>
      <w:jc w:val="both"/>
    </w:pPr>
    <w:rPr>
      <w:rFonts w:asciiTheme="minorHAnsi" w:eastAsiaTheme="minorHAnsi" w:hAnsiTheme="minorHAnsi" w:cstheme="minorBidi"/>
      <w:sz w:val="26"/>
      <w:szCs w:val="26"/>
      <w:lang w:eastAsia="en-US"/>
    </w:rPr>
  </w:style>
  <w:style w:type="paragraph" w:customStyle="1" w:styleId="af8">
    <w:name w:val="Нормальный"/>
    <w:basedOn w:val="a"/>
    <w:qFormat/>
    <w:pPr>
      <w:suppressAutoHyphens/>
      <w:overflowPunct w:val="0"/>
      <w:autoSpaceDE w:val="0"/>
      <w:autoSpaceDN w:val="0"/>
      <w:ind w:firstLine="720"/>
      <w:jc w:val="both"/>
      <w:textAlignment w:val="baseline"/>
    </w:pPr>
    <w:rPr>
      <w:kern w:val="3"/>
      <w:sz w:val="24"/>
      <w:szCs w:val="22"/>
    </w:rPr>
  </w:style>
  <w:style w:type="paragraph" w:customStyle="1" w:styleId="s1">
    <w:name w:val="s_1"/>
    <w:basedOn w:val="a"/>
    <w:qFormat/>
    <w:pPr>
      <w:spacing w:before="100" w:after="100"/>
    </w:pPr>
    <w:rPr>
      <w:sz w:val="24"/>
      <w:szCs w:val="24"/>
    </w:rPr>
  </w:style>
  <w:style w:type="paragraph" w:customStyle="1" w:styleId="s16">
    <w:name w:val="s_16"/>
    <w:basedOn w:val="a"/>
    <w:qFormat/>
    <w:pPr>
      <w:spacing w:before="100" w:after="100"/>
    </w:pPr>
    <w:rPr>
      <w:sz w:val="24"/>
      <w:szCs w:val="24"/>
    </w:rPr>
  </w:style>
  <w:style w:type="character" w:customStyle="1" w:styleId="ae">
    <w:name w:val="Основной текст Знак"/>
    <w:basedOn w:val="a0"/>
    <w:link w:val="ad"/>
    <w:uiPriority w:val="1"/>
    <w:qFormat/>
    <w:rPr>
      <w:rFonts w:eastAsia="Times New Roman"/>
      <w:sz w:val="24"/>
      <w:szCs w:val="24"/>
    </w:rPr>
  </w:style>
  <w:style w:type="character" w:customStyle="1" w:styleId="23">
    <w:name w:val="Основной текст (2)_"/>
    <w:link w:val="24"/>
    <w:qFormat/>
    <w:rPr>
      <w:sz w:val="28"/>
      <w:szCs w:val="28"/>
      <w:shd w:val="clear" w:color="auto" w:fill="FFFFFF"/>
    </w:rPr>
  </w:style>
  <w:style w:type="paragraph" w:customStyle="1" w:styleId="24">
    <w:name w:val="Основной текст (2)"/>
    <w:basedOn w:val="a"/>
    <w:link w:val="23"/>
    <w:qFormat/>
    <w:pPr>
      <w:widowControl w:val="0"/>
      <w:shd w:val="clear" w:color="auto" w:fill="FFFFFF"/>
      <w:spacing w:line="0" w:lineRule="atLeast"/>
      <w:jc w:val="center"/>
    </w:pPr>
    <w:rPr>
      <w:rFonts w:eastAsia="SimSun"/>
    </w:rPr>
  </w:style>
  <w:style w:type="character" w:styleId="af9">
    <w:name w:val="line number"/>
    <w:basedOn w:val="a0"/>
    <w:uiPriority w:val="99"/>
    <w:semiHidden/>
    <w:unhideWhenUsed/>
    <w:rsid w:val="003F2D29"/>
  </w:style>
  <w:style w:type="table" w:customStyle="1" w:styleId="11">
    <w:name w:val="Сетка таблицы1"/>
    <w:basedOn w:val="a1"/>
    <w:next w:val="afa"/>
    <w:uiPriority w:val="59"/>
    <w:rsid w:val="007D01A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a">
    <w:name w:val="Table Grid"/>
    <w:basedOn w:val="a1"/>
    <w:uiPriority w:val="59"/>
    <w:rsid w:val="007D01A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
    <w:name w:val="Сетка таблицы2"/>
    <w:basedOn w:val="a1"/>
    <w:next w:val="afa"/>
    <w:uiPriority w:val="59"/>
    <w:rsid w:val="00474C0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
    <w:name w:val="bodytext"/>
    <w:basedOn w:val="a"/>
    <w:rsid w:val="00F678ED"/>
    <w:pPr>
      <w:spacing w:before="100" w:beforeAutospacing="1" w:after="100" w:afterAutospacing="1"/>
    </w:pPr>
    <w:rPr>
      <w:sz w:val="24"/>
      <w:szCs w:val="24"/>
    </w:rPr>
  </w:style>
  <w:style w:type="character" w:customStyle="1" w:styleId="hyperlink">
    <w:name w:val="hyperlink"/>
    <w:basedOn w:val="a0"/>
    <w:rsid w:val="00F678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7690072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dinskoi-raion.ru" TargetMode="External"/><Relationship Id="rId18" Type="http://schemas.openxmlformats.org/officeDocument/2006/relationships/header" Target="header3.xml"/><Relationship Id="rId3" Type="http://schemas.openxmlformats.org/officeDocument/2006/relationships/numbering" Target="numbering.xml"/><Relationship Id="rId21" Type="http://schemas.openxmlformats.org/officeDocument/2006/relationships/header" Target="header6.xml"/><Relationship Id="rId7" Type="http://schemas.openxmlformats.org/officeDocument/2006/relationships/webSettings" Target="webSettings.xml"/><Relationship Id="rId12" Type="http://schemas.openxmlformats.org/officeDocument/2006/relationships/hyperlink" Target="http://www.krd.ru/"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login.consultant.ru/link/?req=doc&amp;base=LAW&amp;n=476803&amp;dst=100203" TargetMode="External"/><Relationship Id="rId24" Type="http://schemas.openxmlformats.org/officeDocument/2006/relationships/theme" Target="theme/theme1.xml"/><Relationship Id="rId5" Type="http://schemas.microsoft.com/office/2007/relationships/stylesWithEffects" Target="stylesWithEffects.xml"/><Relationship Id="rId15" Type="http://schemas.openxmlformats.org/officeDocument/2006/relationships/hyperlink" Target="consultantplus://offline/ref=39EB8B13D06B7C3CA5293550F698CF8B1316E1282F9762D6D88D43BA0106C4D1699DEF90AB3F5C4550111CF987C105E5D2BD21D72Dj8A8J" TargetMode="External"/><Relationship Id="rId23" Type="http://schemas.openxmlformats.org/officeDocument/2006/relationships/fontTable" Target="fontTable.xml"/><Relationship Id="rId28" Type="http://schemas.microsoft.com/office/2011/relationships/people" Target="people.xml"/><Relationship Id="rId10" Type="http://schemas.openxmlformats.org/officeDocument/2006/relationships/hyperlink" Target="https://pravo-search.minjust.ru/bigs/showDocument.html?id=1D7DF3C4-C377-4240-9122-8E4E756F77BB" TargetMode="External"/><Relationship Id="rId19" Type="http://schemas.openxmlformats.org/officeDocument/2006/relationships/header" Target="header4.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s://login.consultant.ru/link/?req=doc&amp;base=LAW&amp;n=540984&amp;dst=100011" TargetMode="External"/><Relationship Id="rId22" Type="http://schemas.openxmlformats.org/officeDocument/2006/relationships/header" Target="header7.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DD1F21D-333C-4626-A68A-F7713D58DD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366</TotalTime>
  <Pages>23</Pages>
  <Words>6153</Words>
  <Characters>35076</Characters>
  <Application>Microsoft Office Word</Application>
  <DocSecurity>0</DocSecurity>
  <Lines>292</Lines>
  <Paragraphs>82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41147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AMT</dc:creator>
  <cp:lastModifiedBy>user123</cp:lastModifiedBy>
  <cp:revision>10</cp:revision>
  <cp:lastPrinted>2026-09-07T12:49:00Z</cp:lastPrinted>
  <dcterms:created xsi:type="dcterms:W3CDTF">2026-09-02T08:50:00Z</dcterms:created>
  <dcterms:modified xsi:type="dcterms:W3CDTF">2026-09-07T14:14:00Z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1049-12.1.0.26880</vt:lpwstr>
  </property>
  <property fmtid="{D5CDD505-2E9C-101B-9397-08002B2CF9AE}" pid="3" name="ICV">
    <vt:lpwstr>FC026103EA3549EE937D9E184A165482</vt:lpwstr>
  </property>
  <property fmtid="{D5CDD505-2E9C-101B-9397-08002B2CF9AE}" pid="4" name="KSOTemplateDocerSaveRecord">
    <vt:lpwstr>eyJoZGlkIjoiNzBlMTk2MDQyZGYwOTlmYzNjMTZkMGZkOGM5Yzg3ZDYifQ==</vt:lpwstr>
  </property>
</Properties>
</file>